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F70" w:rsidRPr="007663CF" w:rsidRDefault="009C3F70" w:rsidP="009C3F70">
      <w:pPr>
        <w:pStyle w:val="ListParagraph"/>
        <w:numPr>
          <w:ilvl w:val="0"/>
          <w:numId w:val="1"/>
        </w:numPr>
        <w:spacing w:after="0" w:line="240" w:lineRule="auto"/>
        <w:jc w:val="both"/>
        <w:rPr>
          <w:rFonts w:ascii="Times New Roman" w:eastAsia="Calibri" w:hAnsi="Times New Roman" w:cs="Times New Roman"/>
          <w:b/>
          <w:sz w:val="20"/>
          <w:szCs w:val="20"/>
          <w:lang w:val="ro-RO"/>
        </w:rPr>
      </w:pPr>
      <w:r w:rsidRPr="007663CF">
        <w:rPr>
          <w:rFonts w:ascii="Times New Roman" w:eastAsia="Calibri" w:hAnsi="Times New Roman" w:cs="Times New Roman"/>
          <w:b/>
          <w:sz w:val="20"/>
          <w:szCs w:val="20"/>
          <w:lang w:val="ro-RO"/>
        </w:rPr>
        <w:t>DISPLAZIA BRONHOPULMONARA –TRATAMENT SI MONITORIZARE PE TERMEN LUNG</w:t>
      </w:r>
    </w:p>
    <w:p w:rsidR="009C3F70" w:rsidRPr="007663CF" w:rsidRDefault="009C3F70" w:rsidP="009C3F70">
      <w:pPr>
        <w:pStyle w:val="ListParagraph"/>
        <w:spacing w:after="0" w:line="240" w:lineRule="auto"/>
        <w:ind w:left="360"/>
        <w:jc w:val="both"/>
        <w:rPr>
          <w:rFonts w:ascii="Times New Roman" w:eastAsia="Calibri" w:hAnsi="Times New Roman" w:cs="Times New Roman"/>
          <w:sz w:val="20"/>
          <w:szCs w:val="20"/>
          <w:lang w:val="ro-RO"/>
        </w:rPr>
      </w:pPr>
      <w:r w:rsidRPr="007663CF">
        <w:rPr>
          <w:rFonts w:ascii="Times New Roman" w:eastAsia="Calibri" w:hAnsi="Times New Roman" w:cs="Times New Roman"/>
          <w:sz w:val="20"/>
          <w:szCs w:val="20"/>
          <w:lang w:val="ro-RO"/>
        </w:rPr>
        <w:t>Veronica Dobre, Eugenia Buzoianu, M. Moiceanu, Victoria Hurduc, Doina Anca Plesca, Urgenta in Pediatrie. Boli cronice in Pediatrie, Amaltea, 2015, ISBN 978-973-162-139-5, 113-114</w:t>
      </w:r>
    </w:p>
    <w:p w:rsidR="009C3F70" w:rsidRPr="007663CF" w:rsidRDefault="009C3F70" w:rsidP="009C3F70">
      <w:pPr>
        <w:pStyle w:val="ListParagraph"/>
        <w:numPr>
          <w:ilvl w:val="0"/>
          <w:numId w:val="1"/>
        </w:numPr>
        <w:spacing w:after="0" w:line="240" w:lineRule="auto"/>
        <w:jc w:val="both"/>
        <w:rPr>
          <w:rFonts w:ascii="Times New Roman" w:eastAsia="Calibri" w:hAnsi="Times New Roman" w:cs="Times New Roman"/>
          <w:b/>
          <w:sz w:val="20"/>
          <w:szCs w:val="20"/>
          <w:lang w:val="ro-RO"/>
        </w:rPr>
      </w:pPr>
      <w:r w:rsidRPr="007663CF">
        <w:rPr>
          <w:rFonts w:ascii="Times New Roman" w:eastAsia="Calibri" w:hAnsi="Times New Roman" w:cs="Times New Roman"/>
          <w:b/>
          <w:sz w:val="20"/>
          <w:szCs w:val="20"/>
          <w:lang w:val="ro-RO"/>
        </w:rPr>
        <w:t>ABORDAREA EDEMULUI CEREBRAL ACUT IN PRACTICA PEDIATRICA</w:t>
      </w:r>
    </w:p>
    <w:p w:rsidR="009C3F70" w:rsidRPr="007663CF" w:rsidRDefault="009C3F70" w:rsidP="009C3F70">
      <w:pPr>
        <w:pStyle w:val="ListParagraph"/>
        <w:spacing w:after="0" w:line="240" w:lineRule="auto"/>
        <w:ind w:left="360"/>
        <w:jc w:val="both"/>
        <w:rPr>
          <w:rFonts w:ascii="Times New Roman" w:eastAsia="Calibri" w:hAnsi="Times New Roman" w:cs="Times New Roman"/>
          <w:sz w:val="20"/>
          <w:szCs w:val="20"/>
          <w:lang w:val="ro-RO"/>
        </w:rPr>
      </w:pPr>
      <w:r w:rsidRPr="007663CF">
        <w:rPr>
          <w:rFonts w:ascii="Times New Roman" w:eastAsia="Calibri" w:hAnsi="Times New Roman" w:cs="Times New Roman"/>
          <w:sz w:val="20"/>
          <w:szCs w:val="20"/>
          <w:lang w:val="ro-RO"/>
        </w:rPr>
        <w:t>Andrei Zamfirescu, Mirela Iancu, Doina Anca Plesca, Jurnalul Pediatrului, year XVIII, suppliment 2, 2015, 42-43, ISSN 2360-4557</w:t>
      </w:r>
    </w:p>
    <w:p w:rsidR="009C3F70" w:rsidRPr="007663CF" w:rsidRDefault="009C3F70" w:rsidP="009C3F70">
      <w:pPr>
        <w:pStyle w:val="ListParagraph"/>
        <w:numPr>
          <w:ilvl w:val="0"/>
          <w:numId w:val="1"/>
        </w:numPr>
        <w:spacing w:after="0" w:line="240" w:lineRule="auto"/>
        <w:jc w:val="both"/>
        <w:rPr>
          <w:rFonts w:ascii="Times New Roman" w:eastAsia="Calibri" w:hAnsi="Times New Roman" w:cs="Times New Roman"/>
          <w:b/>
          <w:sz w:val="20"/>
          <w:szCs w:val="20"/>
          <w:lang w:val="ro-RO"/>
        </w:rPr>
      </w:pPr>
      <w:r w:rsidRPr="007663CF">
        <w:rPr>
          <w:rFonts w:ascii="Times New Roman" w:eastAsia="Calibri" w:hAnsi="Times New Roman" w:cs="Times New Roman"/>
          <w:b/>
          <w:sz w:val="20"/>
          <w:szCs w:val="20"/>
          <w:lang w:val="ro-RO"/>
        </w:rPr>
        <w:t>PARTICULARITATILE ASTMULUI SEVER LA COPIL</w:t>
      </w:r>
    </w:p>
    <w:p w:rsidR="009C3F70" w:rsidRPr="007663CF" w:rsidRDefault="009C3F70" w:rsidP="009C3F70">
      <w:pPr>
        <w:pStyle w:val="ListParagraph"/>
        <w:spacing w:after="0" w:line="240" w:lineRule="auto"/>
        <w:ind w:left="360"/>
        <w:jc w:val="both"/>
        <w:rPr>
          <w:rFonts w:ascii="Times New Roman" w:eastAsia="Calibri" w:hAnsi="Times New Roman" w:cs="Times New Roman"/>
          <w:sz w:val="20"/>
          <w:szCs w:val="20"/>
          <w:lang w:val="ro-RO"/>
        </w:rPr>
      </w:pPr>
      <w:r w:rsidRPr="007663CF">
        <w:rPr>
          <w:rFonts w:ascii="Times New Roman" w:eastAsia="Calibri" w:hAnsi="Times New Roman" w:cs="Times New Roman"/>
          <w:sz w:val="20"/>
          <w:szCs w:val="20"/>
          <w:lang w:val="ro-RO"/>
        </w:rPr>
        <w:t>Doina Anca Plesca, Eugenia Buzoianu, Jurnalul Pediatrului, year XVIII, suppliment 2, 2015, 45-46, ISSN 2360-4557</w:t>
      </w:r>
    </w:p>
    <w:p w:rsidR="009C3F70" w:rsidRPr="007663CF" w:rsidRDefault="009C3F70" w:rsidP="009C3F70">
      <w:pPr>
        <w:pStyle w:val="ListParagraph"/>
        <w:numPr>
          <w:ilvl w:val="0"/>
          <w:numId w:val="1"/>
        </w:numPr>
        <w:spacing w:after="0" w:line="240" w:lineRule="auto"/>
        <w:jc w:val="both"/>
        <w:rPr>
          <w:rFonts w:ascii="Times New Roman" w:eastAsia="Calibri" w:hAnsi="Times New Roman" w:cs="Times New Roman"/>
          <w:b/>
          <w:sz w:val="20"/>
          <w:szCs w:val="20"/>
          <w:lang w:val="ro-RO"/>
        </w:rPr>
      </w:pPr>
      <w:r w:rsidRPr="007663CF">
        <w:rPr>
          <w:rFonts w:ascii="Times New Roman" w:eastAsia="Calibri" w:hAnsi="Times New Roman" w:cs="Times New Roman"/>
          <w:b/>
          <w:sz w:val="20"/>
          <w:szCs w:val="20"/>
          <w:lang w:val="ro-RO"/>
        </w:rPr>
        <w:t>PREVALENTA SI RATA DE ERADICARE A INFECTIEI CU H.PYLORI LA COPIII SIMPTOMATICI</w:t>
      </w:r>
    </w:p>
    <w:p w:rsidR="009C3F70" w:rsidRPr="007663CF" w:rsidRDefault="009C3F70" w:rsidP="009C3F70">
      <w:pPr>
        <w:pStyle w:val="ListParagraph"/>
        <w:spacing w:after="0" w:line="240" w:lineRule="auto"/>
        <w:ind w:left="360"/>
        <w:jc w:val="both"/>
        <w:rPr>
          <w:rFonts w:ascii="Times New Roman" w:eastAsia="Calibri" w:hAnsi="Times New Roman" w:cs="Times New Roman"/>
          <w:sz w:val="20"/>
          <w:szCs w:val="20"/>
          <w:lang w:val="ro-RO"/>
        </w:rPr>
      </w:pPr>
      <w:r w:rsidRPr="007663CF">
        <w:rPr>
          <w:rFonts w:ascii="Times New Roman" w:eastAsia="Calibri" w:hAnsi="Times New Roman" w:cs="Times New Roman"/>
          <w:sz w:val="20"/>
          <w:szCs w:val="20"/>
          <w:lang w:val="ro-RO"/>
        </w:rPr>
        <w:t>Victoria Hurduc, Luiza Bordei, Mirela Iancu, Doina Anca Plesca, Jurnalul Pediatrului, year XVIII, suppliment 2, 2015, 92, ISSN 2360-4557</w:t>
      </w:r>
    </w:p>
    <w:p w:rsidR="009C3F70" w:rsidRPr="007663CF" w:rsidRDefault="009C3F70" w:rsidP="009C3F70">
      <w:pPr>
        <w:pStyle w:val="ListParagraph"/>
        <w:numPr>
          <w:ilvl w:val="0"/>
          <w:numId w:val="1"/>
        </w:numPr>
        <w:spacing w:after="160" w:line="240" w:lineRule="auto"/>
        <w:jc w:val="both"/>
        <w:rPr>
          <w:rFonts w:ascii="Times New Roman" w:hAnsi="Times New Roman" w:cs="Times New Roman"/>
          <w:sz w:val="20"/>
          <w:szCs w:val="20"/>
        </w:rPr>
      </w:pPr>
      <w:r w:rsidRPr="007663CF">
        <w:rPr>
          <w:rFonts w:ascii="Times New Roman" w:hAnsi="Times New Roman" w:cs="Times New Roman"/>
          <w:b/>
          <w:sz w:val="20"/>
          <w:szCs w:val="20"/>
        </w:rPr>
        <w:t>CORRELATIONS BETWEEN THE INCIDENCE OF RESPIRATORY INFECTIONS IN THE FIRST YEARS OF LIFE AND BIRTH DATE</w:t>
      </w:r>
      <w:r w:rsidRPr="007663CF">
        <w:rPr>
          <w:rFonts w:ascii="Times New Roman" w:hAnsi="Times New Roman" w:cs="Times New Roman"/>
          <w:sz w:val="20"/>
          <w:szCs w:val="20"/>
        </w:rPr>
        <w:t xml:space="preserve">. </w:t>
      </w:r>
    </w:p>
    <w:p w:rsidR="009C3F70" w:rsidRPr="007663CF" w:rsidRDefault="009C3F70" w:rsidP="009C3F70">
      <w:pPr>
        <w:pStyle w:val="ListParagraph"/>
        <w:spacing w:after="160" w:line="240" w:lineRule="auto"/>
        <w:ind w:left="360"/>
        <w:jc w:val="both"/>
        <w:rPr>
          <w:rFonts w:ascii="Times New Roman" w:hAnsi="Times New Roman" w:cs="Times New Roman"/>
          <w:sz w:val="20"/>
          <w:szCs w:val="20"/>
        </w:rPr>
      </w:pPr>
      <w:r w:rsidRPr="007663CF">
        <w:rPr>
          <w:rFonts w:ascii="Times New Roman" w:hAnsi="Times New Roman" w:cs="Times New Roman"/>
          <w:sz w:val="20"/>
          <w:szCs w:val="20"/>
        </w:rPr>
        <w:t xml:space="preserve">Cornitescu Marius, Cornitescu Teodora, Zamfirescu Andrei, Moiceanu Mariana, Plesca Doina Anca. Volum Abstracte, Al Doilea Congres al UMF „Carol Davila”, 2014 </w:t>
      </w:r>
    </w:p>
    <w:p w:rsidR="009C3F70" w:rsidRPr="007663CF" w:rsidRDefault="009C3F70" w:rsidP="009C3F70">
      <w:pPr>
        <w:pStyle w:val="ListParagraph"/>
        <w:numPr>
          <w:ilvl w:val="0"/>
          <w:numId w:val="1"/>
        </w:numPr>
        <w:spacing w:after="160" w:line="240" w:lineRule="auto"/>
        <w:jc w:val="both"/>
        <w:rPr>
          <w:rFonts w:ascii="Times New Roman" w:hAnsi="Times New Roman" w:cs="Times New Roman"/>
          <w:sz w:val="20"/>
          <w:szCs w:val="20"/>
        </w:rPr>
      </w:pPr>
      <w:r w:rsidRPr="007663CF">
        <w:rPr>
          <w:rFonts w:ascii="Times New Roman" w:hAnsi="Times New Roman" w:cs="Times New Roman"/>
          <w:b/>
          <w:sz w:val="20"/>
          <w:szCs w:val="20"/>
        </w:rPr>
        <w:t>ESOFAGITA EOZINOFILICA PEDIATRICA: ENTITATE SUBAPRECIATA?</w:t>
      </w:r>
      <w:r w:rsidRPr="007663CF">
        <w:rPr>
          <w:rFonts w:ascii="Times New Roman" w:hAnsi="Times New Roman" w:cs="Times New Roman"/>
          <w:sz w:val="20"/>
          <w:szCs w:val="20"/>
        </w:rPr>
        <w:t xml:space="preserve"> </w:t>
      </w:r>
    </w:p>
    <w:p w:rsidR="009C3F70" w:rsidRPr="007663CF" w:rsidRDefault="009C3F70" w:rsidP="009C3F70">
      <w:pPr>
        <w:pStyle w:val="ListParagraph"/>
        <w:spacing w:after="160" w:line="240" w:lineRule="auto"/>
        <w:ind w:left="360"/>
        <w:jc w:val="both"/>
        <w:rPr>
          <w:rFonts w:ascii="Times New Roman" w:hAnsi="Times New Roman" w:cs="Times New Roman"/>
          <w:sz w:val="20"/>
          <w:szCs w:val="20"/>
        </w:rPr>
      </w:pPr>
      <w:r w:rsidRPr="007663CF">
        <w:rPr>
          <w:rFonts w:ascii="Times New Roman" w:hAnsi="Times New Roman" w:cs="Times New Roman"/>
          <w:sz w:val="20"/>
          <w:szCs w:val="20"/>
        </w:rPr>
        <w:t>Victoria Hurduc, L. Bordei, Doina Anca. Plesca –Volumul lucrarilor Conferintei Nationale Urgente in Pediatrie, Urgente in Pediatrie. Boli cronice in Pediatrie, Bucuresti, 2014, 47-54, ISBN 978-973-162-126-5</w:t>
      </w:r>
    </w:p>
    <w:p w:rsidR="009C3F70" w:rsidRPr="007663CF" w:rsidRDefault="009C3F70" w:rsidP="009C3F70">
      <w:pPr>
        <w:pStyle w:val="ListParagraph"/>
        <w:numPr>
          <w:ilvl w:val="0"/>
          <w:numId w:val="1"/>
        </w:numPr>
        <w:spacing w:after="160" w:line="240" w:lineRule="auto"/>
        <w:jc w:val="both"/>
        <w:rPr>
          <w:rFonts w:ascii="Times New Roman" w:hAnsi="Times New Roman" w:cs="Times New Roman"/>
          <w:sz w:val="20"/>
          <w:szCs w:val="20"/>
        </w:rPr>
      </w:pPr>
      <w:r w:rsidRPr="007663CF">
        <w:rPr>
          <w:rFonts w:ascii="Times New Roman" w:hAnsi="Times New Roman" w:cs="Times New Roman"/>
          <w:b/>
          <w:sz w:val="20"/>
          <w:szCs w:val="20"/>
        </w:rPr>
        <w:t>RISK FACTORS FOR SEVERE ROTAVIRUS ENTERITIS</w:t>
      </w:r>
    </w:p>
    <w:p w:rsidR="009C3F70" w:rsidRPr="007663CF" w:rsidRDefault="009C3F70" w:rsidP="009C3F70">
      <w:pPr>
        <w:pStyle w:val="ListParagraph"/>
        <w:spacing w:after="160" w:line="240" w:lineRule="auto"/>
        <w:ind w:left="360"/>
        <w:jc w:val="both"/>
        <w:rPr>
          <w:rFonts w:ascii="Times New Roman" w:hAnsi="Times New Roman" w:cs="Times New Roman"/>
          <w:sz w:val="20"/>
          <w:szCs w:val="20"/>
        </w:rPr>
      </w:pPr>
      <w:r w:rsidRPr="007663CF">
        <w:rPr>
          <w:rFonts w:ascii="Times New Roman" w:hAnsi="Times New Roman" w:cs="Times New Roman"/>
          <w:sz w:val="20"/>
          <w:szCs w:val="20"/>
        </w:rPr>
        <w:t xml:space="preserve"> Eugenia Buzoianu, M. Moiceanu, V. Hurduc, Doina Plesca, in 32nd Annual meeting of the European Society for Paediatric Infectious Diseases, 0490, pg 107, 2014</w:t>
      </w:r>
    </w:p>
    <w:p w:rsidR="009C3F70" w:rsidRPr="007663CF" w:rsidRDefault="009C3F70" w:rsidP="009C3F70">
      <w:pPr>
        <w:pStyle w:val="ListParagraph"/>
        <w:numPr>
          <w:ilvl w:val="0"/>
          <w:numId w:val="1"/>
        </w:numPr>
        <w:spacing w:after="160" w:line="240" w:lineRule="auto"/>
        <w:jc w:val="both"/>
        <w:rPr>
          <w:rFonts w:ascii="Times New Roman" w:hAnsi="Times New Roman" w:cs="Times New Roman"/>
          <w:sz w:val="20"/>
          <w:szCs w:val="20"/>
        </w:rPr>
      </w:pPr>
      <w:r w:rsidRPr="007663CF">
        <w:rPr>
          <w:rFonts w:ascii="Times New Roman" w:hAnsi="Times New Roman" w:cs="Times New Roman"/>
          <w:b/>
          <w:sz w:val="20"/>
          <w:szCs w:val="20"/>
        </w:rPr>
        <w:t>COMPARISON OF THE NEW WHO AND CDC, 2000 GROWTH CHARTS IN THE NUTRITIONAL ASSESSMENT OF CHILDREN ADMITTED IN A PEDIATRIC DIGESTIVE ENDOSCOPY UNIT</w:t>
      </w:r>
    </w:p>
    <w:p w:rsidR="009C3F70" w:rsidRPr="007663CF" w:rsidRDefault="009C3F70" w:rsidP="009C3F70">
      <w:pPr>
        <w:pStyle w:val="ListParagraph"/>
        <w:spacing w:after="160" w:line="240" w:lineRule="auto"/>
        <w:ind w:left="360"/>
        <w:jc w:val="both"/>
        <w:rPr>
          <w:rFonts w:ascii="Times New Roman" w:hAnsi="Times New Roman" w:cs="Times New Roman"/>
          <w:sz w:val="20"/>
          <w:szCs w:val="20"/>
        </w:rPr>
      </w:pPr>
      <w:r w:rsidRPr="007663CF">
        <w:rPr>
          <w:rFonts w:ascii="Times New Roman" w:hAnsi="Times New Roman" w:cs="Times New Roman"/>
          <w:sz w:val="20"/>
          <w:szCs w:val="20"/>
        </w:rPr>
        <w:t>Victoria Hurduc, F. Cora, L. Bordei,  M. Iancu, E. Buzoianu, Doina Plesca- ESPGHAN 47th annual meeting, Ierusalem, 9-12 june, 2014, abstracts CD</w:t>
      </w:r>
    </w:p>
    <w:p w:rsidR="009C3F70" w:rsidRPr="007663CF" w:rsidRDefault="009C3F70" w:rsidP="009C3F70">
      <w:pPr>
        <w:pStyle w:val="ListParagraph"/>
        <w:numPr>
          <w:ilvl w:val="0"/>
          <w:numId w:val="1"/>
        </w:numPr>
        <w:spacing w:after="160" w:line="240" w:lineRule="auto"/>
        <w:jc w:val="both"/>
        <w:rPr>
          <w:rFonts w:ascii="Times New Roman" w:hAnsi="Times New Roman" w:cs="Times New Roman"/>
          <w:sz w:val="20"/>
          <w:szCs w:val="20"/>
        </w:rPr>
      </w:pPr>
      <w:r w:rsidRPr="007663CF">
        <w:rPr>
          <w:rFonts w:ascii="Times New Roman" w:hAnsi="Times New Roman" w:cs="Times New Roman"/>
          <w:b/>
          <w:sz w:val="20"/>
          <w:szCs w:val="20"/>
        </w:rPr>
        <w:t>IMPACTUL INFECȚIILOR CU RINOVIRUSURI ASUPRA EVOLUȚIEI ASTMULUI LA COPIL</w:t>
      </w:r>
    </w:p>
    <w:p w:rsidR="009C3F70" w:rsidRPr="007663CF" w:rsidRDefault="009C3F70" w:rsidP="009C3F70">
      <w:pPr>
        <w:pStyle w:val="ListParagraph"/>
        <w:spacing w:after="160" w:line="240" w:lineRule="auto"/>
        <w:ind w:left="360"/>
        <w:jc w:val="both"/>
        <w:rPr>
          <w:rFonts w:ascii="Times New Roman" w:hAnsi="Times New Roman" w:cs="Times New Roman"/>
          <w:sz w:val="20"/>
          <w:szCs w:val="20"/>
        </w:rPr>
      </w:pPr>
      <w:r w:rsidRPr="007663CF">
        <w:rPr>
          <w:rFonts w:ascii="Times New Roman" w:hAnsi="Times New Roman" w:cs="Times New Roman"/>
          <w:b/>
          <w:sz w:val="20"/>
          <w:szCs w:val="20"/>
        </w:rPr>
        <w:t xml:space="preserve"> </w:t>
      </w:r>
      <w:r w:rsidRPr="007663CF">
        <w:rPr>
          <w:rFonts w:ascii="Times New Roman" w:hAnsi="Times New Roman" w:cs="Times New Roman"/>
          <w:sz w:val="20"/>
          <w:szCs w:val="20"/>
        </w:rPr>
        <w:t>Mihaela Ștefănescu, Doina Anca Pleșca În volumul de rezumate al: A 6-a Conferinta Nationala de Pneumologie Pediatrica cu participare internationala,  București, 24 – 26 aprilie, 2014</w:t>
      </w:r>
    </w:p>
    <w:p w:rsidR="009C3F70" w:rsidRPr="007663CF" w:rsidRDefault="009C3F70" w:rsidP="009C3F70">
      <w:pPr>
        <w:pStyle w:val="ListParagraph"/>
        <w:numPr>
          <w:ilvl w:val="0"/>
          <w:numId w:val="1"/>
        </w:numPr>
        <w:spacing w:after="160" w:line="240" w:lineRule="auto"/>
        <w:jc w:val="both"/>
        <w:rPr>
          <w:rFonts w:ascii="Times New Roman" w:hAnsi="Times New Roman" w:cs="Times New Roman"/>
          <w:sz w:val="20"/>
          <w:szCs w:val="20"/>
        </w:rPr>
      </w:pPr>
      <w:r w:rsidRPr="007663CF">
        <w:rPr>
          <w:rFonts w:ascii="Times New Roman" w:hAnsi="Times New Roman" w:cs="Times New Roman"/>
          <w:b/>
          <w:sz w:val="20"/>
          <w:szCs w:val="20"/>
        </w:rPr>
        <w:t>ROLUL IMUNOMODULATOR AL VITAMINEI D ÎN INFECŢIILE BACTERIENE LA OM</w:t>
      </w:r>
      <w:r w:rsidRPr="007663CF">
        <w:rPr>
          <w:rFonts w:ascii="Times New Roman" w:hAnsi="Times New Roman" w:cs="Times New Roman"/>
          <w:sz w:val="20"/>
          <w:szCs w:val="20"/>
        </w:rPr>
        <w:t xml:space="preserve"> Corniţescu T., Corniţescu M., Popa M.I., Pleșca D.A. Infectio.ro. 2013; 35(3):11-21. ISSN 1841-348X.</w:t>
      </w:r>
    </w:p>
    <w:p w:rsidR="009C3F70" w:rsidRPr="007663CF" w:rsidRDefault="009C3F70" w:rsidP="009C3F70">
      <w:pPr>
        <w:pStyle w:val="ListParagraph"/>
        <w:numPr>
          <w:ilvl w:val="0"/>
          <w:numId w:val="1"/>
        </w:numPr>
        <w:spacing w:after="160" w:line="240" w:lineRule="auto"/>
        <w:jc w:val="both"/>
        <w:rPr>
          <w:rFonts w:ascii="Times New Roman" w:hAnsi="Times New Roman" w:cs="Times New Roman"/>
          <w:sz w:val="20"/>
          <w:szCs w:val="20"/>
        </w:rPr>
      </w:pPr>
      <w:r w:rsidRPr="007663CF">
        <w:rPr>
          <w:rFonts w:ascii="Times New Roman" w:hAnsi="Times New Roman" w:cs="Times New Roman"/>
          <w:b/>
          <w:sz w:val="20"/>
          <w:szCs w:val="20"/>
        </w:rPr>
        <w:t>THE ROLE OF FENO FOR RECURRENT WHEEZING TREATMENT MONITORING</w:t>
      </w:r>
      <w:r w:rsidRPr="007663CF">
        <w:rPr>
          <w:rFonts w:ascii="Times New Roman" w:hAnsi="Times New Roman" w:cs="Times New Roman"/>
          <w:sz w:val="20"/>
          <w:szCs w:val="20"/>
        </w:rPr>
        <w:t>, Cora Felicia, Buzoianu Eugenia, Moiceanu Mariana, Plesca Doina Anca - Pediatric Allergy and Asthma Meeting, Athens, Greece, 2013,  Clinical and Translational Allergy 2014, Volume 4 Suppl 1, http://www.ctajournal.com/supplements/4/S1</w:t>
      </w:r>
    </w:p>
    <w:p w:rsidR="009C3F70" w:rsidRPr="007663CF" w:rsidRDefault="009C3F70" w:rsidP="009C3F70">
      <w:pPr>
        <w:pStyle w:val="ListParagraph"/>
        <w:numPr>
          <w:ilvl w:val="0"/>
          <w:numId w:val="1"/>
        </w:numPr>
        <w:spacing w:after="160" w:line="240" w:lineRule="auto"/>
        <w:jc w:val="both"/>
        <w:rPr>
          <w:rFonts w:ascii="Times New Roman" w:hAnsi="Times New Roman" w:cs="Times New Roman"/>
          <w:sz w:val="20"/>
          <w:szCs w:val="20"/>
        </w:rPr>
      </w:pPr>
      <w:r w:rsidRPr="007663CF">
        <w:rPr>
          <w:rFonts w:ascii="Times New Roman" w:hAnsi="Times New Roman" w:cs="Times New Roman"/>
          <w:b/>
          <w:sz w:val="20"/>
          <w:szCs w:val="20"/>
        </w:rPr>
        <w:t>THE DIAGNOSTIC AND TREATMENT OF HELICOBACTER PYLORI INFECTION IN CHILDREN – A SIGLE CENTER STUDY</w:t>
      </w:r>
      <w:r w:rsidRPr="007663CF">
        <w:rPr>
          <w:rFonts w:ascii="Times New Roman" w:hAnsi="Times New Roman" w:cs="Times New Roman"/>
          <w:sz w:val="20"/>
          <w:szCs w:val="20"/>
        </w:rPr>
        <w:t xml:space="preserve">.  </w:t>
      </w:r>
    </w:p>
    <w:p w:rsidR="009C3F70" w:rsidRPr="007663CF" w:rsidRDefault="009C3F70" w:rsidP="009C3F70">
      <w:pPr>
        <w:pStyle w:val="ListParagraph"/>
        <w:spacing w:after="160" w:line="240" w:lineRule="auto"/>
        <w:ind w:left="360"/>
        <w:jc w:val="both"/>
        <w:rPr>
          <w:rFonts w:ascii="Times New Roman" w:hAnsi="Times New Roman" w:cs="Times New Roman"/>
          <w:sz w:val="20"/>
          <w:szCs w:val="20"/>
        </w:rPr>
      </w:pPr>
      <w:r w:rsidRPr="007663CF">
        <w:rPr>
          <w:rFonts w:ascii="Times New Roman" w:hAnsi="Times New Roman" w:cs="Times New Roman"/>
          <w:sz w:val="20"/>
          <w:szCs w:val="20"/>
        </w:rPr>
        <w:t>Victoria Hurduc, F. Cora, L. Bordei,  A.M. Davitoiu, E. Buzoianu, M Stefanescu,  Doina Plesca -   ESPID – 31st  Annual Meeting of the European Society for paediatric  infectious diseases 28 May- 1 june 2013, Milan, abstracts CD</w:t>
      </w:r>
    </w:p>
    <w:p w:rsidR="009C3F70" w:rsidRPr="007663CF" w:rsidRDefault="009C3F70" w:rsidP="009C3F70">
      <w:pPr>
        <w:pStyle w:val="ListParagraph"/>
        <w:numPr>
          <w:ilvl w:val="0"/>
          <w:numId w:val="1"/>
        </w:numPr>
        <w:spacing w:after="160" w:line="240" w:lineRule="auto"/>
        <w:jc w:val="both"/>
        <w:rPr>
          <w:rFonts w:ascii="Times New Roman" w:hAnsi="Times New Roman" w:cs="Times New Roman"/>
          <w:sz w:val="20"/>
          <w:szCs w:val="20"/>
        </w:rPr>
      </w:pPr>
      <w:r w:rsidRPr="007663CF">
        <w:rPr>
          <w:rFonts w:ascii="Times New Roman" w:hAnsi="Times New Roman" w:cs="Times New Roman"/>
          <w:b/>
          <w:sz w:val="20"/>
          <w:szCs w:val="20"/>
        </w:rPr>
        <w:t>UNUSUAL COMPLICATIONS IN COMMON INFECTIOUS DISEASES IN CHILDREN</w:t>
      </w:r>
      <w:r w:rsidRPr="007663CF">
        <w:rPr>
          <w:rFonts w:ascii="Times New Roman" w:hAnsi="Times New Roman" w:cs="Times New Roman"/>
          <w:sz w:val="20"/>
          <w:szCs w:val="20"/>
        </w:rPr>
        <w:t>. Doina Pleșca, Mihaela Ștefănescu, Luminița Spătariu, Monica Luminos În volumul de rezumate al:  5th East-European and Mediterranean teaching course on pediatrie infectious diseases. 6th European Society of Pediatrie infectious Diseases (ESPID) teaching course., Brașov, 1-2 nov. 2013,  pag. 20.</w:t>
      </w:r>
    </w:p>
    <w:p w:rsidR="009C3F70" w:rsidRPr="007663CF" w:rsidRDefault="009C3F70" w:rsidP="009C3F70">
      <w:pPr>
        <w:pStyle w:val="ListParagraph"/>
        <w:numPr>
          <w:ilvl w:val="0"/>
          <w:numId w:val="1"/>
        </w:numPr>
        <w:spacing w:after="160" w:line="240" w:lineRule="auto"/>
        <w:jc w:val="both"/>
        <w:rPr>
          <w:rFonts w:ascii="Times New Roman" w:hAnsi="Times New Roman" w:cs="Times New Roman"/>
          <w:sz w:val="20"/>
          <w:szCs w:val="20"/>
        </w:rPr>
      </w:pPr>
      <w:r w:rsidRPr="007663CF">
        <w:rPr>
          <w:rFonts w:ascii="Times New Roman" w:hAnsi="Times New Roman" w:cs="Times New Roman"/>
          <w:b/>
          <w:sz w:val="20"/>
          <w:szCs w:val="20"/>
        </w:rPr>
        <w:t>POSTINFECTIOUS ARTHRITIS IN PEDIATRIC PRACTICE</w:t>
      </w:r>
    </w:p>
    <w:p w:rsidR="009C3F70" w:rsidRPr="007663CF" w:rsidRDefault="009C3F70" w:rsidP="009C3F70">
      <w:pPr>
        <w:pStyle w:val="ListParagraph"/>
        <w:spacing w:after="160" w:line="240" w:lineRule="auto"/>
        <w:ind w:left="360"/>
        <w:jc w:val="both"/>
        <w:rPr>
          <w:rFonts w:ascii="Times New Roman" w:hAnsi="Times New Roman" w:cs="Times New Roman"/>
          <w:sz w:val="20"/>
          <w:szCs w:val="20"/>
        </w:rPr>
      </w:pPr>
      <w:r w:rsidRPr="007663CF">
        <w:rPr>
          <w:rFonts w:ascii="Times New Roman" w:hAnsi="Times New Roman" w:cs="Times New Roman"/>
          <w:sz w:val="20"/>
          <w:szCs w:val="20"/>
        </w:rPr>
        <w:t xml:space="preserve"> Doina Plesca, Monica Luminos, L Spatariu, M Stefanescu, E. Cinteza, M Balgradean: Maedica a Journal of Clinical Medicine, Vol. 8 (2), no 2, 2013, pg164-169, ISSN 1841-9038, CNCSIS B+, cod 751</w:t>
      </w:r>
    </w:p>
    <w:p w:rsidR="009C3F70" w:rsidRPr="007663CF" w:rsidRDefault="009C3F70" w:rsidP="009C3F70">
      <w:pPr>
        <w:pStyle w:val="ListParagraph"/>
        <w:numPr>
          <w:ilvl w:val="0"/>
          <w:numId w:val="1"/>
        </w:numPr>
        <w:spacing w:after="160" w:line="240" w:lineRule="auto"/>
        <w:jc w:val="both"/>
        <w:rPr>
          <w:rFonts w:ascii="Times New Roman" w:hAnsi="Times New Roman" w:cs="Times New Roman"/>
          <w:sz w:val="20"/>
          <w:szCs w:val="20"/>
        </w:rPr>
      </w:pPr>
      <w:r w:rsidRPr="007663CF">
        <w:rPr>
          <w:rFonts w:ascii="Times New Roman" w:hAnsi="Times New Roman" w:cs="Times New Roman"/>
          <w:b/>
          <w:sz w:val="20"/>
          <w:szCs w:val="20"/>
        </w:rPr>
        <w:t>THE PREVALENCE OF EROSIVE GASTROESOPHAGEAL REFLUX DISEASE AND HELICOBACTER PYLORI INFECTION IN CHILDREN</w:t>
      </w:r>
      <w:r w:rsidRPr="007663CF">
        <w:rPr>
          <w:rFonts w:ascii="Times New Roman" w:hAnsi="Times New Roman" w:cs="Times New Roman"/>
          <w:sz w:val="20"/>
          <w:szCs w:val="20"/>
        </w:rPr>
        <w:t xml:space="preserve">. </w:t>
      </w:r>
    </w:p>
    <w:p w:rsidR="009C3F70" w:rsidRPr="007663CF" w:rsidRDefault="009C3F70" w:rsidP="009C3F70">
      <w:pPr>
        <w:pStyle w:val="ListParagraph"/>
        <w:spacing w:after="160" w:line="240" w:lineRule="auto"/>
        <w:ind w:left="360"/>
        <w:jc w:val="both"/>
        <w:rPr>
          <w:rFonts w:ascii="Times New Roman" w:hAnsi="Times New Roman" w:cs="Times New Roman"/>
          <w:sz w:val="20"/>
          <w:szCs w:val="20"/>
        </w:rPr>
      </w:pPr>
      <w:r w:rsidRPr="007663CF">
        <w:rPr>
          <w:rFonts w:ascii="Times New Roman" w:hAnsi="Times New Roman" w:cs="Times New Roman"/>
          <w:sz w:val="20"/>
          <w:szCs w:val="20"/>
        </w:rPr>
        <w:t>Victoria Hurduc, F. Cora, L. Bordei, M. Iancu, E. Buzoianu, D. Plesca, ESPGHAN - 46 th Annual Meeting  of European Society for Paediatric Gastroenterology Hepatology and Nutrition, 8-11 May 2013, London, abstract book page 156</w:t>
      </w:r>
    </w:p>
    <w:p w:rsidR="009C3F70" w:rsidRPr="007663CF" w:rsidRDefault="009C3F70" w:rsidP="009C3F70">
      <w:pPr>
        <w:pStyle w:val="ListParagraph"/>
        <w:numPr>
          <w:ilvl w:val="0"/>
          <w:numId w:val="1"/>
        </w:numPr>
        <w:spacing w:after="160" w:line="240" w:lineRule="auto"/>
        <w:jc w:val="both"/>
        <w:rPr>
          <w:rFonts w:ascii="Times New Roman" w:hAnsi="Times New Roman" w:cs="Times New Roman"/>
          <w:sz w:val="20"/>
          <w:szCs w:val="20"/>
        </w:rPr>
      </w:pPr>
      <w:r w:rsidRPr="007663CF">
        <w:rPr>
          <w:rFonts w:ascii="Times New Roman" w:hAnsi="Times New Roman" w:cs="Times New Roman"/>
          <w:b/>
          <w:sz w:val="20"/>
          <w:szCs w:val="20"/>
        </w:rPr>
        <w:t>ABORDAREA TERAPEUTICA A STEATOZEI HEPATICE NON- ALCOOLICE LA COPII</w:t>
      </w:r>
      <w:r w:rsidRPr="007663CF">
        <w:rPr>
          <w:rFonts w:ascii="Times New Roman" w:hAnsi="Times New Roman" w:cs="Times New Roman"/>
          <w:sz w:val="20"/>
          <w:szCs w:val="20"/>
        </w:rPr>
        <w:t xml:space="preserve">. Victoria Hurduc,  Doina Plesca, L. Bordei –Volum de prezentari, postere si rezumate al Conferintei Nationale de Urgente in Pediatrie. Boli cronice in pediatrie. Bucuresti 2013, ISBN 978-793-162-115-9 </w:t>
      </w:r>
    </w:p>
    <w:p w:rsidR="009C3F70" w:rsidRPr="007663CF" w:rsidRDefault="009C3F70" w:rsidP="009C3F70">
      <w:pPr>
        <w:pStyle w:val="ListParagraph"/>
        <w:numPr>
          <w:ilvl w:val="0"/>
          <w:numId w:val="1"/>
        </w:numPr>
        <w:spacing w:after="160" w:line="240" w:lineRule="auto"/>
        <w:jc w:val="both"/>
        <w:rPr>
          <w:rFonts w:ascii="Times New Roman" w:hAnsi="Times New Roman" w:cs="Times New Roman"/>
          <w:sz w:val="20"/>
          <w:szCs w:val="20"/>
        </w:rPr>
      </w:pPr>
      <w:r w:rsidRPr="007663CF">
        <w:rPr>
          <w:rFonts w:ascii="Times New Roman" w:hAnsi="Times New Roman" w:cs="Times New Roman"/>
          <w:b/>
          <w:sz w:val="20"/>
          <w:szCs w:val="20"/>
        </w:rPr>
        <w:lastRenderedPageBreak/>
        <w:t>BRONSIOLITA ACUTA: CONTROVERSE TERAPEUTICE</w:t>
      </w:r>
      <w:r w:rsidRPr="007663CF">
        <w:rPr>
          <w:rFonts w:ascii="Times New Roman" w:hAnsi="Times New Roman" w:cs="Times New Roman"/>
          <w:sz w:val="20"/>
          <w:szCs w:val="20"/>
        </w:rPr>
        <w:t xml:space="preserve"> </w:t>
      </w:r>
    </w:p>
    <w:p w:rsidR="009C3F70" w:rsidRPr="007663CF" w:rsidRDefault="009C3F70" w:rsidP="009C3F70">
      <w:pPr>
        <w:pStyle w:val="ListParagraph"/>
        <w:spacing w:after="160" w:line="240" w:lineRule="auto"/>
        <w:ind w:left="360"/>
        <w:jc w:val="both"/>
        <w:rPr>
          <w:rFonts w:ascii="Times New Roman" w:hAnsi="Times New Roman" w:cs="Times New Roman"/>
          <w:sz w:val="20"/>
          <w:szCs w:val="20"/>
        </w:rPr>
      </w:pPr>
      <w:r w:rsidRPr="007663CF">
        <w:rPr>
          <w:rFonts w:ascii="Times New Roman" w:hAnsi="Times New Roman" w:cs="Times New Roman"/>
          <w:sz w:val="20"/>
          <w:szCs w:val="20"/>
        </w:rPr>
        <w:t>Doina Anca Plesca, F. Cora, Victoria Hurduc: Urgente in pediatrie. Boli cronice in pediatrie, M. Nanulescu, Ciofu (eds) Editura medicala Amaltea, 2013, ISBN 978-973-162-115-9, 37-38</w:t>
      </w:r>
    </w:p>
    <w:p w:rsidR="009C3F70" w:rsidRPr="007663CF" w:rsidRDefault="009C3F70" w:rsidP="009C3F70">
      <w:pPr>
        <w:pStyle w:val="ListParagraph"/>
        <w:numPr>
          <w:ilvl w:val="0"/>
          <w:numId w:val="1"/>
        </w:numPr>
        <w:spacing w:after="160" w:line="240" w:lineRule="auto"/>
        <w:jc w:val="both"/>
        <w:rPr>
          <w:rFonts w:ascii="Times New Roman" w:hAnsi="Times New Roman" w:cs="Times New Roman"/>
          <w:sz w:val="20"/>
          <w:szCs w:val="20"/>
        </w:rPr>
      </w:pPr>
      <w:r w:rsidRPr="007663CF">
        <w:rPr>
          <w:rFonts w:ascii="Times New Roman" w:hAnsi="Times New Roman" w:cs="Times New Roman"/>
          <w:b/>
          <w:sz w:val="20"/>
          <w:szCs w:val="20"/>
        </w:rPr>
        <w:t>ACUTE BRONCHIOLITIS: ASSESMENT OF RISK FACTORS FOR SEVERE EVOLUTION</w:t>
      </w:r>
      <w:r w:rsidRPr="007663CF">
        <w:rPr>
          <w:rFonts w:ascii="Times New Roman" w:hAnsi="Times New Roman" w:cs="Times New Roman"/>
          <w:sz w:val="20"/>
          <w:szCs w:val="20"/>
        </w:rPr>
        <w:t xml:space="preserve"> </w:t>
      </w:r>
    </w:p>
    <w:p w:rsidR="009C3F70" w:rsidRPr="007663CF" w:rsidRDefault="009C3F70" w:rsidP="009C3F70">
      <w:pPr>
        <w:pStyle w:val="ListParagraph"/>
        <w:spacing w:after="160" w:line="240" w:lineRule="auto"/>
        <w:ind w:left="360"/>
        <w:jc w:val="both"/>
        <w:rPr>
          <w:rFonts w:ascii="Times New Roman" w:hAnsi="Times New Roman" w:cs="Times New Roman"/>
          <w:sz w:val="20"/>
          <w:szCs w:val="20"/>
        </w:rPr>
      </w:pPr>
      <w:r w:rsidRPr="007663CF">
        <w:rPr>
          <w:rFonts w:ascii="Times New Roman" w:hAnsi="Times New Roman" w:cs="Times New Roman"/>
          <w:sz w:val="20"/>
          <w:szCs w:val="20"/>
        </w:rPr>
        <w:t>Doina Plesca, F. Cora, V. Hurduc, E. Buzoianu, M. Moiceanu, Vlad Plesca: 31st Annual Meeting of the European Society for Pediatric Infectious Diseases, Milano, 28 may- 1 june 2013, pg 80, abstracts CD.</w:t>
      </w:r>
    </w:p>
    <w:p w:rsidR="009C3F70" w:rsidRPr="007663CF" w:rsidRDefault="009C3F70" w:rsidP="009C3F70">
      <w:pPr>
        <w:pStyle w:val="ListParagraph"/>
        <w:numPr>
          <w:ilvl w:val="0"/>
          <w:numId w:val="1"/>
        </w:numPr>
        <w:spacing w:after="160" w:line="240" w:lineRule="auto"/>
        <w:jc w:val="both"/>
        <w:rPr>
          <w:rFonts w:ascii="Times New Roman" w:hAnsi="Times New Roman" w:cs="Times New Roman"/>
          <w:sz w:val="20"/>
          <w:szCs w:val="20"/>
        </w:rPr>
      </w:pPr>
      <w:r w:rsidRPr="007663CF">
        <w:rPr>
          <w:rFonts w:ascii="Times New Roman" w:hAnsi="Times New Roman" w:cs="Times New Roman"/>
          <w:b/>
          <w:sz w:val="20"/>
          <w:szCs w:val="20"/>
        </w:rPr>
        <w:t>FACTOR INFLUENCING COMPLIANCE TO PEF MONITORING IN ASTHMA</w:t>
      </w:r>
      <w:r w:rsidRPr="007663CF">
        <w:rPr>
          <w:rFonts w:ascii="Times New Roman" w:hAnsi="Times New Roman" w:cs="Times New Roman"/>
          <w:sz w:val="20"/>
          <w:szCs w:val="20"/>
        </w:rPr>
        <w:t xml:space="preserve"> Doina Plesca, Eugenia Buzoianu, M. Moiceanu, V. Hurduc, The International Congress of Pediatrics (ICP) – The 27th Congress of International Pediatric Association, Melbourne 22.08.2013, abstract 1967.</w:t>
      </w:r>
    </w:p>
    <w:p w:rsidR="009C3F70" w:rsidRPr="007663CF" w:rsidRDefault="009C3F70" w:rsidP="009C3F70">
      <w:pPr>
        <w:pStyle w:val="ListParagraph"/>
        <w:numPr>
          <w:ilvl w:val="0"/>
          <w:numId w:val="1"/>
        </w:numPr>
        <w:spacing w:after="160" w:line="240" w:lineRule="auto"/>
        <w:jc w:val="both"/>
        <w:rPr>
          <w:rFonts w:ascii="Times New Roman" w:hAnsi="Times New Roman" w:cs="Times New Roman"/>
          <w:sz w:val="20"/>
          <w:szCs w:val="20"/>
        </w:rPr>
      </w:pPr>
      <w:r w:rsidRPr="007663CF">
        <w:rPr>
          <w:rFonts w:ascii="Times New Roman" w:hAnsi="Times New Roman" w:cs="Times New Roman"/>
          <w:b/>
          <w:sz w:val="20"/>
          <w:szCs w:val="20"/>
        </w:rPr>
        <w:t>COMPARISON OF THE NEW WHO AND CDC, 2000 GROWTH CHARTS IN THE NUTRITIONAL ASSESSMENT OF CHILDREN ADMITTED IN A PEDIATRIC DIGESTIVE ENDOSCOPY UNIT</w:t>
      </w:r>
    </w:p>
    <w:p w:rsidR="009C3F70" w:rsidRPr="007663CF" w:rsidRDefault="009C3F70" w:rsidP="009C3F70">
      <w:pPr>
        <w:pStyle w:val="ListParagraph"/>
        <w:spacing w:after="160" w:line="240" w:lineRule="auto"/>
        <w:ind w:left="360"/>
        <w:jc w:val="both"/>
        <w:rPr>
          <w:rFonts w:ascii="Times New Roman" w:hAnsi="Times New Roman" w:cs="Times New Roman"/>
          <w:sz w:val="20"/>
          <w:szCs w:val="20"/>
        </w:rPr>
      </w:pPr>
      <w:r w:rsidRPr="007663CF">
        <w:rPr>
          <w:rFonts w:ascii="Times New Roman" w:hAnsi="Times New Roman" w:cs="Times New Roman"/>
          <w:b/>
          <w:sz w:val="20"/>
          <w:szCs w:val="20"/>
        </w:rPr>
        <w:t xml:space="preserve"> </w:t>
      </w:r>
      <w:r w:rsidRPr="007663CF">
        <w:rPr>
          <w:rFonts w:ascii="Times New Roman" w:hAnsi="Times New Roman" w:cs="Times New Roman"/>
          <w:sz w:val="20"/>
          <w:szCs w:val="20"/>
        </w:rPr>
        <w:t>V. Hurduc, M. Stefanescu, A.M Davitoiu, M. Iancu, L. Bordei, D. Plesca –EAP European Academy of Pediatrics Educational Congress and Mastercourse, 19-22 september 2013, Lyon, abstracts CD</w:t>
      </w:r>
    </w:p>
    <w:p w:rsidR="009C3F70" w:rsidRPr="007663CF" w:rsidRDefault="009C3F70" w:rsidP="009C3F70">
      <w:pPr>
        <w:pStyle w:val="ListParagraph"/>
        <w:numPr>
          <w:ilvl w:val="0"/>
          <w:numId w:val="1"/>
        </w:numPr>
        <w:spacing w:after="160" w:line="240" w:lineRule="auto"/>
        <w:jc w:val="both"/>
        <w:rPr>
          <w:rFonts w:ascii="Times New Roman" w:hAnsi="Times New Roman" w:cs="Times New Roman"/>
          <w:sz w:val="20"/>
          <w:szCs w:val="20"/>
        </w:rPr>
      </w:pPr>
      <w:r w:rsidRPr="007663CF">
        <w:rPr>
          <w:rFonts w:ascii="Times New Roman" w:hAnsi="Times New Roman" w:cs="Times New Roman"/>
          <w:b/>
          <w:sz w:val="20"/>
          <w:szCs w:val="20"/>
        </w:rPr>
        <w:t>ANOMALII DE DEZVOLTARE SI MIGRARE RENALA</w:t>
      </w:r>
      <w:r w:rsidRPr="007663CF">
        <w:rPr>
          <w:rFonts w:ascii="Times New Roman" w:hAnsi="Times New Roman" w:cs="Times New Roman"/>
          <w:sz w:val="20"/>
          <w:szCs w:val="20"/>
        </w:rPr>
        <w:t>,</w:t>
      </w:r>
    </w:p>
    <w:p w:rsidR="009C3F70" w:rsidRPr="007663CF" w:rsidRDefault="009C3F70" w:rsidP="009C3F70">
      <w:pPr>
        <w:pStyle w:val="ListParagraph"/>
        <w:spacing w:after="160" w:line="240" w:lineRule="auto"/>
        <w:ind w:left="360"/>
        <w:jc w:val="both"/>
        <w:rPr>
          <w:rFonts w:ascii="Times New Roman" w:hAnsi="Times New Roman" w:cs="Times New Roman"/>
          <w:sz w:val="20"/>
          <w:szCs w:val="20"/>
        </w:rPr>
      </w:pPr>
      <w:r w:rsidRPr="007663CF">
        <w:rPr>
          <w:rFonts w:ascii="Times New Roman" w:hAnsi="Times New Roman" w:cs="Times New Roman"/>
          <w:sz w:val="20"/>
          <w:szCs w:val="20"/>
        </w:rPr>
        <w:t xml:space="preserve"> A.Zamfirescu, V. Hurduc, Dana Popeia, V. Cretu - Medical ultrasonography, vol 15, suppl 1, 2013, p 104</w:t>
      </w:r>
    </w:p>
    <w:p w:rsidR="009C3F70" w:rsidRPr="007663CF" w:rsidRDefault="009C3F70" w:rsidP="009C3F70">
      <w:pPr>
        <w:pStyle w:val="ListParagraph"/>
        <w:numPr>
          <w:ilvl w:val="0"/>
          <w:numId w:val="1"/>
        </w:numPr>
        <w:spacing w:after="160" w:line="240" w:lineRule="auto"/>
        <w:jc w:val="both"/>
        <w:rPr>
          <w:rFonts w:ascii="Times New Roman" w:hAnsi="Times New Roman" w:cs="Times New Roman"/>
          <w:sz w:val="20"/>
          <w:szCs w:val="20"/>
        </w:rPr>
      </w:pPr>
      <w:r w:rsidRPr="007663CF">
        <w:rPr>
          <w:rFonts w:ascii="Times New Roman" w:hAnsi="Times New Roman" w:cs="Times New Roman"/>
          <w:b/>
          <w:sz w:val="20"/>
          <w:szCs w:val="20"/>
        </w:rPr>
        <w:t>ACCURACY OF DIAGNOSTIC TESTS FOR PAEDIATRIC HELICOBACTER PYLORI INFECTION</w:t>
      </w:r>
      <w:r w:rsidRPr="007663CF">
        <w:rPr>
          <w:rFonts w:ascii="Times New Roman" w:hAnsi="Times New Roman" w:cs="Times New Roman"/>
          <w:sz w:val="20"/>
          <w:szCs w:val="20"/>
        </w:rPr>
        <w:t xml:space="preserve">. </w:t>
      </w:r>
    </w:p>
    <w:p w:rsidR="009C3F70" w:rsidRPr="007663CF" w:rsidRDefault="009C3F70" w:rsidP="009C3F70">
      <w:pPr>
        <w:pStyle w:val="ListParagraph"/>
        <w:spacing w:after="160" w:line="240" w:lineRule="auto"/>
        <w:ind w:left="360"/>
        <w:jc w:val="both"/>
        <w:rPr>
          <w:rFonts w:ascii="Times New Roman" w:hAnsi="Times New Roman" w:cs="Times New Roman"/>
          <w:sz w:val="20"/>
          <w:szCs w:val="20"/>
        </w:rPr>
      </w:pPr>
      <w:r w:rsidRPr="007663CF">
        <w:rPr>
          <w:rFonts w:ascii="Times New Roman" w:hAnsi="Times New Roman" w:cs="Times New Roman"/>
          <w:sz w:val="20"/>
          <w:szCs w:val="20"/>
        </w:rPr>
        <w:t>V. Hurduc, F. Cora, L. Bordei, M. Iancu, E. Buzoianu, D. Plesca - ESPGHAN - 46 th Annual Meeting  of European Society for Paediatric Gastroenterology Hepatology and Nutrition, 8-11 May 2013, London, abstract book page 157</w:t>
      </w:r>
    </w:p>
    <w:p w:rsidR="009C3F70" w:rsidRPr="007663CF" w:rsidRDefault="009C3F70" w:rsidP="009C3F70">
      <w:pPr>
        <w:pStyle w:val="ListParagraph"/>
        <w:numPr>
          <w:ilvl w:val="0"/>
          <w:numId w:val="1"/>
        </w:numPr>
        <w:spacing w:after="160" w:line="240" w:lineRule="auto"/>
        <w:jc w:val="both"/>
        <w:rPr>
          <w:rFonts w:ascii="Times New Roman" w:hAnsi="Times New Roman" w:cs="Times New Roman"/>
          <w:sz w:val="20"/>
          <w:szCs w:val="20"/>
        </w:rPr>
      </w:pPr>
      <w:r w:rsidRPr="007663CF">
        <w:rPr>
          <w:rFonts w:ascii="Times New Roman" w:hAnsi="Times New Roman" w:cs="Times New Roman"/>
          <w:b/>
          <w:sz w:val="20"/>
          <w:szCs w:val="20"/>
        </w:rPr>
        <w:t>CORRELATION BETWEEN SEVERITY OF ACUTE WHEEZING EPISODES AND ATOPIC STATUS</w:t>
      </w:r>
      <w:r w:rsidRPr="007663CF">
        <w:rPr>
          <w:rFonts w:ascii="Times New Roman" w:hAnsi="Times New Roman" w:cs="Times New Roman"/>
          <w:sz w:val="20"/>
          <w:szCs w:val="20"/>
        </w:rPr>
        <w:t xml:space="preserve"> ,Cora Felicia, Buzoianu Eugenia, Moiceanu Mariana, Plesca Doina Anca - European Respiratory Society Annual Congress, Barcelona, 7-11 septembrie 2013, Eur Respir J 2013; 42: Suppl. 57, pag.240</w:t>
      </w:r>
    </w:p>
    <w:p w:rsidR="009C3F70" w:rsidRPr="007663CF" w:rsidRDefault="009C3F70" w:rsidP="009C3F70">
      <w:pPr>
        <w:pStyle w:val="ListParagraph"/>
        <w:numPr>
          <w:ilvl w:val="0"/>
          <w:numId w:val="1"/>
        </w:numPr>
        <w:spacing w:after="160" w:line="240" w:lineRule="auto"/>
        <w:jc w:val="both"/>
        <w:rPr>
          <w:rFonts w:ascii="Times New Roman" w:hAnsi="Times New Roman" w:cs="Times New Roman"/>
          <w:sz w:val="20"/>
          <w:szCs w:val="20"/>
        </w:rPr>
      </w:pPr>
      <w:r w:rsidRPr="007663CF">
        <w:rPr>
          <w:rFonts w:ascii="Times New Roman" w:hAnsi="Times New Roman" w:cs="Times New Roman"/>
          <w:b/>
          <w:sz w:val="20"/>
          <w:szCs w:val="20"/>
        </w:rPr>
        <w:t>VALPROATE INDUCED SUBCLINICAL HYPOTHYROIDISM IN CHILDREN WITH EPILEPSY</w:t>
      </w:r>
      <w:r w:rsidRPr="007663CF">
        <w:rPr>
          <w:rFonts w:ascii="Times New Roman" w:hAnsi="Times New Roman" w:cs="Times New Roman"/>
          <w:sz w:val="20"/>
          <w:szCs w:val="20"/>
        </w:rPr>
        <w:t xml:space="preserve">, </w:t>
      </w:r>
    </w:p>
    <w:p w:rsidR="009C3F70" w:rsidRPr="007663CF" w:rsidRDefault="009C3F70" w:rsidP="009C3F70">
      <w:pPr>
        <w:pStyle w:val="ListParagraph"/>
        <w:spacing w:after="160" w:line="240" w:lineRule="auto"/>
        <w:ind w:left="360"/>
        <w:jc w:val="both"/>
        <w:rPr>
          <w:rFonts w:ascii="Times New Roman" w:hAnsi="Times New Roman" w:cs="Times New Roman"/>
          <w:sz w:val="20"/>
          <w:szCs w:val="20"/>
        </w:rPr>
      </w:pPr>
      <w:r w:rsidRPr="007663CF">
        <w:rPr>
          <w:rFonts w:ascii="Times New Roman" w:hAnsi="Times New Roman" w:cs="Times New Roman"/>
          <w:sz w:val="20"/>
          <w:szCs w:val="20"/>
        </w:rPr>
        <w:t>Teleanu RI, Matei M, Sandu M, Niță S, Romanian Journal Of Neurology Volume XII, Nr. 4, 2013, ISSN: 1843-8148, eISSN: 2069-6094, CNCSIS  768 B+</w:t>
      </w:r>
    </w:p>
    <w:p w:rsidR="009C3F70" w:rsidRPr="007663CF" w:rsidRDefault="009C3F70" w:rsidP="009C3F70">
      <w:pPr>
        <w:pStyle w:val="ListParagraph"/>
        <w:numPr>
          <w:ilvl w:val="0"/>
          <w:numId w:val="1"/>
        </w:numPr>
        <w:spacing w:after="160" w:line="240" w:lineRule="auto"/>
        <w:jc w:val="both"/>
        <w:rPr>
          <w:rFonts w:ascii="Times New Roman" w:hAnsi="Times New Roman" w:cs="Times New Roman"/>
          <w:sz w:val="20"/>
          <w:szCs w:val="20"/>
        </w:rPr>
      </w:pPr>
      <w:r w:rsidRPr="007663CF">
        <w:rPr>
          <w:rFonts w:ascii="Times New Roman" w:hAnsi="Times New Roman" w:cs="Times New Roman"/>
          <w:b/>
          <w:sz w:val="20"/>
          <w:szCs w:val="20"/>
        </w:rPr>
        <w:t>SUBCORTICAL BAND HETEROTOPIA SYNDROME IN CHILDREN-COMPARISON OF TWO CASE REPORTS</w:t>
      </w:r>
      <w:r w:rsidRPr="007663CF">
        <w:rPr>
          <w:rFonts w:ascii="Times New Roman" w:hAnsi="Times New Roman" w:cs="Times New Roman"/>
          <w:sz w:val="20"/>
          <w:szCs w:val="20"/>
        </w:rPr>
        <w:t xml:space="preserve">, </w:t>
      </w:r>
    </w:p>
    <w:p w:rsidR="009C3F70" w:rsidRPr="007663CF" w:rsidRDefault="009C3F70" w:rsidP="009C3F70">
      <w:pPr>
        <w:pStyle w:val="ListParagraph"/>
        <w:spacing w:after="160" w:line="240" w:lineRule="auto"/>
        <w:ind w:left="360"/>
        <w:jc w:val="both"/>
        <w:rPr>
          <w:rFonts w:ascii="Times New Roman" w:hAnsi="Times New Roman" w:cs="Times New Roman"/>
          <w:sz w:val="20"/>
          <w:szCs w:val="20"/>
        </w:rPr>
      </w:pPr>
      <w:r w:rsidRPr="007663CF">
        <w:rPr>
          <w:rFonts w:ascii="Times New Roman" w:hAnsi="Times New Roman" w:cs="Times New Roman"/>
          <w:sz w:val="20"/>
          <w:szCs w:val="20"/>
        </w:rPr>
        <w:t xml:space="preserve">Niță S., Sandu M., Teleanu R. - Romanian Journal of Neurology, Vol. XII, Nr.3, 2013, </w:t>
      </w:r>
    </w:p>
    <w:p w:rsidR="009C3F70" w:rsidRPr="007663CF" w:rsidRDefault="009C3F70" w:rsidP="009C3F70">
      <w:pPr>
        <w:pStyle w:val="ListParagraph"/>
        <w:numPr>
          <w:ilvl w:val="0"/>
          <w:numId w:val="1"/>
        </w:numPr>
        <w:spacing w:after="160" w:line="240" w:lineRule="auto"/>
        <w:jc w:val="both"/>
        <w:rPr>
          <w:rFonts w:ascii="Times New Roman" w:hAnsi="Times New Roman" w:cs="Times New Roman"/>
          <w:sz w:val="20"/>
          <w:szCs w:val="20"/>
        </w:rPr>
      </w:pPr>
      <w:r w:rsidRPr="007663CF">
        <w:rPr>
          <w:rFonts w:ascii="Times New Roman" w:hAnsi="Times New Roman" w:cs="Times New Roman"/>
          <w:b/>
          <w:sz w:val="20"/>
          <w:szCs w:val="20"/>
        </w:rPr>
        <w:t>SUBCORTICAL BAND HETEROTOPIA OR DOUBLE CORTEX SYNDROME IN CHILDREN</w:t>
      </w:r>
    </w:p>
    <w:p w:rsidR="009C3F70" w:rsidRPr="007663CF" w:rsidRDefault="009C3F70" w:rsidP="009C3F70">
      <w:pPr>
        <w:pStyle w:val="ListParagraph"/>
        <w:spacing w:after="160" w:line="240" w:lineRule="auto"/>
        <w:ind w:left="360"/>
        <w:jc w:val="both"/>
        <w:rPr>
          <w:rFonts w:ascii="Times New Roman" w:hAnsi="Times New Roman" w:cs="Times New Roman"/>
          <w:sz w:val="20"/>
          <w:szCs w:val="20"/>
        </w:rPr>
      </w:pPr>
      <w:r w:rsidRPr="007663CF">
        <w:rPr>
          <w:rFonts w:ascii="Times New Roman" w:hAnsi="Times New Roman" w:cs="Times New Roman"/>
          <w:sz w:val="20"/>
          <w:szCs w:val="20"/>
        </w:rPr>
        <w:t>Nita S, Teleanu RI, Sandu M, Epure D.- Journal of Neurology, 2013, 260 (suppl 1): S1-S280, pg S257, ISSN 0340-5354, coeficient de impact 3.578</w:t>
      </w:r>
    </w:p>
    <w:p w:rsidR="009C3F70" w:rsidRPr="007663CF" w:rsidRDefault="009C3F70" w:rsidP="009C3F70">
      <w:pPr>
        <w:pStyle w:val="ListParagraph"/>
        <w:numPr>
          <w:ilvl w:val="0"/>
          <w:numId w:val="1"/>
        </w:numPr>
        <w:spacing w:after="160" w:line="240" w:lineRule="auto"/>
        <w:jc w:val="both"/>
        <w:rPr>
          <w:rFonts w:ascii="Times New Roman" w:hAnsi="Times New Roman" w:cs="Times New Roman"/>
          <w:sz w:val="20"/>
          <w:szCs w:val="20"/>
        </w:rPr>
      </w:pPr>
      <w:r w:rsidRPr="007663CF">
        <w:rPr>
          <w:rFonts w:ascii="Times New Roman" w:hAnsi="Times New Roman" w:cs="Times New Roman"/>
          <w:b/>
          <w:sz w:val="20"/>
          <w:szCs w:val="20"/>
        </w:rPr>
        <w:t>SCHIZENCEPHALY: CLINICAL AND NEUROIMAGING FEATURES AND CORRELATION</w:t>
      </w:r>
    </w:p>
    <w:p w:rsidR="009C3F70" w:rsidRPr="007663CF" w:rsidRDefault="009C3F70" w:rsidP="009C3F70">
      <w:pPr>
        <w:pStyle w:val="ListParagraph"/>
        <w:spacing w:after="160" w:line="240" w:lineRule="auto"/>
        <w:ind w:left="360"/>
        <w:jc w:val="both"/>
        <w:rPr>
          <w:rFonts w:ascii="Times New Roman" w:hAnsi="Times New Roman" w:cs="Times New Roman"/>
          <w:sz w:val="20"/>
          <w:szCs w:val="20"/>
        </w:rPr>
      </w:pPr>
      <w:r w:rsidRPr="007663CF">
        <w:rPr>
          <w:rFonts w:ascii="Times New Roman" w:hAnsi="Times New Roman" w:cs="Times New Roman"/>
          <w:sz w:val="20"/>
          <w:szCs w:val="20"/>
        </w:rPr>
        <w:t xml:space="preserve"> Teleanu RI, Vasile D, Epure DA, Musetescu MC- Journal of Neurology, 2013, 260 (suppl 1): S1-S280, pg S105, ISSN 0340-5354, coeficient de impact 3.578</w:t>
      </w:r>
    </w:p>
    <w:p w:rsidR="009C3F70" w:rsidRPr="007663CF" w:rsidRDefault="009C3F70" w:rsidP="009C3F70">
      <w:pPr>
        <w:pStyle w:val="ListParagraph"/>
        <w:numPr>
          <w:ilvl w:val="0"/>
          <w:numId w:val="1"/>
        </w:numPr>
        <w:spacing w:after="160" w:line="240" w:lineRule="auto"/>
        <w:jc w:val="both"/>
        <w:rPr>
          <w:rFonts w:ascii="Times New Roman" w:hAnsi="Times New Roman" w:cs="Times New Roman"/>
          <w:sz w:val="20"/>
          <w:szCs w:val="20"/>
        </w:rPr>
      </w:pPr>
      <w:r w:rsidRPr="007663CF">
        <w:rPr>
          <w:rFonts w:ascii="Times New Roman" w:hAnsi="Times New Roman" w:cs="Times New Roman"/>
          <w:b/>
          <w:sz w:val="20"/>
          <w:szCs w:val="20"/>
        </w:rPr>
        <w:t>WILLIAMS SYNDROME: REPORT OF A CASE</w:t>
      </w:r>
      <w:r w:rsidRPr="007663CF">
        <w:rPr>
          <w:rFonts w:ascii="Times New Roman" w:hAnsi="Times New Roman" w:cs="Times New Roman"/>
          <w:sz w:val="20"/>
          <w:szCs w:val="20"/>
        </w:rPr>
        <w:t xml:space="preserve">, </w:t>
      </w:r>
    </w:p>
    <w:p w:rsidR="009C3F70" w:rsidRPr="007663CF" w:rsidRDefault="009C3F70" w:rsidP="009C3F70">
      <w:pPr>
        <w:pStyle w:val="ListParagraph"/>
        <w:spacing w:after="160" w:line="240" w:lineRule="auto"/>
        <w:ind w:left="360"/>
        <w:jc w:val="both"/>
        <w:rPr>
          <w:rFonts w:ascii="Times New Roman" w:hAnsi="Times New Roman" w:cs="Times New Roman"/>
          <w:sz w:val="20"/>
          <w:szCs w:val="20"/>
        </w:rPr>
      </w:pPr>
      <w:r w:rsidRPr="007663CF">
        <w:rPr>
          <w:rFonts w:ascii="Times New Roman" w:hAnsi="Times New Roman" w:cs="Times New Roman"/>
          <w:sz w:val="20"/>
          <w:szCs w:val="20"/>
        </w:rPr>
        <w:t>Coles D, Teleanu RI, Sandu M, Matei M- Endocrine Abstracts, April 2013 Volume 32, P817,  ISSN 1479-6848 (online)</w:t>
      </w:r>
    </w:p>
    <w:p w:rsidR="009C3F70" w:rsidRPr="007663CF" w:rsidRDefault="009C3F70" w:rsidP="009C3F70">
      <w:pPr>
        <w:pStyle w:val="ListParagraph"/>
        <w:numPr>
          <w:ilvl w:val="0"/>
          <w:numId w:val="1"/>
        </w:numPr>
        <w:spacing w:after="160" w:line="240" w:lineRule="auto"/>
        <w:jc w:val="both"/>
        <w:rPr>
          <w:rFonts w:ascii="Times New Roman" w:hAnsi="Times New Roman" w:cs="Times New Roman"/>
          <w:sz w:val="20"/>
          <w:szCs w:val="20"/>
        </w:rPr>
      </w:pPr>
      <w:r w:rsidRPr="007663CF">
        <w:rPr>
          <w:rFonts w:ascii="Times New Roman" w:hAnsi="Times New Roman" w:cs="Times New Roman"/>
          <w:b/>
          <w:sz w:val="20"/>
          <w:szCs w:val="20"/>
        </w:rPr>
        <w:t xml:space="preserve">SELENIUM REMOVAL STUDY IN PATIENTS WITH CHRONIC RENAL DISEASE, </w:t>
      </w:r>
      <w:r w:rsidRPr="007663CF">
        <w:rPr>
          <w:rFonts w:ascii="Times New Roman" w:hAnsi="Times New Roman" w:cs="Times New Roman"/>
          <w:sz w:val="20"/>
          <w:szCs w:val="20"/>
        </w:rPr>
        <w:t>DAVITOIU A.M., Barcanescu S., Negulescu V. Al., Avram O., Voicu V.A., Macovei R., Tudosie M., Caragea G., Forje M., Mladin C., Fragkos A., Ardelean L., Bumvea V. Therapeutics Pharmacology and Clinical Toxicology, December 2013, Vol XVII, Issue 4, pg. 167-177</w:t>
      </w:r>
    </w:p>
    <w:p w:rsidR="009C3F70" w:rsidRPr="007663CF" w:rsidRDefault="009C3F70" w:rsidP="009C3F70">
      <w:pPr>
        <w:pStyle w:val="ListParagraph"/>
        <w:numPr>
          <w:ilvl w:val="0"/>
          <w:numId w:val="1"/>
        </w:numPr>
        <w:spacing w:after="160" w:line="240" w:lineRule="auto"/>
        <w:jc w:val="both"/>
        <w:rPr>
          <w:rFonts w:ascii="Times New Roman" w:hAnsi="Times New Roman" w:cs="Times New Roman"/>
          <w:sz w:val="20"/>
          <w:szCs w:val="20"/>
        </w:rPr>
      </w:pPr>
      <w:r w:rsidRPr="007663CF">
        <w:rPr>
          <w:rFonts w:ascii="Times New Roman" w:hAnsi="Times New Roman" w:cs="Times New Roman"/>
          <w:b/>
          <w:sz w:val="20"/>
          <w:szCs w:val="20"/>
        </w:rPr>
        <w:t>FACTORS INFLUENCING COMPLIANCE TO PEF MONITORING IN ASTHMA</w:t>
      </w:r>
      <w:r w:rsidRPr="007663CF">
        <w:rPr>
          <w:rFonts w:ascii="Times New Roman" w:hAnsi="Times New Roman" w:cs="Times New Roman"/>
          <w:sz w:val="20"/>
          <w:szCs w:val="20"/>
        </w:rPr>
        <w:t xml:space="preserve"> </w:t>
      </w:r>
    </w:p>
    <w:p w:rsidR="009C3F70" w:rsidRPr="007663CF" w:rsidRDefault="009C3F70" w:rsidP="009C3F70">
      <w:pPr>
        <w:pStyle w:val="ListParagraph"/>
        <w:spacing w:after="160" w:line="240" w:lineRule="auto"/>
        <w:ind w:left="360"/>
        <w:jc w:val="both"/>
        <w:rPr>
          <w:rFonts w:ascii="Times New Roman" w:hAnsi="Times New Roman" w:cs="Times New Roman"/>
          <w:sz w:val="20"/>
          <w:szCs w:val="20"/>
        </w:rPr>
      </w:pPr>
      <w:r w:rsidRPr="007663CF">
        <w:rPr>
          <w:rFonts w:ascii="Times New Roman" w:hAnsi="Times New Roman" w:cs="Times New Roman"/>
          <w:sz w:val="20"/>
          <w:szCs w:val="20"/>
        </w:rPr>
        <w:t>F.Cora, E.Buzoianu, M.Moiceanu, D.A.Plesca, The 27th Congress of the International Pediatric Association, Melbourne, 24-29 august 2013;</w:t>
      </w:r>
    </w:p>
    <w:p w:rsidR="009C3F70" w:rsidRPr="007663CF" w:rsidRDefault="009C3F70" w:rsidP="009C3F70">
      <w:pPr>
        <w:pStyle w:val="ListParagraph"/>
        <w:numPr>
          <w:ilvl w:val="0"/>
          <w:numId w:val="1"/>
        </w:numPr>
        <w:spacing w:after="160" w:line="240" w:lineRule="auto"/>
        <w:jc w:val="both"/>
        <w:rPr>
          <w:rFonts w:ascii="Times New Roman" w:hAnsi="Times New Roman" w:cs="Times New Roman"/>
          <w:b/>
          <w:sz w:val="20"/>
          <w:szCs w:val="20"/>
        </w:rPr>
      </w:pPr>
      <w:r w:rsidRPr="007663CF">
        <w:rPr>
          <w:rFonts w:ascii="Times New Roman" w:hAnsi="Times New Roman" w:cs="Times New Roman"/>
          <w:b/>
          <w:sz w:val="20"/>
          <w:szCs w:val="20"/>
        </w:rPr>
        <w:t xml:space="preserve">CORRELATION BETWEEN SEVERITY OF ACUTE WHEEZING EPISODES AND ATOPIC STATUS </w:t>
      </w:r>
    </w:p>
    <w:p w:rsidR="009C3F70" w:rsidRPr="007663CF" w:rsidRDefault="009C3F70" w:rsidP="009C3F70">
      <w:pPr>
        <w:pStyle w:val="ListParagraph"/>
        <w:spacing w:after="160" w:line="240" w:lineRule="auto"/>
        <w:ind w:left="360"/>
        <w:jc w:val="both"/>
        <w:rPr>
          <w:rFonts w:ascii="Times New Roman" w:hAnsi="Times New Roman" w:cs="Times New Roman"/>
          <w:sz w:val="20"/>
          <w:szCs w:val="20"/>
        </w:rPr>
      </w:pPr>
      <w:r w:rsidRPr="007663CF">
        <w:rPr>
          <w:rFonts w:ascii="Times New Roman" w:hAnsi="Times New Roman" w:cs="Times New Roman"/>
          <w:sz w:val="20"/>
          <w:szCs w:val="20"/>
        </w:rPr>
        <w:t>Eugenia.Buzoianu, M.Moiceanu, D.A.Plesca, European Respiratory Society Annual Congress, Barcelona, 7-11 septembrie 2013, Eur Respir J 2013; 42: Suppl. 57, pag.240;</w:t>
      </w:r>
    </w:p>
    <w:p w:rsidR="009C3F70" w:rsidRPr="007663CF" w:rsidRDefault="009C3F70" w:rsidP="009C3F70">
      <w:pPr>
        <w:pStyle w:val="ListParagraph"/>
        <w:numPr>
          <w:ilvl w:val="0"/>
          <w:numId w:val="1"/>
        </w:numPr>
        <w:spacing w:after="160" w:line="240" w:lineRule="auto"/>
        <w:jc w:val="both"/>
        <w:rPr>
          <w:rFonts w:ascii="Times New Roman" w:hAnsi="Times New Roman" w:cs="Times New Roman"/>
          <w:sz w:val="20"/>
          <w:szCs w:val="20"/>
        </w:rPr>
      </w:pPr>
      <w:r w:rsidRPr="007663CF">
        <w:rPr>
          <w:rFonts w:ascii="Times New Roman" w:hAnsi="Times New Roman" w:cs="Times New Roman"/>
          <w:b/>
          <w:sz w:val="20"/>
          <w:szCs w:val="20"/>
        </w:rPr>
        <w:t>ROLE OF FENO IN BRONCHIAL ASTHMA CONTROL</w:t>
      </w:r>
      <w:r w:rsidRPr="007663CF">
        <w:rPr>
          <w:rFonts w:ascii="Times New Roman" w:hAnsi="Times New Roman" w:cs="Times New Roman"/>
          <w:sz w:val="20"/>
          <w:szCs w:val="20"/>
        </w:rPr>
        <w:t xml:space="preserve"> </w:t>
      </w:r>
    </w:p>
    <w:p w:rsidR="009C3F70" w:rsidRPr="007663CF" w:rsidRDefault="009C3F70" w:rsidP="009C3F70">
      <w:pPr>
        <w:pStyle w:val="ListParagraph"/>
        <w:spacing w:after="160" w:line="240" w:lineRule="auto"/>
        <w:ind w:left="360"/>
        <w:jc w:val="both"/>
        <w:rPr>
          <w:rFonts w:ascii="Times New Roman" w:hAnsi="Times New Roman" w:cs="Times New Roman"/>
          <w:sz w:val="20"/>
          <w:szCs w:val="20"/>
        </w:rPr>
      </w:pPr>
      <w:r w:rsidRPr="007663CF">
        <w:rPr>
          <w:rFonts w:ascii="Times New Roman" w:hAnsi="Times New Roman" w:cs="Times New Roman"/>
          <w:sz w:val="20"/>
          <w:szCs w:val="20"/>
        </w:rPr>
        <w:t>Eugenia.Buzoianu, D.A.Plesca, Congresul Anual al Asociatiei Medicale Romane, Academia Romana, Bucuresti, 2013, Revista Medicala Romana - Supliment 2013;</w:t>
      </w:r>
    </w:p>
    <w:p w:rsidR="009C3F70" w:rsidRPr="007663CF" w:rsidRDefault="009C3F70" w:rsidP="009C3F70">
      <w:pPr>
        <w:pStyle w:val="ListParagraph"/>
        <w:numPr>
          <w:ilvl w:val="0"/>
          <w:numId w:val="1"/>
        </w:numPr>
        <w:spacing w:after="160" w:line="240" w:lineRule="auto"/>
        <w:jc w:val="both"/>
        <w:rPr>
          <w:rFonts w:ascii="Times New Roman" w:hAnsi="Times New Roman" w:cs="Times New Roman"/>
          <w:sz w:val="20"/>
          <w:szCs w:val="20"/>
        </w:rPr>
      </w:pPr>
      <w:r w:rsidRPr="007663CF">
        <w:rPr>
          <w:rFonts w:ascii="Times New Roman" w:hAnsi="Times New Roman" w:cs="Times New Roman"/>
          <w:b/>
          <w:sz w:val="20"/>
          <w:szCs w:val="20"/>
        </w:rPr>
        <w:t>FACTORS ASSOCIATED WITH LONG HOSPITAL STAY FOR ROTAVIRUS ENTEROCOLITIS</w:t>
      </w:r>
    </w:p>
    <w:p w:rsidR="009C3F70" w:rsidRPr="007663CF" w:rsidRDefault="009C3F70" w:rsidP="009C3F70">
      <w:pPr>
        <w:pStyle w:val="ListParagraph"/>
        <w:spacing w:after="160" w:line="240" w:lineRule="auto"/>
        <w:ind w:left="360"/>
        <w:jc w:val="both"/>
        <w:rPr>
          <w:rFonts w:ascii="Times New Roman" w:hAnsi="Times New Roman" w:cs="Times New Roman"/>
          <w:sz w:val="20"/>
          <w:szCs w:val="20"/>
        </w:rPr>
      </w:pPr>
      <w:r w:rsidRPr="007663CF">
        <w:rPr>
          <w:rFonts w:ascii="Times New Roman" w:hAnsi="Times New Roman" w:cs="Times New Roman"/>
          <w:sz w:val="20"/>
          <w:szCs w:val="20"/>
        </w:rPr>
        <w:t>F.Cora, E.Buzoianu, M.Moiceanu, D.A.Plesca, 8th World Congress of the World Society for Pediatric Infectious Diseases, Cape Town, South Africa, 2013;</w:t>
      </w:r>
    </w:p>
    <w:p w:rsidR="009C3F70" w:rsidRPr="007663CF" w:rsidRDefault="009C3F70" w:rsidP="009C3F70">
      <w:pPr>
        <w:pStyle w:val="ListParagraph"/>
        <w:numPr>
          <w:ilvl w:val="0"/>
          <w:numId w:val="1"/>
        </w:numPr>
        <w:spacing w:after="160" w:line="240" w:lineRule="auto"/>
        <w:jc w:val="both"/>
        <w:rPr>
          <w:rFonts w:ascii="Times New Roman" w:hAnsi="Times New Roman" w:cs="Times New Roman"/>
          <w:sz w:val="20"/>
          <w:szCs w:val="20"/>
        </w:rPr>
      </w:pPr>
      <w:r w:rsidRPr="007663CF">
        <w:rPr>
          <w:rFonts w:ascii="Times New Roman" w:hAnsi="Times New Roman" w:cs="Times New Roman"/>
          <w:b/>
          <w:sz w:val="20"/>
          <w:szCs w:val="20"/>
        </w:rPr>
        <w:t>CAUZA RARA DE AFECTARE NEUROLOGICA IN CADRUL UNEI PATOLOGII NUTRITIONALE</w:t>
      </w:r>
      <w:r w:rsidRPr="007663CF">
        <w:rPr>
          <w:rFonts w:ascii="Times New Roman" w:hAnsi="Times New Roman" w:cs="Times New Roman"/>
          <w:sz w:val="20"/>
          <w:szCs w:val="20"/>
        </w:rPr>
        <w:t xml:space="preserve"> </w:t>
      </w:r>
    </w:p>
    <w:p w:rsidR="009C3F70" w:rsidRPr="007663CF" w:rsidRDefault="009C3F70" w:rsidP="009C3F70">
      <w:pPr>
        <w:pStyle w:val="ListParagraph"/>
        <w:spacing w:after="160" w:line="240" w:lineRule="auto"/>
        <w:ind w:left="360"/>
        <w:jc w:val="both"/>
        <w:rPr>
          <w:rFonts w:ascii="Times New Roman" w:hAnsi="Times New Roman" w:cs="Times New Roman"/>
          <w:sz w:val="20"/>
          <w:szCs w:val="20"/>
        </w:rPr>
      </w:pPr>
      <w:r w:rsidRPr="007663CF">
        <w:rPr>
          <w:rFonts w:ascii="Times New Roman" w:hAnsi="Times New Roman" w:cs="Times New Roman"/>
          <w:sz w:val="20"/>
          <w:szCs w:val="20"/>
        </w:rPr>
        <w:lastRenderedPageBreak/>
        <w:t>Varvara Toma, E.Buzoianu, M.Cascaval, M.Sandu, R.Teleanu, F.Cora, V.Hurduc, D.A.Plesca, Prima conferinta Nationala a Societatii Romane de Neurologie Pediatrica, Bucuresti, 2013;</w:t>
      </w:r>
    </w:p>
    <w:p w:rsidR="009C3F70" w:rsidRPr="007663CF" w:rsidRDefault="009C3F70" w:rsidP="009C3F70">
      <w:pPr>
        <w:pStyle w:val="ListParagraph"/>
        <w:numPr>
          <w:ilvl w:val="0"/>
          <w:numId w:val="1"/>
        </w:numPr>
        <w:spacing w:after="160" w:line="240" w:lineRule="auto"/>
        <w:jc w:val="both"/>
        <w:rPr>
          <w:rFonts w:ascii="Times New Roman" w:hAnsi="Times New Roman" w:cs="Times New Roman"/>
          <w:sz w:val="20"/>
          <w:szCs w:val="20"/>
        </w:rPr>
      </w:pPr>
      <w:r w:rsidRPr="007663CF">
        <w:rPr>
          <w:rFonts w:ascii="Times New Roman" w:hAnsi="Times New Roman" w:cs="Times New Roman"/>
          <w:b/>
          <w:sz w:val="20"/>
          <w:szCs w:val="20"/>
        </w:rPr>
        <w:t>THE ROLE OF FENO FOR RECURRENT WHEEZING TREATMENT MONITORING</w:t>
      </w:r>
      <w:r w:rsidRPr="007663CF">
        <w:rPr>
          <w:rFonts w:ascii="Times New Roman" w:hAnsi="Times New Roman" w:cs="Times New Roman"/>
          <w:sz w:val="20"/>
          <w:szCs w:val="20"/>
        </w:rPr>
        <w:t xml:space="preserve"> Eugenia.Buzoianu, M.Moiceanu, D.A.Plesca, Pediatric Allergy and Asthma Meeting, Athens, Greece, 2013, Clinical and Translational Allergy 2014, Volume 4 Suppl 1, http://www.ctajournal.com/supplements/4/S1</w:t>
      </w:r>
    </w:p>
    <w:p w:rsidR="009C3F70" w:rsidRPr="007663CF" w:rsidRDefault="009C3F70" w:rsidP="009C3F70">
      <w:pPr>
        <w:pStyle w:val="CVNormal"/>
        <w:numPr>
          <w:ilvl w:val="0"/>
          <w:numId w:val="1"/>
        </w:numPr>
        <w:jc w:val="both"/>
        <w:rPr>
          <w:rFonts w:ascii="Times New Roman" w:hAnsi="Times New Roman"/>
        </w:rPr>
      </w:pPr>
      <w:r w:rsidRPr="007663CF">
        <w:rPr>
          <w:rFonts w:ascii="Times New Roman" w:hAnsi="Times New Roman"/>
          <w:b/>
          <w:lang w:eastAsia="ro-RO"/>
        </w:rPr>
        <w:t>EFFICACY OF THE DIAGNOSTIC TESTS IN PEDIATRIC HELICOBACTER PYLORI INFECTION</w:t>
      </w:r>
      <w:r w:rsidRPr="007663CF">
        <w:rPr>
          <w:rFonts w:ascii="Times New Roman" w:hAnsi="Times New Roman"/>
          <w:lang w:eastAsia="ro-RO"/>
        </w:rPr>
        <w:t xml:space="preserve"> </w:t>
      </w:r>
    </w:p>
    <w:p w:rsidR="009C3F70" w:rsidRPr="007663CF" w:rsidRDefault="009C3F70" w:rsidP="009C3F70">
      <w:pPr>
        <w:pStyle w:val="CVNormal"/>
        <w:ind w:left="360"/>
        <w:jc w:val="both"/>
        <w:rPr>
          <w:rFonts w:ascii="Times New Roman" w:hAnsi="Times New Roman"/>
        </w:rPr>
      </w:pPr>
      <w:r w:rsidRPr="007663CF">
        <w:rPr>
          <w:rFonts w:ascii="Times New Roman" w:hAnsi="Times New Roman"/>
          <w:lang w:eastAsia="ro-RO"/>
        </w:rPr>
        <w:t>Victoria Hurduc, Doina Plesca, F. Cora, L. Bordei, E. Buzoianu, M. Stefanescu, M. Iancu, A. Zamfirescu- Helicobacter 2012,Vol 17, Suppl 1,90. ISSN 1083-4389. Factor de impact 2.475</w:t>
      </w:r>
    </w:p>
    <w:p w:rsidR="009C3F70" w:rsidRPr="007663CF" w:rsidRDefault="009C3F70" w:rsidP="009C3F70">
      <w:pPr>
        <w:pStyle w:val="CVNormal"/>
        <w:numPr>
          <w:ilvl w:val="0"/>
          <w:numId w:val="1"/>
        </w:numPr>
        <w:jc w:val="both"/>
        <w:rPr>
          <w:rFonts w:ascii="Times New Roman" w:hAnsi="Times New Roman"/>
        </w:rPr>
      </w:pPr>
      <w:r w:rsidRPr="007663CF">
        <w:rPr>
          <w:rFonts w:ascii="Times New Roman" w:hAnsi="Times New Roman"/>
          <w:b/>
        </w:rPr>
        <w:t>COMPARISON OF INVASIVE AND NON-INVASIVE TESTS DIAGNOSIS OF HELICOBACTER PYLORI INFECTION IN CHILDREN</w:t>
      </w:r>
    </w:p>
    <w:p w:rsidR="009C3F70" w:rsidRPr="007663CF" w:rsidRDefault="009C3F70" w:rsidP="009C3F70">
      <w:pPr>
        <w:pStyle w:val="CVNormal"/>
        <w:ind w:left="360"/>
        <w:jc w:val="both"/>
        <w:rPr>
          <w:rFonts w:ascii="Times New Roman" w:hAnsi="Times New Roman"/>
        </w:rPr>
      </w:pPr>
      <w:r w:rsidRPr="007663CF">
        <w:rPr>
          <w:rFonts w:ascii="Times New Roman" w:hAnsi="Times New Roman"/>
        </w:rPr>
        <w:t>Victoria Hurduc, D. Plesca, F. Cora, L. Bordei, M. Stefanescu, M. Iancu - 20th United European Gastroenterology Week, 2012. Gut 2012. Suppl nov. Factor de impact 9.002</w:t>
      </w:r>
    </w:p>
    <w:p w:rsidR="009C3F70" w:rsidRPr="007663CF" w:rsidRDefault="009C3F70" w:rsidP="009C3F70">
      <w:pPr>
        <w:pStyle w:val="CVNormal"/>
        <w:numPr>
          <w:ilvl w:val="0"/>
          <w:numId w:val="1"/>
        </w:numPr>
        <w:jc w:val="both"/>
        <w:rPr>
          <w:rFonts w:ascii="Times New Roman" w:hAnsi="Times New Roman"/>
        </w:rPr>
      </w:pPr>
      <w:r w:rsidRPr="007663CF">
        <w:rPr>
          <w:rFonts w:ascii="Times New Roman" w:hAnsi="Times New Roman"/>
          <w:b/>
        </w:rPr>
        <w:t>HELICOBACTER PYLORI GENOTYPES IN ROMANIAN CHILDREN WITH CHRONIC GASTRITIS: A SINGLE CENTER STUDY</w:t>
      </w:r>
      <w:r w:rsidRPr="007663CF">
        <w:rPr>
          <w:rFonts w:ascii="Times New Roman" w:hAnsi="Times New Roman"/>
        </w:rPr>
        <w:t xml:space="preserve"> </w:t>
      </w:r>
    </w:p>
    <w:p w:rsidR="009C3F70" w:rsidRPr="007663CF" w:rsidRDefault="009C3F70" w:rsidP="009C3F70">
      <w:pPr>
        <w:pStyle w:val="CVNormal"/>
        <w:ind w:left="360"/>
        <w:jc w:val="both"/>
        <w:rPr>
          <w:rFonts w:ascii="Times New Roman" w:hAnsi="Times New Roman"/>
        </w:rPr>
      </w:pPr>
      <w:r w:rsidRPr="007663CF">
        <w:rPr>
          <w:rFonts w:ascii="Times New Roman" w:hAnsi="Times New Roman"/>
        </w:rPr>
        <w:t>Victoria Hurduc, D. Plesca, M. Damian, A. Palade, M. Sajin, A. Zamfirescu, L. Bordei –Helicobacter 2011, 16, suppl 1, 110, factor de impact 2,851</w:t>
      </w:r>
    </w:p>
    <w:p w:rsidR="009C3F70" w:rsidRPr="007663CF" w:rsidRDefault="009C3F70" w:rsidP="009C3F70">
      <w:pPr>
        <w:pStyle w:val="CVNormal"/>
        <w:numPr>
          <w:ilvl w:val="0"/>
          <w:numId w:val="1"/>
        </w:numPr>
        <w:jc w:val="both"/>
        <w:rPr>
          <w:rFonts w:ascii="Times New Roman" w:hAnsi="Times New Roman"/>
        </w:rPr>
      </w:pPr>
      <w:r w:rsidRPr="007663CF">
        <w:rPr>
          <w:rFonts w:ascii="Times New Roman" w:hAnsi="Times New Roman"/>
          <w:b/>
        </w:rPr>
        <w:t>ABORDAREA CLINICO-TEARPEUTICĂ A INFECŢIEI CU HELICOBACTER PYLORI LA COPIL</w:t>
      </w:r>
      <w:r w:rsidRPr="007663CF">
        <w:rPr>
          <w:rFonts w:ascii="Times New Roman" w:hAnsi="Times New Roman"/>
        </w:rPr>
        <w:t xml:space="preserve">. </w:t>
      </w:r>
    </w:p>
    <w:p w:rsidR="00B765C9" w:rsidRDefault="00B765C9"/>
    <w:sectPr w:rsidR="00B765C9" w:rsidSect="00B765C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9D74C6"/>
    <w:multiLevelType w:val="hybridMultilevel"/>
    <w:tmpl w:val="1A7C4C76"/>
    <w:lvl w:ilvl="0" w:tplc="9168BA5A">
      <w:start w:val="1"/>
      <w:numFmt w:val="decimal"/>
      <w:lvlText w:val="%1."/>
      <w:lvlJc w:val="left"/>
      <w:pPr>
        <w:ind w:left="360" w:hanging="360"/>
      </w:pPr>
      <w:rPr>
        <w:rFonts w:asciiTheme="minorHAnsi" w:eastAsia="Calibri" w:hAnsiTheme="minorHAnsi" w:cs="Times New Roman"/>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C3F70"/>
    <w:rsid w:val="009C3F70"/>
    <w:rsid w:val="00B765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5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F70"/>
    <w:pPr>
      <w:ind w:left="720"/>
      <w:contextualSpacing/>
    </w:pPr>
    <w:rPr>
      <w:rFonts w:eastAsiaTheme="minorEastAsia"/>
      <w:lang w:eastAsia="zh-CN"/>
    </w:rPr>
  </w:style>
  <w:style w:type="paragraph" w:customStyle="1" w:styleId="CVNormal">
    <w:name w:val="CV Normal"/>
    <w:basedOn w:val="Normal"/>
    <w:rsid w:val="009C3F70"/>
    <w:pPr>
      <w:suppressAutoHyphens/>
      <w:spacing w:after="0" w:line="240" w:lineRule="auto"/>
      <w:ind w:left="113" w:right="113"/>
    </w:pPr>
    <w:rPr>
      <w:rFonts w:ascii="Arial Narrow" w:eastAsia="Times New Roman" w:hAnsi="Arial Narrow" w:cs="Times New Roman"/>
      <w:sz w:val="20"/>
      <w:szCs w:val="20"/>
      <w:lang w:val="ro-RO"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1399</Words>
  <Characters>7975</Characters>
  <Application>Microsoft Office Word</Application>
  <DocSecurity>0</DocSecurity>
  <Lines>66</Lines>
  <Paragraphs>18</Paragraphs>
  <ScaleCrop>false</ScaleCrop>
  <Company/>
  <LinksUpToDate>false</LinksUpToDate>
  <CharactersWithSpaces>9356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dc:creator>
  <cp:keywords/>
  <dc:description/>
  <cp:lastModifiedBy>Game</cp:lastModifiedBy>
  <cp:revision>2</cp:revision>
  <dcterms:created xsi:type="dcterms:W3CDTF">2016-10-19T21:10:00Z</dcterms:created>
  <dcterms:modified xsi:type="dcterms:W3CDTF">2016-10-19T21:10:00Z</dcterms:modified>
</cp:coreProperties>
</file>