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196" w:rsidRDefault="00A93196" w:rsidP="00A931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b/>
          <w:bCs/>
          <w:color w:val="555555"/>
          <w:sz w:val="28"/>
          <w:szCs w:val="28"/>
          <w:bdr w:val="none" w:sz="0" w:space="0" w:color="auto" w:frame="1"/>
        </w:rPr>
        <w:br/>
      </w:r>
      <w:r>
        <w:rPr>
          <w:rStyle w:val="Strong"/>
          <w:rFonts w:ascii="Helvetica" w:hAnsi="Helvetica" w:cs="Helvetica"/>
          <w:color w:val="555555"/>
          <w:sz w:val="28"/>
          <w:szCs w:val="28"/>
          <w:bdr w:val="none" w:sz="0" w:space="0" w:color="auto" w:frame="1"/>
        </w:rPr>
        <w:t>HOTARAREA NR.6</w:t>
      </w:r>
    </w:p>
    <w:p w:rsidR="00A93196" w:rsidRDefault="00A93196" w:rsidP="00A931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Strong"/>
          <w:rFonts w:ascii="Helvetica" w:hAnsi="Helvetica" w:cs="Helvetica"/>
          <w:color w:val="555555"/>
          <w:sz w:val="28"/>
          <w:szCs w:val="28"/>
          <w:bdr w:val="none" w:sz="0" w:space="0" w:color="auto" w:frame="1"/>
        </w:rPr>
        <w:t>A CONSILIULUI DE ADMINISTRAŢIE DIN DATA DE 26.06.2012</w:t>
      </w:r>
    </w:p>
    <w:p w:rsidR="00A93196" w:rsidRDefault="00A93196" w:rsidP="00A931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bdr w:val="none" w:sz="0" w:space="0" w:color="auto" w:frame="1"/>
        </w:rPr>
        <w:t> </w:t>
      </w:r>
    </w:p>
    <w:p w:rsidR="00A93196" w:rsidRDefault="00A93196" w:rsidP="00A931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bdr w:val="none" w:sz="0" w:space="0" w:color="auto" w:frame="1"/>
        </w:rPr>
        <w:t xml:space="preserve">In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temeiul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Legii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1/2011 –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Legea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Educatiei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Nationale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si a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Cartei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Universitare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Consiliul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Administratie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al U.M.F. „Carol Davila”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Bucuresti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intrunit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in data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de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26.06.2012,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hotaraste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>:</w:t>
      </w:r>
    </w:p>
    <w:p w:rsidR="00A93196" w:rsidRDefault="00A93196" w:rsidP="00A931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bdr w:val="none" w:sz="0" w:space="0" w:color="auto" w:frame="1"/>
        </w:rPr>
        <w:t xml:space="preserve">Art.1:  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Aprobarea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dosarelor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candidatilor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pentru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departamente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>.</w:t>
      </w:r>
    </w:p>
    <w:p w:rsidR="00A93196" w:rsidRDefault="00A93196" w:rsidP="00A931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bdr w:val="none" w:sz="0" w:space="0" w:color="auto" w:frame="1"/>
        </w:rPr>
        <w:t xml:space="preserve">Art.2:   Se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aproba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scoaterea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la concurs a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postului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de director-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biblioteca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>.</w:t>
      </w:r>
    </w:p>
    <w:p w:rsidR="00A93196" w:rsidRDefault="00A93196" w:rsidP="00A931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bdr w:val="none" w:sz="0" w:space="0" w:color="auto" w:frame="1"/>
        </w:rPr>
        <w:t xml:space="preserve">Art.3:  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Aprobarea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tarifelor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pentru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biblioteca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UMF ``Carol Davila``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Bucuresti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>.</w:t>
      </w:r>
    </w:p>
    <w:p w:rsidR="00A93196" w:rsidRDefault="00A93196" w:rsidP="00A931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bdr w:val="none" w:sz="0" w:space="0" w:color="auto" w:frame="1"/>
        </w:rPr>
        <w:t xml:space="preserve">Art.4:  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Regulamentul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pentru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ocuparea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posturilor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didactice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>.</w:t>
      </w:r>
    </w:p>
    <w:p w:rsidR="00A93196" w:rsidRDefault="00A93196" w:rsidP="00A931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bdr w:val="none" w:sz="0" w:space="0" w:color="auto" w:frame="1"/>
        </w:rPr>
        <w:t>Art.5:   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Infiintare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Directie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Social.</w:t>
      </w:r>
    </w:p>
    <w:p w:rsidR="00A93196" w:rsidRDefault="00A93196" w:rsidP="00A931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bdr w:val="none" w:sz="0" w:space="0" w:color="auto" w:frame="1"/>
        </w:rPr>
        <w:t> </w:t>
      </w:r>
    </w:p>
    <w:p w:rsidR="00A93196" w:rsidRDefault="00A93196" w:rsidP="00A931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R E C T O R,</w:t>
      </w:r>
    </w:p>
    <w:p w:rsidR="00A93196" w:rsidRDefault="00A93196" w:rsidP="00A931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bdr w:val="none" w:sz="0" w:space="0" w:color="auto" w:frame="1"/>
        </w:rPr>
        <w:t xml:space="preserve">Acad.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Ioanel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Sinescu</w:t>
      </w:r>
    </w:p>
    <w:p w:rsidR="00A93196" w:rsidRDefault="00A93196" w:rsidP="00A931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  <w:sz w:val="20"/>
          <w:szCs w:val="20"/>
        </w:rPr>
      </w:pP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Secretar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Şef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Universitate</w:t>
      </w:r>
      <w:proofErr w:type="gramStart"/>
      <w:r>
        <w:rPr>
          <w:rFonts w:ascii="Helvetica" w:hAnsi="Helvetica" w:cs="Helvetica"/>
          <w:color w:val="555555"/>
          <w:bdr w:val="none" w:sz="0" w:space="0" w:color="auto" w:frame="1"/>
        </w:rPr>
        <w:t>,</w:t>
      </w:r>
      <w:proofErr w:type="gramEnd"/>
      <w:r>
        <w:rPr>
          <w:rFonts w:ascii="Helvetica" w:hAnsi="Helvetica" w:cs="Helvetica"/>
          <w:color w:val="555555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Dr.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Silviu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Piţuru</w:t>
      </w:r>
      <w:proofErr w:type="spellEnd"/>
    </w:p>
    <w:p w:rsidR="00A93196" w:rsidRDefault="00A93196" w:rsidP="00A931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  <w:sz w:val="20"/>
          <w:szCs w:val="20"/>
        </w:rPr>
      </w:pP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Avizat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serviciul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555555"/>
          <w:bdr w:val="none" w:sz="0" w:space="0" w:color="auto" w:frame="1"/>
        </w:rPr>
        <w:t>Juridic</w:t>
      </w:r>
      <w:proofErr w:type="spellEnd"/>
      <w:proofErr w:type="gram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si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Contencios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Consilier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juridic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Raluca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Gavrila</w:t>
      </w:r>
      <w:proofErr w:type="spellEnd"/>
    </w:p>
    <w:p w:rsidR="00333B3B" w:rsidRDefault="00333B3B">
      <w:bookmarkStart w:id="0" w:name="_GoBack"/>
      <w:bookmarkEnd w:id="0"/>
    </w:p>
    <w:sectPr w:rsidR="00333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26"/>
    <w:rsid w:val="00333B3B"/>
    <w:rsid w:val="004F468D"/>
    <w:rsid w:val="00820A73"/>
    <w:rsid w:val="00A524AA"/>
    <w:rsid w:val="00A93196"/>
    <w:rsid w:val="00CB1926"/>
    <w:rsid w:val="00EA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A7011-23F0-4215-94B3-5792DCD7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93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Busnatu</dc:creator>
  <cp:keywords/>
  <dc:description/>
  <cp:lastModifiedBy>Stefan Busnatu</cp:lastModifiedBy>
  <cp:revision>3</cp:revision>
  <dcterms:created xsi:type="dcterms:W3CDTF">2016-12-23T12:02:00Z</dcterms:created>
  <dcterms:modified xsi:type="dcterms:W3CDTF">2016-12-23T12:03:00Z</dcterms:modified>
</cp:coreProperties>
</file>