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17" w:rsidRDefault="00A2521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8"/>
          <w:szCs w:val="24"/>
        </w:rPr>
      </w:pPr>
    </w:p>
    <w:p w:rsidR="00EE30D9" w:rsidRPr="00EE30D9" w:rsidRDefault="00EE30D9" w:rsidP="00EE30D9">
      <w:pPr>
        <w:spacing w:line="360" w:lineRule="auto"/>
        <w:ind w:right="-630"/>
        <w:rPr>
          <w:rFonts w:ascii="Times New Roman" w:hAnsi="Times New Roman"/>
          <w:sz w:val="28"/>
          <w:szCs w:val="24"/>
        </w:rPr>
      </w:pPr>
      <w:r w:rsidRPr="00EE30D9">
        <w:rPr>
          <w:rFonts w:ascii="Times New Roman" w:hAnsi="Times New Roman"/>
          <w:sz w:val="28"/>
          <w:szCs w:val="24"/>
        </w:rPr>
        <w:t xml:space="preserve">FACULTATEA DE </w:t>
      </w:r>
      <w:r w:rsidRPr="00EE30D9">
        <w:rPr>
          <w:rFonts w:ascii="Times New Roman" w:hAnsi="Times New Roman"/>
          <w:b/>
          <w:sz w:val="28"/>
          <w:szCs w:val="24"/>
        </w:rPr>
        <w:t>FARMACIE</w:t>
      </w:r>
      <w:r w:rsidRPr="00EE30D9">
        <w:rPr>
          <w:rFonts w:ascii="Times New Roman" w:hAnsi="Times New Roman"/>
          <w:sz w:val="28"/>
          <w:szCs w:val="24"/>
        </w:rPr>
        <w:t>– BUCUREŞTI</w:t>
      </w:r>
    </w:p>
    <w:p w:rsidR="00EE30D9" w:rsidRPr="00EE30D9" w:rsidRDefault="00253BE9" w:rsidP="00EE30D9">
      <w:pPr>
        <w:spacing w:line="360" w:lineRule="auto"/>
        <w:ind w:left="1620" w:right="-630" w:hanging="1620"/>
        <w:rPr>
          <w:rFonts w:ascii="Times New Roman" w:hAnsi="Times New Roman"/>
          <w:sz w:val="28"/>
          <w:szCs w:val="24"/>
        </w:rPr>
      </w:pPr>
      <w:r w:rsidRPr="00253BE9">
        <w:rPr>
          <w:rFonts w:ascii="Times New Roman" w:hAnsi="Times New Roman"/>
          <w:b/>
          <w:sz w:val="28"/>
          <w:szCs w:val="24"/>
          <w:lang w:val="ro-RO"/>
        </w:rPr>
        <w:t>Disciplina</w:t>
      </w:r>
      <w:r w:rsidR="00EE30D9" w:rsidRPr="00EE30D9">
        <w:rPr>
          <w:rFonts w:ascii="Times New Roman" w:hAnsi="Times New Roman"/>
          <w:sz w:val="28"/>
          <w:szCs w:val="24"/>
        </w:rPr>
        <w:t>: LEGISLAŢIE, MANAGEMENT ŞI MARKETING FARMACEUTIC</w:t>
      </w:r>
    </w:p>
    <w:p w:rsidR="00EE30D9" w:rsidRPr="00B0172B" w:rsidRDefault="00EE30D9" w:rsidP="00EE30D9">
      <w:pPr>
        <w:spacing w:line="360" w:lineRule="auto"/>
        <w:ind w:right="-630"/>
        <w:rPr>
          <w:rFonts w:ascii="Times New Roman" w:hAnsi="Times New Roman"/>
          <w:szCs w:val="24"/>
        </w:rPr>
      </w:pPr>
      <w:r w:rsidRPr="00B0172B">
        <w:rPr>
          <w:rFonts w:ascii="Times New Roman" w:hAnsi="Times New Roman"/>
          <w:szCs w:val="24"/>
        </w:rPr>
        <w:tab/>
        <w:t xml:space="preserve">              </w:t>
      </w:r>
    </w:p>
    <w:p w:rsidR="00781702" w:rsidRDefault="00781702"/>
    <w:p w:rsidR="00EE30D9" w:rsidRDefault="00EE30D9"/>
    <w:p w:rsidR="00EE30D9" w:rsidRDefault="00EE30D9"/>
    <w:p w:rsidR="00EE30D9" w:rsidRDefault="00EE30D9"/>
    <w:p w:rsidR="00EE30D9" w:rsidRDefault="00EE30D9"/>
    <w:p w:rsidR="00EE30D9" w:rsidRDefault="00EE30D9"/>
    <w:p w:rsidR="00EE30D9" w:rsidRPr="002D47C0" w:rsidRDefault="00EE30D9" w:rsidP="00EE30D9">
      <w:pPr>
        <w:jc w:val="center"/>
        <w:rPr>
          <w:sz w:val="28"/>
          <w:szCs w:val="28"/>
          <w:lang w:val="ro-RO"/>
        </w:rPr>
      </w:pPr>
      <w:r w:rsidRPr="002D47C0">
        <w:rPr>
          <w:sz w:val="28"/>
          <w:szCs w:val="28"/>
          <w:lang w:val="ro-RO"/>
        </w:rPr>
        <w:t>C</w:t>
      </w:r>
      <w:r w:rsidRPr="002D47C0">
        <w:rPr>
          <w:rFonts w:hint="eastAsia"/>
          <w:sz w:val="28"/>
          <w:szCs w:val="28"/>
          <w:lang w:val="ro-RO"/>
        </w:rPr>
        <w:t>Ă</w:t>
      </w:r>
      <w:r w:rsidRPr="002D47C0">
        <w:rPr>
          <w:sz w:val="28"/>
          <w:szCs w:val="28"/>
          <w:lang w:val="ro-RO"/>
        </w:rPr>
        <w:t xml:space="preserve">TRE </w:t>
      </w:r>
    </w:p>
    <w:p w:rsidR="00EE30D9" w:rsidRPr="002D47C0" w:rsidRDefault="00EE30D9" w:rsidP="002D47C0">
      <w:pPr>
        <w:pStyle w:val="ListParagraph"/>
        <w:ind w:firstLine="720"/>
        <w:rPr>
          <w:sz w:val="28"/>
          <w:szCs w:val="28"/>
          <w:lang w:val="ro-RO"/>
        </w:rPr>
      </w:pPr>
      <w:r w:rsidRPr="002D47C0">
        <w:rPr>
          <w:sz w:val="28"/>
          <w:szCs w:val="28"/>
          <w:lang w:val="ro-RO"/>
        </w:rPr>
        <w:t>Secretariatul U.M.F. „CAROL DAVILA” BUCUREŞTI</w:t>
      </w:r>
      <w:r w:rsidR="002D47C0">
        <w:rPr>
          <w:sz w:val="28"/>
          <w:szCs w:val="28"/>
          <w:lang w:val="ro-RO"/>
        </w:rPr>
        <w:t xml:space="preserve"> </w:t>
      </w:r>
    </w:p>
    <w:p w:rsidR="001C510E" w:rsidRDefault="001C510E" w:rsidP="00EE30D9">
      <w:pPr>
        <w:rPr>
          <w:b/>
          <w:sz w:val="28"/>
          <w:lang w:val="ro-RO"/>
        </w:rPr>
      </w:pPr>
    </w:p>
    <w:p w:rsidR="00EE30D9" w:rsidRDefault="00303B57" w:rsidP="00EE30D9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Comisie</w:t>
      </w:r>
      <w:r w:rsidR="009A4389" w:rsidRPr="007D501B">
        <w:rPr>
          <w:b/>
          <w:sz w:val="28"/>
          <w:lang w:val="ro-RO"/>
        </w:rPr>
        <w:t xml:space="preserve"> de Concurs:</w:t>
      </w:r>
      <w:r w:rsidR="009D566B">
        <w:rPr>
          <w:b/>
          <w:sz w:val="28"/>
          <w:lang w:val="ro-RO"/>
        </w:rPr>
        <w:t>pentru ocuparea postului de Sef lucrari pozitia 5</w:t>
      </w:r>
    </w:p>
    <w:p w:rsidR="001C510E" w:rsidRDefault="001C510E" w:rsidP="00EE30D9">
      <w:pPr>
        <w:rPr>
          <w:b/>
          <w:sz w:val="28"/>
          <w:lang w:val="ro-RO"/>
        </w:rPr>
      </w:pPr>
    </w:p>
    <w:p w:rsidR="009825E4" w:rsidRDefault="009825E4" w:rsidP="009825E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ind w:left="851" w:hanging="146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D127BE">
        <w:rPr>
          <w:rFonts w:ascii="Times New Roman" w:hAnsi="Times New Roman"/>
          <w:b/>
          <w:sz w:val="28"/>
          <w:szCs w:val="28"/>
        </w:rPr>
        <w:t>Preşedinte</w:t>
      </w:r>
      <w:proofErr w:type="spellEnd"/>
      <w:r>
        <w:rPr>
          <w:rFonts w:ascii="Times New Roman" w:hAnsi="Times New Roman"/>
          <w:sz w:val="28"/>
          <w:szCs w:val="28"/>
        </w:rPr>
        <w:t xml:space="preserve">:    Prof. </w:t>
      </w:r>
      <w:proofErr w:type="spellStart"/>
      <w:r>
        <w:rPr>
          <w:rFonts w:ascii="Times New Roman" w:hAnsi="Times New Roman"/>
          <w:sz w:val="28"/>
          <w:szCs w:val="28"/>
        </w:rPr>
        <w:t>Dumitru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Lupuliasa</w:t>
      </w:r>
      <w:proofErr w:type="spellEnd"/>
    </w:p>
    <w:p w:rsidR="009825E4" w:rsidRDefault="009825E4" w:rsidP="009825E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ind w:left="851" w:hanging="146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D127BE">
        <w:rPr>
          <w:rFonts w:ascii="Times New Roman" w:hAnsi="Times New Roman"/>
          <w:b/>
          <w:sz w:val="28"/>
          <w:szCs w:val="28"/>
        </w:rPr>
        <w:t>Membrii</w:t>
      </w:r>
      <w:proofErr w:type="spellEnd"/>
      <w:r>
        <w:rPr>
          <w:rFonts w:ascii="Times New Roman" w:hAnsi="Times New Roman"/>
          <w:sz w:val="28"/>
          <w:szCs w:val="28"/>
        </w:rPr>
        <w:t xml:space="preserve">:       Prof. </w:t>
      </w:r>
      <w:proofErr w:type="spellStart"/>
      <w:r w:rsidR="00303B57">
        <w:rPr>
          <w:rFonts w:ascii="Times New Roman" w:hAnsi="Times New Roman"/>
          <w:sz w:val="28"/>
          <w:szCs w:val="28"/>
        </w:rPr>
        <w:t>Valentina</w:t>
      </w:r>
      <w:proofErr w:type="spellEnd"/>
      <w:r w:rsidR="00303B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B57">
        <w:rPr>
          <w:rFonts w:ascii="Times New Roman" w:hAnsi="Times New Roman"/>
          <w:sz w:val="28"/>
          <w:szCs w:val="28"/>
        </w:rPr>
        <w:t>Soroceanu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9825E4" w:rsidRDefault="00303B57" w:rsidP="009825E4">
      <w:pPr>
        <w:pStyle w:val="ListParagraph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Prof. Victoria </w:t>
      </w:r>
      <w:proofErr w:type="spellStart"/>
      <w:r>
        <w:rPr>
          <w:rFonts w:ascii="Times New Roman" w:hAnsi="Times New Roman"/>
          <w:sz w:val="28"/>
          <w:szCs w:val="28"/>
        </w:rPr>
        <w:t>Hîrjău</w:t>
      </w:r>
      <w:proofErr w:type="spellEnd"/>
      <w:r w:rsidR="009825E4">
        <w:rPr>
          <w:rFonts w:ascii="Times New Roman" w:hAnsi="Times New Roman"/>
          <w:sz w:val="28"/>
          <w:szCs w:val="28"/>
        </w:rPr>
        <w:t>,</w:t>
      </w:r>
    </w:p>
    <w:p w:rsidR="009825E4" w:rsidRDefault="0099170A" w:rsidP="009825E4">
      <w:pPr>
        <w:pStyle w:val="ListParagraph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Prof. </w:t>
      </w:r>
      <w:proofErr w:type="spellStart"/>
      <w:r>
        <w:rPr>
          <w:rFonts w:ascii="Times New Roman" w:hAnsi="Times New Roman"/>
          <w:sz w:val="28"/>
          <w:szCs w:val="28"/>
        </w:rPr>
        <w:t>Florica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Nicolescu</w:t>
      </w:r>
      <w:proofErr w:type="spellEnd"/>
      <w:r w:rsidR="009825E4">
        <w:rPr>
          <w:rFonts w:ascii="Times New Roman" w:hAnsi="Times New Roman"/>
          <w:sz w:val="28"/>
          <w:szCs w:val="28"/>
        </w:rPr>
        <w:t>,</w:t>
      </w:r>
    </w:p>
    <w:p w:rsidR="009825E4" w:rsidRDefault="009825E4" w:rsidP="009825E4">
      <w:pPr>
        <w:pStyle w:val="ListParagraph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54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170A">
        <w:rPr>
          <w:rFonts w:ascii="Times New Roman" w:hAnsi="Times New Roman"/>
          <w:sz w:val="28"/>
          <w:szCs w:val="28"/>
        </w:rPr>
        <w:t>Conf .</w:t>
      </w:r>
      <w:proofErr w:type="gramEnd"/>
      <w:r w:rsidR="0099170A">
        <w:rPr>
          <w:rFonts w:ascii="Times New Roman" w:hAnsi="Times New Roman"/>
          <w:sz w:val="28"/>
          <w:szCs w:val="28"/>
        </w:rPr>
        <w:t xml:space="preserve"> Adriana-Elena </w:t>
      </w:r>
      <w:proofErr w:type="spellStart"/>
      <w:r w:rsidR="0099170A">
        <w:rPr>
          <w:rFonts w:ascii="Times New Roman" w:hAnsi="Times New Roman"/>
          <w:sz w:val="28"/>
          <w:szCs w:val="28"/>
        </w:rPr>
        <w:t>Tăerel</w:t>
      </w:r>
      <w:proofErr w:type="spellEnd"/>
    </w:p>
    <w:p w:rsidR="009825E4" w:rsidRDefault="009825E4" w:rsidP="009825E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851" w:hanging="146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435452">
        <w:rPr>
          <w:rFonts w:ascii="Times New Roman" w:hAnsi="Times New Roman"/>
          <w:b/>
          <w:sz w:val="28"/>
          <w:szCs w:val="28"/>
        </w:rPr>
        <w:t>Membrii</w:t>
      </w:r>
      <w:proofErr w:type="spellEnd"/>
      <w:r w:rsidRPr="004354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35452">
        <w:rPr>
          <w:rFonts w:ascii="Times New Roman" w:hAnsi="Times New Roman"/>
          <w:b/>
          <w:sz w:val="28"/>
          <w:szCs w:val="28"/>
        </w:rPr>
        <w:t>supleanţi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9825E4" w:rsidRPr="00175499" w:rsidRDefault="00175499" w:rsidP="00175499">
      <w:pPr>
        <w:ind w:left="1547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</w:t>
      </w:r>
      <w:r w:rsidR="009825E4" w:rsidRPr="00175499">
        <w:rPr>
          <w:rFonts w:ascii="Times New Roman" w:hAnsi="Times New Roman"/>
          <w:sz w:val="28"/>
          <w:szCs w:val="28"/>
        </w:rPr>
        <w:t>.</w:t>
      </w:r>
      <w:r w:rsidR="00516C60">
        <w:rPr>
          <w:rFonts w:ascii="Times New Roman" w:hAnsi="Times New Roman"/>
          <w:sz w:val="28"/>
          <w:szCs w:val="28"/>
        </w:rPr>
        <w:t xml:space="preserve"> Cristina Elena </w:t>
      </w:r>
      <w:proofErr w:type="spellStart"/>
      <w:r w:rsidR="00516C60">
        <w:rPr>
          <w:rFonts w:ascii="Times New Roman" w:hAnsi="Times New Roman"/>
          <w:sz w:val="28"/>
          <w:szCs w:val="28"/>
        </w:rPr>
        <w:t>Dinu</w:t>
      </w:r>
      <w:proofErr w:type="spellEnd"/>
      <w:r w:rsidR="00516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C60">
        <w:rPr>
          <w:rFonts w:ascii="Times New Roman" w:hAnsi="Times New Roman"/>
          <w:sz w:val="28"/>
          <w:szCs w:val="28"/>
        </w:rPr>
        <w:t>Pârvu</w:t>
      </w:r>
      <w:proofErr w:type="spellEnd"/>
    </w:p>
    <w:p w:rsidR="009825E4" w:rsidRPr="00175499" w:rsidRDefault="00175499" w:rsidP="00175499">
      <w:pPr>
        <w:ind w:left="1547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</w:t>
      </w:r>
      <w:r w:rsidR="009825E4" w:rsidRPr="00175499">
        <w:rPr>
          <w:rFonts w:ascii="Times New Roman" w:hAnsi="Times New Roman"/>
          <w:sz w:val="28"/>
          <w:szCs w:val="28"/>
        </w:rPr>
        <w:t>.</w:t>
      </w:r>
      <w:r w:rsidR="004E4A74">
        <w:rPr>
          <w:rFonts w:ascii="Times New Roman" w:hAnsi="Times New Roman"/>
          <w:sz w:val="28"/>
          <w:szCs w:val="28"/>
        </w:rPr>
        <w:t xml:space="preserve"> Carmen Limban</w:t>
      </w:r>
    </w:p>
    <w:p w:rsidR="009825E4" w:rsidRDefault="009825E4" w:rsidP="009825E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851" w:hanging="146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D127BE">
        <w:rPr>
          <w:rFonts w:ascii="Times New Roman" w:hAnsi="Times New Roman"/>
          <w:b/>
          <w:sz w:val="28"/>
          <w:szCs w:val="28"/>
        </w:rPr>
        <w:t>Secretar</w:t>
      </w:r>
      <w:proofErr w:type="spellEnd"/>
      <w:r>
        <w:rPr>
          <w:rFonts w:ascii="Times New Roman" w:hAnsi="Times New Roman"/>
          <w:sz w:val="28"/>
          <w:szCs w:val="28"/>
        </w:rPr>
        <w:t xml:space="preserve">:     </w:t>
      </w:r>
      <w:proofErr w:type="spellStart"/>
      <w:r>
        <w:rPr>
          <w:rFonts w:ascii="Times New Roman" w:hAnsi="Times New Roman"/>
          <w:sz w:val="28"/>
          <w:szCs w:val="28"/>
        </w:rPr>
        <w:t>Asist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Mihai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Stănescu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175499">
        <w:rPr>
          <w:rFonts w:ascii="Times New Roman" w:hAnsi="Times New Roman"/>
          <w:sz w:val="28"/>
          <w:szCs w:val="28"/>
        </w:rPr>
        <w:t xml:space="preserve"> </w:t>
      </w:r>
    </w:p>
    <w:p w:rsidR="009A4389" w:rsidRDefault="009A4389" w:rsidP="00EE30D9">
      <w:pPr>
        <w:rPr>
          <w:sz w:val="28"/>
          <w:lang w:val="ro-RO"/>
        </w:rPr>
      </w:pPr>
    </w:p>
    <w:p w:rsidR="00E77D13" w:rsidRDefault="00E77D1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lang w:val="ro-RO"/>
        </w:rPr>
      </w:pPr>
    </w:p>
    <w:p w:rsidR="00E77D13" w:rsidRDefault="00E77D1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lang w:val="ro-RO"/>
        </w:rPr>
      </w:pPr>
    </w:p>
    <w:p w:rsidR="00E77D13" w:rsidRDefault="00E77D1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lang w:val="ro-RO"/>
        </w:rPr>
      </w:pPr>
    </w:p>
    <w:p w:rsidR="00E77D13" w:rsidRDefault="00E77D1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lang w:val="ro-RO"/>
        </w:rPr>
      </w:pPr>
    </w:p>
    <w:p w:rsidR="00E77D13" w:rsidRDefault="00E77D1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lang w:val="ro-RO"/>
        </w:rPr>
      </w:pPr>
    </w:p>
    <w:p w:rsidR="00E77D13" w:rsidRDefault="00E77D13" w:rsidP="00E77D13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4.dec.2014</w:t>
      </w:r>
      <w:r w:rsidRPr="00FC2AE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C2AEF">
        <w:rPr>
          <w:rFonts w:ascii="Times New Roman" w:hAnsi="Times New Roman"/>
          <w:sz w:val="28"/>
          <w:szCs w:val="28"/>
          <w:lang w:val="ro-RO"/>
        </w:rPr>
        <w:tab/>
      </w:r>
      <w:r w:rsidRPr="00FC2AEF">
        <w:rPr>
          <w:rFonts w:ascii="Times New Roman" w:hAnsi="Times New Roman"/>
          <w:sz w:val="28"/>
          <w:szCs w:val="28"/>
          <w:lang w:val="ro-RO"/>
        </w:rPr>
        <w:tab/>
      </w:r>
      <w:r w:rsidRPr="00FC2AEF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Şef disciplină </w:t>
      </w:r>
    </w:p>
    <w:p w:rsidR="00E77D13" w:rsidRDefault="00E77D13" w:rsidP="00E77D13">
      <w:pPr>
        <w:rPr>
          <w:sz w:val="30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Prof.Dr.Farm Valentina SOROCEANU</w:t>
      </w:r>
    </w:p>
    <w:p w:rsidR="00E77D13" w:rsidRDefault="00E77D13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lang w:val="ro-RO"/>
        </w:rPr>
      </w:pPr>
      <w:r>
        <w:rPr>
          <w:b/>
          <w:sz w:val="28"/>
          <w:lang w:val="ro-RO"/>
        </w:rPr>
        <w:br w:type="page"/>
      </w:r>
    </w:p>
    <w:p w:rsidR="00EE30D9" w:rsidRDefault="00EE30D9" w:rsidP="00EE30D9">
      <w:pPr>
        <w:rPr>
          <w:sz w:val="28"/>
          <w:lang w:val="en-US"/>
        </w:rPr>
      </w:pPr>
      <w:r w:rsidRPr="00B90423">
        <w:rPr>
          <w:b/>
          <w:sz w:val="28"/>
          <w:lang w:val="ro-RO"/>
        </w:rPr>
        <w:lastRenderedPageBreak/>
        <w:t>Tematică Concurs</w:t>
      </w:r>
      <w:r>
        <w:rPr>
          <w:sz w:val="28"/>
          <w:lang w:val="ro-RO"/>
        </w:rPr>
        <w:t xml:space="preserve"> </w:t>
      </w:r>
      <w:r>
        <w:rPr>
          <w:sz w:val="28"/>
          <w:lang w:val="en-US"/>
        </w:rPr>
        <w:t>:</w:t>
      </w:r>
    </w:p>
    <w:p w:rsidR="00EE30D9" w:rsidRDefault="00EE30D9" w:rsidP="00EE30D9">
      <w:pPr>
        <w:rPr>
          <w:sz w:val="28"/>
          <w:lang w:val="en-US"/>
        </w:rPr>
      </w:pPr>
    </w:p>
    <w:p w:rsidR="00EE30D9" w:rsidRPr="00B90423" w:rsidRDefault="00EE30D9" w:rsidP="00B90423">
      <w:pPr>
        <w:pStyle w:val="ListParagraph"/>
        <w:numPr>
          <w:ilvl w:val="0"/>
          <w:numId w:val="5"/>
        </w:numPr>
        <w:tabs>
          <w:tab w:val="left" w:pos="9000"/>
        </w:tabs>
        <w:ind w:right="-562"/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 xml:space="preserve">Procesul conducerii întreprinderii </w:t>
      </w:r>
      <w:r w:rsidR="00B90423" w:rsidRPr="00B90423">
        <w:rPr>
          <w:rFonts w:ascii="Times New Roman" w:hAnsi="Times New Roman"/>
          <w:sz w:val="28"/>
          <w:szCs w:val="28"/>
          <w:lang w:val="ro-RO"/>
        </w:rPr>
        <w:t>modern</w:t>
      </w:r>
      <w:r w:rsidR="00253BE9">
        <w:rPr>
          <w:rFonts w:ascii="Times New Roman" w:hAnsi="Times New Roman"/>
          <w:sz w:val="28"/>
          <w:szCs w:val="28"/>
          <w:lang w:val="ro-RO"/>
        </w:rPr>
        <w:t>e</w:t>
      </w:r>
      <w:r w:rsidR="00B90423" w:rsidRPr="00B90423">
        <w:rPr>
          <w:rFonts w:ascii="Times New Roman" w:hAnsi="Times New Roman"/>
          <w:sz w:val="28"/>
          <w:szCs w:val="28"/>
          <w:lang w:val="en-US"/>
        </w:rPr>
        <w:t>;</w:t>
      </w:r>
      <w:r w:rsidRPr="00B9042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E30D9" w:rsidRPr="00B90423" w:rsidRDefault="00EE30D9" w:rsidP="00B90423">
      <w:pPr>
        <w:pStyle w:val="ListParagraph"/>
        <w:numPr>
          <w:ilvl w:val="0"/>
          <w:numId w:val="5"/>
        </w:numPr>
        <w:ind w:right="-562"/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>Management şi organizare sanitară</w:t>
      </w:r>
      <w:r w:rsidR="00B90423" w:rsidRPr="00B90423">
        <w:rPr>
          <w:rFonts w:ascii="Times New Roman" w:hAnsi="Times New Roman"/>
          <w:sz w:val="28"/>
          <w:szCs w:val="28"/>
          <w:lang w:val="ro-RO"/>
        </w:rPr>
        <w:t>;</w:t>
      </w:r>
      <w:r w:rsidRPr="00B9042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E30D9" w:rsidRPr="00B90423" w:rsidRDefault="00EE30D9" w:rsidP="00B90423">
      <w:pPr>
        <w:pStyle w:val="ListParagraph"/>
        <w:numPr>
          <w:ilvl w:val="0"/>
          <w:numId w:val="5"/>
        </w:numPr>
        <w:ind w:right="-562"/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>Management farmaceutic</w:t>
      </w:r>
      <w:r w:rsidR="00B90423" w:rsidRPr="00B90423">
        <w:rPr>
          <w:rFonts w:ascii="Times New Roman" w:hAnsi="Times New Roman"/>
          <w:sz w:val="28"/>
          <w:szCs w:val="28"/>
          <w:lang w:val="ro-RO"/>
        </w:rPr>
        <w:t>;</w:t>
      </w:r>
      <w:r w:rsidRPr="00B9042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E30D9" w:rsidRPr="00B90423" w:rsidRDefault="00B90423" w:rsidP="00B90423">
      <w:pPr>
        <w:pStyle w:val="ListParagraph"/>
        <w:numPr>
          <w:ilvl w:val="0"/>
          <w:numId w:val="5"/>
        </w:numPr>
        <w:ind w:right="-562"/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 xml:space="preserve">Managementul resurselor umane; </w:t>
      </w:r>
    </w:p>
    <w:p w:rsidR="00EE30D9" w:rsidRPr="00B90423" w:rsidRDefault="00B90423" w:rsidP="00B90423">
      <w:pPr>
        <w:pStyle w:val="ListParagraph"/>
        <w:numPr>
          <w:ilvl w:val="0"/>
          <w:numId w:val="5"/>
        </w:numPr>
        <w:tabs>
          <w:tab w:val="left" w:pos="9000"/>
        </w:tabs>
        <w:ind w:right="-562"/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 xml:space="preserve">Etica şi deontologia farmaceutică; </w:t>
      </w:r>
    </w:p>
    <w:p w:rsidR="00EE30D9" w:rsidRPr="00B90423" w:rsidRDefault="00B90423" w:rsidP="00B90423">
      <w:pPr>
        <w:pStyle w:val="ListParagraph"/>
        <w:numPr>
          <w:ilvl w:val="0"/>
          <w:numId w:val="5"/>
        </w:numPr>
        <w:ind w:right="-567"/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>Reglementări privind Exercitarea profesiunii de farmacist;</w:t>
      </w:r>
    </w:p>
    <w:p w:rsidR="00B90423" w:rsidRPr="00B90423" w:rsidRDefault="00EE30D9" w:rsidP="00B904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 xml:space="preserve">Regimul legal </w:t>
      </w:r>
      <w:r w:rsidR="00B90423" w:rsidRPr="00B90423">
        <w:rPr>
          <w:rFonts w:ascii="Times New Roman" w:hAnsi="Times New Roman"/>
          <w:sz w:val="28"/>
          <w:szCs w:val="28"/>
          <w:lang w:val="ro-RO"/>
        </w:rPr>
        <w:t>al medicamentelor de uz uman;</w:t>
      </w:r>
    </w:p>
    <w:p w:rsidR="00B90423" w:rsidRPr="00B90423" w:rsidRDefault="00EE30D9" w:rsidP="00B904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>Regimul legal special al medicamentelor psihotrope şi stupefiante</w:t>
      </w:r>
      <w:r w:rsidR="00B90423" w:rsidRPr="00B90423">
        <w:rPr>
          <w:rFonts w:ascii="Times New Roman" w:hAnsi="Times New Roman"/>
          <w:sz w:val="28"/>
          <w:szCs w:val="28"/>
          <w:lang w:val="ro-RO"/>
        </w:rPr>
        <w:t>;</w:t>
      </w:r>
      <w:r w:rsidRPr="00B9042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E30D9" w:rsidRPr="00B90423" w:rsidRDefault="00EE30D9" w:rsidP="00B904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>Înfiinţarea, organizarea şi funcţionarea farmaciei</w:t>
      </w:r>
      <w:r w:rsidR="00B90423" w:rsidRPr="00B90423">
        <w:rPr>
          <w:rFonts w:ascii="Times New Roman" w:hAnsi="Times New Roman"/>
          <w:sz w:val="28"/>
          <w:szCs w:val="28"/>
          <w:lang w:val="ro-RO"/>
        </w:rPr>
        <w:t>;</w:t>
      </w:r>
      <w:r w:rsidRPr="00B9042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E30D9" w:rsidRPr="00B90423" w:rsidRDefault="00B90423" w:rsidP="00B9042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val="ro-RO"/>
        </w:rPr>
      </w:pPr>
      <w:r w:rsidRPr="00B90423">
        <w:rPr>
          <w:rFonts w:ascii="Times New Roman" w:hAnsi="Times New Roman"/>
          <w:sz w:val="28"/>
          <w:szCs w:val="28"/>
          <w:lang w:val="ro-RO"/>
        </w:rPr>
        <w:t>Politicile de marketing şi marketing-mix în domeniul medicamentului;</w:t>
      </w:r>
    </w:p>
    <w:p w:rsidR="00B90423" w:rsidRPr="00B90423" w:rsidRDefault="00B90423" w:rsidP="00B90423">
      <w:pPr>
        <w:pStyle w:val="BlockText"/>
        <w:numPr>
          <w:ilvl w:val="0"/>
          <w:numId w:val="5"/>
        </w:numPr>
        <w:rPr>
          <w:szCs w:val="28"/>
        </w:rPr>
      </w:pPr>
      <w:r w:rsidRPr="00B90423">
        <w:rPr>
          <w:szCs w:val="28"/>
        </w:rPr>
        <w:t>Farmacovigilenţa</w:t>
      </w:r>
      <w:r>
        <w:rPr>
          <w:szCs w:val="28"/>
        </w:rPr>
        <w:t>;</w:t>
      </w:r>
    </w:p>
    <w:p w:rsidR="00B90423" w:rsidRPr="00B90423" w:rsidRDefault="00B90423" w:rsidP="00B90423">
      <w:pPr>
        <w:pStyle w:val="BlockText"/>
        <w:numPr>
          <w:ilvl w:val="0"/>
          <w:numId w:val="5"/>
        </w:numPr>
        <w:tabs>
          <w:tab w:val="num" w:pos="709"/>
        </w:tabs>
        <w:rPr>
          <w:szCs w:val="28"/>
        </w:rPr>
      </w:pPr>
      <w:r w:rsidRPr="00B90423">
        <w:rPr>
          <w:szCs w:val="28"/>
          <w:lang w:val="it-IT"/>
        </w:rPr>
        <w:t>Management şi marketing în aprovizionarea cu medicamente</w:t>
      </w:r>
      <w:r>
        <w:rPr>
          <w:szCs w:val="28"/>
          <w:lang w:val="it-IT"/>
        </w:rPr>
        <w:t>.</w:t>
      </w:r>
    </w:p>
    <w:p w:rsidR="00B90423" w:rsidRDefault="00B90423" w:rsidP="00EE30D9">
      <w:pPr>
        <w:rPr>
          <w:sz w:val="30"/>
          <w:lang w:val="en-US"/>
        </w:rPr>
      </w:pPr>
    </w:p>
    <w:p w:rsidR="00B90423" w:rsidRDefault="00B90423" w:rsidP="00EE30D9">
      <w:pPr>
        <w:rPr>
          <w:b/>
          <w:sz w:val="30"/>
          <w:lang w:val="ro-RO"/>
        </w:rPr>
      </w:pPr>
      <w:r w:rsidRPr="00B90423">
        <w:rPr>
          <w:b/>
          <w:sz w:val="30"/>
          <w:lang w:val="ro-RO"/>
        </w:rPr>
        <w:t>Bibliografie:</w:t>
      </w:r>
    </w:p>
    <w:p w:rsidR="00B90423" w:rsidRPr="00962261" w:rsidRDefault="00B90423" w:rsidP="00822FA1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Ana CARATA - Management, Marketing şi legislaţie farmaceutică</w:t>
      </w:r>
    </w:p>
    <w:p w:rsidR="00B90423" w:rsidRPr="00962261" w:rsidRDefault="00B90423" w:rsidP="00822FA1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vol.I - Management - Ed.Didactică şi Pedagogică , Buc., 2008, 303 pag</w:t>
      </w:r>
    </w:p>
    <w:p w:rsidR="00962261" w:rsidRPr="00962261" w:rsidRDefault="00962261" w:rsidP="00822FA1">
      <w:pPr>
        <w:pStyle w:val="BodyText"/>
        <w:numPr>
          <w:ilvl w:val="0"/>
          <w:numId w:val="8"/>
        </w:numPr>
        <w:ind w:right="0"/>
        <w:rPr>
          <w:szCs w:val="28"/>
          <w:u w:val="none"/>
        </w:rPr>
      </w:pPr>
      <w:r w:rsidRPr="00962261">
        <w:rPr>
          <w:szCs w:val="28"/>
          <w:u w:val="none"/>
        </w:rPr>
        <w:t>Ana CARATA - Management, Marketing şi legislaţie farmaceutică.</w:t>
      </w:r>
    </w:p>
    <w:p w:rsidR="00962261" w:rsidRDefault="00962261" w:rsidP="00822FA1">
      <w:pPr>
        <w:pStyle w:val="BodyText"/>
        <w:ind w:left="720" w:right="0"/>
        <w:rPr>
          <w:szCs w:val="28"/>
          <w:u w:val="none"/>
        </w:rPr>
      </w:pPr>
      <w:r w:rsidRPr="00962261">
        <w:rPr>
          <w:szCs w:val="28"/>
          <w:u w:val="none"/>
        </w:rPr>
        <w:t xml:space="preserve">  Vol.II- Ediţia a II-a, Editura Tehnoplast 2009, 301p.;</w:t>
      </w:r>
    </w:p>
    <w:p w:rsidR="009A4389" w:rsidRPr="00962261" w:rsidRDefault="009A4389" w:rsidP="009A4389">
      <w:pPr>
        <w:pStyle w:val="BodyText"/>
        <w:numPr>
          <w:ilvl w:val="0"/>
          <w:numId w:val="8"/>
        </w:numPr>
        <w:ind w:right="0"/>
        <w:rPr>
          <w:szCs w:val="28"/>
          <w:u w:val="none"/>
        </w:rPr>
      </w:pPr>
      <w:r>
        <w:rPr>
          <w:szCs w:val="28"/>
          <w:u w:val="none"/>
        </w:rPr>
        <w:t>Liliana Dogotari, Mihail Lupu, Anatolie Peschin – Marketing farmaceutic, Chișinău, 2013, 216 pag.</w:t>
      </w:r>
    </w:p>
    <w:p w:rsidR="00B90423" w:rsidRDefault="00962261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V. Soroceanu, A.E. Tăerel-Management şi Marketing Farmaceutic (Teorie şi Practică), Ed. Tehnoplast Company S.R.L., Bucureşti, 2011; 198 pag.</w:t>
      </w:r>
    </w:p>
    <w:p w:rsidR="003F63F4" w:rsidRPr="003F63F4" w:rsidRDefault="003F63F4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Vladimir SAFTA  -  </w:t>
      </w:r>
      <w:r w:rsidRPr="003F63F4">
        <w:rPr>
          <w:rFonts w:ascii="Times New Roman" w:hAnsi="Times New Roman"/>
          <w:sz w:val="28"/>
          <w:szCs w:val="28"/>
          <w:lang w:val="ro-RO"/>
        </w:rPr>
        <w:t>Farmacie socială, Chişinău,</w:t>
      </w:r>
      <w:r>
        <w:rPr>
          <w:rFonts w:ascii="Times New Roman" w:hAnsi="Times New Roman"/>
          <w:sz w:val="28"/>
          <w:szCs w:val="28"/>
          <w:lang w:val="fr-FR"/>
        </w:rPr>
        <w:t xml:space="preserve"> 375 </w:t>
      </w:r>
      <w:r w:rsidRPr="003F63F4">
        <w:rPr>
          <w:rFonts w:ascii="Times New Roman" w:hAnsi="Times New Roman"/>
          <w:sz w:val="28"/>
          <w:szCs w:val="28"/>
          <w:lang w:val="ro-RO"/>
        </w:rPr>
        <w:t>pag.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Ord.nr.962/2009 pentru aprobarea Normelor privind înfiinţarea, organizarea şi funcţionarea farmaciilor, cu modificările şi completările ulterioare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Legea nr. 95/2006 privind reforma în domeniul sanatatii, titlul XIV: Exercitarea profesiunii de farmacist. Organizarea si fimctionarea Colegiului Farmacistilor din Romania, Monitorul Oficial al Romaniei partea I nr. 372/2006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Decizia Colegiului Farmacistilor din Romania nr. 2/2009 privind aprobarea Statutului Colegiului Farmacistilor din Romania si a Codului deontologic al farmacistului, Monitorul Oficial al Romaniei partea I nr. 490/2009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Legea nr. 95/2006 privind reforma in domeniul sanatatii, titlul XVII: Medicamentul, Monitorul Oficial al Romaniei partea I nr. 372/2006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Legea nr. 339/2005 privind regimul juridic al plantelor, substantelor si preparatelor stupefiante si psihotrope Monitorul Oficial al Romaniei partea I nr. 1095/2005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 xml:space="preserve">Hotararea Guvernului Romaniei nr. 1915/2006 pentru aprobarea norrnelor metodologice de aplicare a prevederilor Legii nr. 339/2005 privind regimul </w:t>
      </w:r>
      <w:r w:rsidRPr="00962261">
        <w:rPr>
          <w:rFonts w:ascii="Times New Roman" w:hAnsi="Times New Roman"/>
          <w:sz w:val="28"/>
          <w:szCs w:val="28"/>
          <w:lang w:val="ro-RO"/>
        </w:rPr>
        <w:lastRenderedPageBreak/>
        <w:t>juridic al plantelor, substantelor preparatelor stupefiante si psihotrope, Monitorul Oficial al României partea I nr. 18/2007</w:t>
      </w:r>
    </w:p>
    <w:p w:rsidR="00B90423" w:rsidRPr="00962261" w:rsidRDefault="00B90423" w:rsidP="00822FA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962261">
        <w:rPr>
          <w:rFonts w:ascii="Times New Roman" w:hAnsi="Times New Roman"/>
          <w:sz w:val="28"/>
          <w:szCs w:val="28"/>
          <w:lang w:val="ro-RO"/>
        </w:rPr>
        <w:t>Legea nr. 266/2008 a farmaciei, republicata, Monitorul Oficial al Romaniei partea I nr. 448/2009, modificata prin Ordonanta de urgenta a Guvemului Romaniei nr. 130/2010, Monitorul Oficial al Romaniei partea I nr. 890/2010.</w:t>
      </w:r>
    </w:p>
    <w:p w:rsidR="00B90423" w:rsidRPr="009051DA" w:rsidRDefault="00B90423" w:rsidP="00B90423">
      <w:pPr>
        <w:ind w:left="360" w:hanging="360"/>
        <w:jc w:val="both"/>
        <w:rPr>
          <w:rFonts w:cs="Times-Roman"/>
          <w:color w:val="FF0000"/>
          <w:lang w:val="ro-RO"/>
        </w:rPr>
      </w:pPr>
    </w:p>
    <w:p w:rsidR="00B90423" w:rsidRDefault="00B90423" w:rsidP="00EE30D9">
      <w:pPr>
        <w:rPr>
          <w:b/>
          <w:sz w:val="30"/>
          <w:lang w:val="ro-RO"/>
        </w:rPr>
      </w:pPr>
    </w:p>
    <w:p w:rsidR="00FC2AEF" w:rsidRDefault="00FC2AEF" w:rsidP="00EE30D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FC2AEF" w:rsidRPr="00FC2AEF" w:rsidRDefault="00FC2AEF" w:rsidP="00EE30D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303B57" w:rsidRDefault="00303B57" w:rsidP="00EE30D9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4.dec.2014</w:t>
      </w:r>
      <w:r w:rsidR="00FC2AEF" w:rsidRPr="00FC2AE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C2AEF" w:rsidRPr="00FC2AEF">
        <w:rPr>
          <w:rFonts w:ascii="Times New Roman" w:hAnsi="Times New Roman"/>
          <w:sz w:val="28"/>
          <w:szCs w:val="28"/>
          <w:lang w:val="ro-RO"/>
        </w:rPr>
        <w:tab/>
      </w:r>
      <w:r w:rsidR="00FC2AEF" w:rsidRPr="00FC2AEF">
        <w:rPr>
          <w:rFonts w:ascii="Times New Roman" w:hAnsi="Times New Roman"/>
          <w:sz w:val="28"/>
          <w:szCs w:val="28"/>
          <w:lang w:val="ro-RO"/>
        </w:rPr>
        <w:tab/>
      </w:r>
      <w:r w:rsidR="00FC2AEF" w:rsidRPr="00FC2AEF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Şef disciplină </w:t>
      </w:r>
    </w:p>
    <w:p w:rsidR="00FC2AEF" w:rsidRDefault="00303B57" w:rsidP="00EE30D9">
      <w:pPr>
        <w:rPr>
          <w:sz w:val="30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Prof</w:t>
      </w:r>
      <w:r w:rsidR="00FC2AEF">
        <w:rPr>
          <w:rFonts w:ascii="Times New Roman" w:hAnsi="Times New Roman"/>
          <w:sz w:val="28"/>
          <w:szCs w:val="28"/>
          <w:lang w:val="ro-RO"/>
        </w:rPr>
        <w:t>.Dr.Farm Valentina SOROCEANU</w:t>
      </w:r>
    </w:p>
    <w:p w:rsidR="00FC2AEF" w:rsidRPr="00FC2AEF" w:rsidRDefault="00FC2AEF" w:rsidP="00EE30D9">
      <w:pPr>
        <w:rPr>
          <w:sz w:val="30"/>
          <w:lang w:val="ro-RO"/>
        </w:rPr>
      </w:pPr>
    </w:p>
    <w:sectPr w:rsidR="00FC2AEF" w:rsidRPr="00FC2AEF" w:rsidSect="00822FA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4F0B"/>
    <w:multiLevelType w:val="hybridMultilevel"/>
    <w:tmpl w:val="32820DAA"/>
    <w:lvl w:ilvl="0" w:tplc="EB86F9B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91F27F8"/>
    <w:multiLevelType w:val="hybridMultilevel"/>
    <w:tmpl w:val="903E2686"/>
    <w:lvl w:ilvl="0" w:tplc="F5AEC2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4F77001"/>
    <w:multiLevelType w:val="hybridMultilevel"/>
    <w:tmpl w:val="30F6B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30"/>
        </w:tabs>
        <w:ind w:left="6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93820"/>
    <w:multiLevelType w:val="hybridMultilevel"/>
    <w:tmpl w:val="32625146"/>
    <w:lvl w:ilvl="0" w:tplc="D73A76A6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EB87534"/>
    <w:multiLevelType w:val="hybridMultilevel"/>
    <w:tmpl w:val="175EE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40675"/>
    <w:multiLevelType w:val="hybridMultilevel"/>
    <w:tmpl w:val="E8BC2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25CD0"/>
    <w:multiLevelType w:val="multilevel"/>
    <w:tmpl w:val="B77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01276"/>
    <w:multiLevelType w:val="multilevel"/>
    <w:tmpl w:val="FD0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976BF2"/>
    <w:multiLevelType w:val="hybridMultilevel"/>
    <w:tmpl w:val="2F427CF8"/>
    <w:lvl w:ilvl="0" w:tplc="93F822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683034">
      <w:numFmt w:val="none"/>
      <w:lvlText w:val=""/>
      <w:lvlJc w:val="left"/>
      <w:pPr>
        <w:tabs>
          <w:tab w:val="num" w:pos="360"/>
        </w:tabs>
      </w:pPr>
    </w:lvl>
    <w:lvl w:ilvl="2" w:tplc="82464AE4">
      <w:numFmt w:val="none"/>
      <w:lvlText w:val=""/>
      <w:lvlJc w:val="left"/>
      <w:pPr>
        <w:tabs>
          <w:tab w:val="num" w:pos="360"/>
        </w:tabs>
      </w:pPr>
    </w:lvl>
    <w:lvl w:ilvl="3" w:tplc="A1BEA5C8">
      <w:numFmt w:val="none"/>
      <w:lvlText w:val=""/>
      <w:lvlJc w:val="left"/>
      <w:pPr>
        <w:tabs>
          <w:tab w:val="num" w:pos="360"/>
        </w:tabs>
      </w:pPr>
    </w:lvl>
    <w:lvl w:ilvl="4" w:tplc="9858FA34">
      <w:numFmt w:val="none"/>
      <w:lvlText w:val=""/>
      <w:lvlJc w:val="left"/>
      <w:pPr>
        <w:tabs>
          <w:tab w:val="num" w:pos="360"/>
        </w:tabs>
      </w:pPr>
    </w:lvl>
    <w:lvl w:ilvl="5" w:tplc="66DC7F0C">
      <w:numFmt w:val="none"/>
      <w:lvlText w:val=""/>
      <w:lvlJc w:val="left"/>
      <w:pPr>
        <w:tabs>
          <w:tab w:val="num" w:pos="360"/>
        </w:tabs>
      </w:pPr>
    </w:lvl>
    <w:lvl w:ilvl="6" w:tplc="774AF7D8">
      <w:numFmt w:val="none"/>
      <w:lvlText w:val=""/>
      <w:lvlJc w:val="left"/>
      <w:pPr>
        <w:tabs>
          <w:tab w:val="num" w:pos="360"/>
        </w:tabs>
      </w:pPr>
    </w:lvl>
    <w:lvl w:ilvl="7" w:tplc="CDE0C478">
      <w:numFmt w:val="none"/>
      <w:lvlText w:val=""/>
      <w:lvlJc w:val="left"/>
      <w:pPr>
        <w:tabs>
          <w:tab w:val="num" w:pos="360"/>
        </w:tabs>
      </w:pPr>
    </w:lvl>
    <w:lvl w:ilvl="8" w:tplc="A714295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B5A4DBA"/>
    <w:multiLevelType w:val="hybridMultilevel"/>
    <w:tmpl w:val="93FCC942"/>
    <w:lvl w:ilvl="0" w:tplc="EF948444">
      <w:numFmt w:val="bullet"/>
      <w:lvlText w:val="-"/>
      <w:lvlJc w:val="left"/>
      <w:pPr>
        <w:ind w:left="720" w:hanging="360"/>
      </w:pPr>
      <w:rPr>
        <w:rFonts w:ascii="Arial-Rom" w:eastAsia="Times New Roman" w:hAnsi="Arial-Ro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76C9A"/>
    <w:multiLevelType w:val="hybridMultilevel"/>
    <w:tmpl w:val="3E4400A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>
    <w:nsid w:val="6B556885"/>
    <w:multiLevelType w:val="multilevel"/>
    <w:tmpl w:val="169EE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E30D9"/>
    <w:rsid w:val="00175499"/>
    <w:rsid w:val="001C510E"/>
    <w:rsid w:val="002165A7"/>
    <w:rsid w:val="00223523"/>
    <w:rsid w:val="00253BE9"/>
    <w:rsid w:val="0025545F"/>
    <w:rsid w:val="00255E60"/>
    <w:rsid w:val="002A3FFB"/>
    <w:rsid w:val="002D47C0"/>
    <w:rsid w:val="002D7BD9"/>
    <w:rsid w:val="00303B57"/>
    <w:rsid w:val="003F545F"/>
    <w:rsid w:val="003F63F4"/>
    <w:rsid w:val="004007EF"/>
    <w:rsid w:val="00402049"/>
    <w:rsid w:val="00442D07"/>
    <w:rsid w:val="004E4A74"/>
    <w:rsid w:val="00516C60"/>
    <w:rsid w:val="006427EC"/>
    <w:rsid w:val="00722528"/>
    <w:rsid w:val="00781702"/>
    <w:rsid w:val="007D501B"/>
    <w:rsid w:val="00822FA1"/>
    <w:rsid w:val="00862FD1"/>
    <w:rsid w:val="0087771D"/>
    <w:rsid w:val="00962261"/>
    <w:rsid w:val="009825E4"/>
    <w:rsid w:val="0099170A"/>
    <w:rsid w:val="009A4389"/>
    <w:rsid w:val="009D566B"/>
    <w:rsid w:val="00A25217"/>
    <w:rsid w:val="00B90423"/>
    <w:rsid w:val="00BE0C2F"/>
    <w:rsid w:val="00C77F0A"/>
    <w:rsid w:val="00D91533"/>
    <w:rsid w:val="00DB25F8"/>
    <w:rsid w:val="00E3794A"/>
    <w:rsid w:val="00E4438F"/>
    <w:rsid w:val="00E77D13"/>
    <w:rsid w:val="00EE30D9"/>
    <w:rsid w:val="00FC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-Rom" w:eastAsia="Times New Roman" w:hAnsi="Arial-Rom" w:cs="Times New Roman"/>
      <w:sz w:val="24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A25217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D9"/>
    <w:pPr>
      <w:ind w:left="720"/>
      <w:contextualSpacing/>
    </w:pPr>
  </w:style>
  <w:style w:type="paragraph" w:styleId="BlockText">
    <w:name w:val="Block Text"/>
    <w:basedOn w:val="Normal"/>
    <w:rsid w:val="00B90423"/>
    <w:pPr>
      <w:overflowPunct/>
      <w:autoSpaceDE/>
      <w:autoSpaceDN/>
      <w:adjustRightInd/>
      <w:ind w:left="720" w:right="-273"/>
      <w:textAlignment w:val="auto"/>
    </w:pPr>
    <w:rPr>
      <w:rFonts w:ascii="Times New Roman" w:hAnsi="Times New Roman"/>
      <w:sz w:val="28"/>
      <w:szCs w:val="24"/>
      <w:lang w:val="ro-RO"/>
    </w:rPr>
  </w:style>
  <w:style w:type="paragraph" w:styleId="Footer">
    <w:name w:val="footer"/>
    <w:basedOn w:val="Normal"/>
    <w:link w:val="FooterChar"/>
    <w:rsid w:val="00B904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90423"/>
    <w:rPr>
      <w:rFonts w:ascii="Arial-Rom" w:eastAsia="Times New Roman" w:hAnsi="Arial-Rom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962261"/>
    <w:pPr>
      <w:overflowPunct/>
      <w:autoSpaceDE/>
      <w:autoSpaceDN/>
      <w:adjustRightInd/>
      <w:ind w:right="-273"/>
      <w:textAlignment w:val="auto"/>
    </w:pPr>
    <w:rPr>
      <w:rFonts w:ascii="Times New Roman" w:hAnsi="Times New Roman"/>
      <w:sz w:val="28"/>
      <w:szCs w:val="24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962261"/>
    <w:rPr>
      <w:rFonts w:ascii="Times New Roman" w:eastAsia="Times New Roman" w:hAnsi="Times New Roman" w:cs="Times New Roman"/>
      <w:sz w:val="28"/>
      <w:szCs w:val="24"/>
      <w:u w:val="single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A252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252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5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lozenge-static">
    <w:name w:val="lozenge-static"/>
    <w:basedOn w:val="DefaultParagraphFont"/>
    <w:rsid w:val="00A25217"/>
  </w:style>
  <w:style w:type="character" w:customStyle="1" w:styleId="ampm">
    <w:name w:val="ampm"/>
    <w:basedOn w:val="DefaultParagraphFont"/>
    <w:rsid w:val="00A25217"/>
  </w:style>
  <w:style w:type="character" w:customStyle="1" w:styleId="fname">
    <w:name w:val="fname"/>
    <w:basedOn w:val="DefaultParagraphFont"/>
    <w:rsid w:val="00A25217"/>
  </w:style>
  <w:style w:type="character" w:customStyle="1" w:styleId="btn">
    <w:name w:val="btn"/>
    <w:basedOn w:val="DefaultParagraphFont"/>
    <w:rsid w:val="00A25217"/>
  </w:style>
  <w:style w:type="character" w:styleId="Strong">
    <w:name w:val="Strong"/>
    <w:basedOn w:val="DefaultParagraphFont"/>
    <w:uiPriority w:val="22"/>
    <w:qFormat/>
    <w:rsid w:val="00A252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65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1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2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3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90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8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25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97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17</cp:revision>
  <cp:lastPrinted>2013-12-24T10:20:00Z</cp:lastPrinted>
  <dcterms:created xsi:type="dcterms:W3CDTF">2014-12-03T12:54:00Z</dcterms:created>
  <dcterms:modified xsi:type="dcterms:W3CDTF">2014-12-04T14:14:00Z</dcterms:modified>
</cp:coreProperties>
</file>