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CB" w:rsidRPr="00366CCB" w:rsidRDefault="00366CCB" w:rsidP="004D4E9B">
      <w:pPr>
        <w:rPr>
          <w:b/>
          <w:sz w:val="28"/>
          <w:szCs w:val="28"/>
          <w:lang w:val="ro-RO"/>
        </w:rPr>
      </w:pPr>
      <w:r w:rsidRPr="00366CCB">
        <w:rPr>
          <w:b/>
          <w:sz w:val="28"/>
          <w:szCs w:val="28"/>
          <w:lang w:val="ro-RO"/>
        </w:rPr>
        <w:t>Facultatea de Farmacie</w:t>
      </w:r>
    </w:p>
    <w:p w:rsidR="004D4E9B" w:rsidRPr="00366CCB" w:rsidRDefault="00366CCB" w:rsidP="004D4E9B">
      <w:pPr>
        <w:rPr>
          <w:b/>
          <w:sz w:val="28"/>
          <w:szCs w:val="28"/>
          <w:lang w:val="ro-RO"/>
        </w:rPr>
      </w:pPr>
      <w:r w:rsidRPr="00366CCB">
        <w:rPr>
          <w:b/>
          <w:sz w:val="28"/>
          <w:szCs w:val="28"/>
          <w:lang w:val="ro-RO"/>
        </w:rPr>
        <w:t>Disciplina de Biochimie</w:t>
      </w:r>
    </w:p>
    <w:p w:rsidR="004D4E9B" w:rsidRPr="004D4E9B" w:rsidRDefault="004D4E9B" w:rsidP="004D4E9B">
      <w:pPr>
        <w:rPr>
          <w:lang w:val="ro-RO"/>
        </w:rPr>
      </w:pPr>
    </w:p>
    <w:p w:rsidR="007A00A5" w:rsidRPr="007C5506" w:rsidRDefault="007A00A5" w:rsidP="007C5506">
      <w:pPr>
        <w:pStyle w:val="Heading2"/>
        <w:rPr>
          <w:b/>
          <w:sz w:val="28"/>
          <w:szCs w:val="28"/>
        </w:rPr>
      </w:pPr>
      <w:r w:rsidRPr="007C5506">
        <w:rPr>
          <w:b/>
          <w:sz w:val="28"/>
          <w:szCs w:val="28"/>
        </w:rPr>
        <w:t>T E M A T I C A</w:t>
      </w:r>
    </w:p>
    <w:p w:rsidR="007A00A5" w:rsidRDefault="004D4E9B" w:rsidP="007C550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Pentru concursul</w:t>
      </w:r>
      <w:r w:rsidR="00C65ABE">
        <w:rPr>
          <w:b/>
          <w:sz w:val="28"/>
          <w:szCs w:val="28"/>
          <w:lang w:val="ro-RO"/>
        </w:rPr>
        <w:t xml:space="preserve"> de </w:t>
      </w:r>
      <w:r w:rsidR="00440FF4">
        <w:rPr>
          <w:b/>
          <w:sz w:val="28"/>
          <w:szCs w:val="28"/>
          <w:lang w:val="ro-RO"/>
        </w:rPr>
        <w:t>Șef lucrări poziția 6</w:t>
      </w:r>
    </w:p>
    <w:p w:rsidR="00BC519E" w:rsidRPr="00C65ABE" w:rsidRDefault="006835F4" w:rsidP="007C5506">
      <w:pPr>
        <w:jc w:val="center"/>
        <w:rPr>
          <w:sz w:val="28"/>
          <w:szCs w:val="28"/>
          <w:lang w:val="pt-BR"/>
        </w:rPr>
      </w:pPr>
      <w:r>
        <w:rPr>
          <w:b/>
          <w:sz w:val="28"/>
          <w:szCs w:val="28"/>
          <w:lang w:val="ro-RO"/>
        </w:rPr>
        <w:t xml:space="preserve">SESIUNEA </w:t>
      </w:r>
      <w:r w:rsidR="00440FF4">
        <w:rPr>
          <w:b/>
          <w:sz w:val="28"/>
          <w:szCs w:val="28"/>
          <w:lang w:val="ro-RO"/>
        </w:rPr>
        <w:t>IANUARIE</w:t>
      </w:r>
      <w:r w:rsidR="00BC519E">
        <w:rPr>
          <w:b/>
          <w:sz w:val="28"/>
          <w:szCs w:val="28"/>
          <w:lang w:val="ro-RO"/>
        </w:rPr>
        <w:t xml:space="preserve"> 201</w:t>
      </w:r>
      <w:r w:rsidR="00440FF4">
        <w:rPr>
          <w:b/>
          <w:sz w:val="28"/>
          <w:szCs w:val="28"/>
          <w:lang w:val="ro-RO"/>
        </w:rPr>
        <w:t>5</w:t>
      </w:r>
    </w:p>
    <w:p w:rsidR="007A00A5" w:rsidRPr="00F34E74" w:rsidRDefault="007A00A5">
      <w:pPr>
        <w:rPr>
          <w:sz w:val="24"/>
          <w:szCs w:val="24"/>
          <w:lang w:val="pt-BR"/>
        </w:rPr>
      </w:pPr>
    </w:p>
    <w:p w:rsidR="00C65ABE" w:rsidRPr="00603A0E" w:rsidRDefault="00C65ABE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 xml:space="preserve">Enzime. </w:t>
      </w:r>
      <w:r w:rsidR="00BC519E" w:rsidRPr="00603A0E">
        <w:rPr>
          <w:sz w:val="24"/>
          <w:szCs w:val="24"/>
          <w:lang w:val="pt-BR"/>
        </w:rPr>
        <w:t>Medicamente inhibitori enzimatici</w:t>
      </w:r>
      <w:r w:rsidR="00921DB3" w:rsidRPr="00603A0E">
        <w:rPr>
          <w:sz w:val="24"/>
          <w:szCs w:val="24"/>
          <w:lang w:val="pt-BR"/>
        </w:rPr>
        <w:t>.</w:t>
      </w:r>
    </w:p>
    <w:p w:rsidR="00C65ABE" w:rsidRPr="00603A0E" w:rsidRDefault="00C65ABE" w:rsidP="00AA548D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>Oxidarea biologică şi</w:t>
      </w:r>
      <w:r w:rsidR="00B40875" w:rsidRPr="00603A0E">
        <w:rPr>
          <w:sz w:val="24"/>
          <w:szCs w:val="24"/>
          <w:lang w:val="ro-RO"/>
        </w:rPr>
        <w:t xml:space="preserve"> metabolismul </w:t>
      </w:r>
      <w:r w:rsidR="00E30E8D" w:rsidRPr="00603A0E">
        <w:rPr>
          <w:sz w:val="24"/>
          <w:szCs w:val="24"/>
          <w:lang w:val="ro-RO"/>
        </w:rPr>
        <w:t>medicamentelor</w:t>
      </w:r>
      <w:r w:rsidR="00BC519E" w:rsidRPr="00603A0E">
        <w:rPr>
          <w:sz w:val="24"/>
          <w:szCs w:val="24"/>
          <w:lang w:val="pt-BR"/>
        </w:rPr>
        <w:t xml:space="preserve">. </w:t>
      </w:r>
    </w:p>
    <w:p w:rsidR="00921DB3" w:rsidRPr="00603A0E" w:rsidRDefault="00D9589B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 xml:space="preserve">Implicații </w:t>
      </w:r>
      <w:r w:rsidR="00F211F4" w:rsidRPr="00603A0E">
        <w:rPr>
          <w:sz w:val="24"/>
          <w:szCs w:val="24"/>
          <w:lang w:val="pt-BR"/>
        </w:rPr>
        <w:t>biochimice</w:t>
      </w:r>
      <w:r w:rsidR="00937758" w:rsidRPr="00603A0E">
        <w:rPr>
          <w:sz w:val="24"/>
          <w:szCs w:val="24"/>
          <w:lang w:val="pt-BR"/>
        </w:rPr>
        <w:t xml:space="preserve"> ale r</w:t>
      </w:r>
      <w:r w:rsidR="00921DB3" w:rsidRPr="00603A0E">
        <w:rPr>
          <w:sz w:val="24"/>
          <w:szCs w:val="24"/>
          <w:lang w:val="pt-BR"/>
        </w:rPr>
        <w:t>adicali</w:t>
      </w:r>
      <w:r w:rsidR="00937758" w:rsidRPr="00603A0E">
        <w:rPr>
          <w:sz w:val="24"/>
          <w:szCs w:val="24"/>
          <w:lang w:val="pt-BR"/>
        </w:rPr>
        <w:t>lor</w:t>
      </w:r>
      <w:r w:rsidR="00921DB3" w:rsidRPr="00603A0E">
        <w:rPr>
          <w:sz w:val="24"/>
          <w:szCs w:val="24"/>
          <w:lang w:val="pt-BR"/>
        </w:rPr>
        <w:t xml:space="preserve"> liberi </w:t>
      </w:r>
      <w:r w:rsidR="00937758" w:rsidRPr="00603A0E">
        <w:rPr>
          <w:sz w:val="24"/>
          <w:szCs w:val="24"/>
          <w:lang w:val="pt-BR"/>
        </w:rPr>
        <w:t>ai oxigenului și azotului</w:t>
      </w:r>
      <w:r w:rsidRPr="00603A0E">
        <w:rPr>
          <w:sz w:val="24"/>
          <w:szCs w:val="24"/>
          <w:lang w:val="pt-BR"/>
        </w:rPr>
        <w:t>.</w:t>
      </w:r>
      <w:r w:rsidR="00937758" w:rsidRPr="00603A0E">
        <w:rPr>
          <w:sz w:val="24"/>
          <w:szCs w:val="24"/>
          <w:lang w:val="pt-BR"/>
        </w:rPr>
        <w:t xml:space="preserve"> </w:t>
      </w:r>
    </w:p>
    <w:p w:rsidR="00C65ABE" w:rsidRPr="00603A0E" w:rsidRDefault="00CE6EC7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ro-RO"/>
        </w:rPr>
        <w:t>Procese bioenergetice în ciclul acizilor tricarboxilici</w:t>
      </w:r>
      <w:r w:rsidR="0013021F" w:rsidRPr="00603A0E">
        <w:rPr>
          <w:sz w:val="24"/>
          <w:szCs w:val="24"/>
          <w:lang w:val="ro-RO"/>
        </w:rPr>
        <w:t>.</w:t>
      </w:r>
    </w:p>
    <w:p w:rsidR="00C65ABE" w:rsidRPr="00603A0E" w:rsidRDefault="00C232DC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>Modularea</w:t>
      </w:r>
      <w:r w:rsidR="00BC519E" w:rsidRPr="00603A0E">
        <w:rPr>
          <w:sz w:val="24"/>
          <w:szCs w:val="24"/>
          <w:lang w:val="pt-BR"/>
        </w:rPr>
        <w:t xml:space="preserve"> biofarmaceutic</w:t>
      </w:r>
      <w:r w:rsidRPr="00603A0E">
        <w:rPr>
          <w:sz w:val="24"/>
          <w:szCs w:val="24"/>
          <w:lang w:val="pt-BR"/>
        </w:rPr>
        <w:t>ă a metabolismului glucidic</w:t>
      </w:r>
      <w:r w:rsidR="00BC519E" w:rsidRPr="00603A0E">
        <w:rPr>
          <w:sz w:val="24"/>
          <w:szCs w:val="24"/>
          <w:lang w:val="pt-BR"/>
        </w:rPr>
        <w:t>.</w:t>
      </w:r>
      <w:r w:rsidR="00D97F49" w:rsidRPr="00603A0E">
        <w:rPr>
          <w:sz w:val="24"/>
          <w:szCs w:val="24"/>
          <w:lang w:val="pt-BR"/>
        </w:rPr>
        <w:t xml:space="preserve"> Hiperglicemia și procesele de glicozilare</w:t>
      </w:r>
    </w:p>
    <w:p w:rsidR="00BC519E" w:rsidRPr="00603A0E" w:rsidRDefault="00BC519E" w:rsidP="00BC519E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Glicerofosfatidele</w:t>
      </w:r>
      <w:r w:rsidR="00C65ABE" w:rsidRPr="00603A0E">
        <w:rPr>
          <w:sz w:val="24"/>
          <w:szCs w:val="24"/>
          <w:lang w:val="it-IT"/>
        </w:rPr>
        <w:t>.</w:t>
      </w:r>
      <w:r w:rsidRPr="00603A0E">
        <w:rPr>
          <w:sz w:val="24"/>
          <w:szCs w:val="24"/>
          <w:lang w:val="it-IT"/>
        </w:rPr>
        <w:t xml:space="preserve"> Implicații </w:t>
      </w:r>
      <w:r w:rsidR="00AA548D" w:rsidRPr="00603A0E">
        <w:rPr>
          <w:sz w:val="24"/>
          <w:szCs w:val="24"/>
          <w:lang w:val="it-IT"/>
        </w:rPr>
        <w:t>biochimice</w:t>
      </w:r>
      <w:r w:rsidR="00F211F4" w:rsidRPr="00603A0E">
        <w:rPr>
          <w:sz w:val="24"/>
          <w:szCs w:val="24"/>
          <w:lang w:val="it-IT"/>
        </w:rPr>
        <w:t xml:space="preserve"> și farmaceutice</w:t>
      </w:r>
      <w:r w:rsidRPr="00603A0E">
        <w:rPr>
          <w:sz w:val="24"/>
          <w:szCs w:val="24"/>
          <w:lang w:val="it-IT"/>
        </w:rPr>
        <w:t>.</w:t>
      </w:r>
    </w:p>
    <w:p w:rsidR="00C65ABE" w:rsidRPr="00603A0E" w:rsidRDefault="006E2FEC" w:rsidP="00BC519E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Metabolismul colesterolului</w:t>
      </w:r>
      <w:r w:rsidR="00BC519E" w:rsidRPr="00603A0E">
        <w:rPr>
          <w:sz w:val="24"/>
          <w:szCs w:val="24"/>
          <w:lang w:val="it-IT"/>
        </w:rPr>
        <w:t xml:space="preserve">. </w:t>
      </w:r>
      <w:r w:rsidR="00F211F4" w:rsidRPr="00603A0E">
        <w:rPr>
          <w:sz w:val="24"/>
          <w:szCs w:val="24"/>
          <w:lang w:val="it-IT"/>
        </w:rPr>
        <w:t>Interrelații metabolice și a</w:t>
      </w:r>
      <w:r w:rsidR="00BC519E" w:rsidRPr="00603A0E">
        <w:rPr>
          <w:sz w:val="24"/>
          <w:szCs w:val="24"/>
          <w:lang w:val="pt-BR"/>
        </w:rPr>
        <w:t>plicații bio</w:t>
      </w:r>
      <w:r w:rsidR="00D9589B" w:rsidRPr="00603A0E">
        <w:rPr>
          <w:sz w:val="24"/>
          <w:szCs w:val="24"/>
          <w:lang w:val="pt-BR"/>
        </w:rPr>
        <w:t>-</w:t>
      </w:r>
      <w:r w:rsidR="00BC519E" w:rsidRPr="00603A0E">
        <w:rPr>
          <w:sz w:val="24"/>
          <w:szCs w:val="24"/>
          <w:lang w:val="pt-BR"/>
        </w:rPr>
        <w:t>farmaceutice.</w:t>
      </w:r>
    </w:p>
    <w:p w:rsidR="007A00A5" w:rsidRPr="00603A0E" w:rsidRDefault="00C232DC">
      <w:pPr>
        <w:numPr>
          <w:ilvl w:val="0"/>
          <w:numId w:val="2"/>
        </w:numPr>
        <w:rPr>
          <w:sz w:val="24"/>
          <w:szCs w:val="24"/>
        </w:rPr>
      </w:pPr>
      <w:r w:rsidRPr="00603A0E">
        <w:rPr>
          <w:sz w:val="24"/>
          <w:szCs w:val="24"/>
          <w:lang w:val="pt-BR"/>
        </w:rPr>
        <w:t>Modularea biofarmaceutică a metabolismului proteic</w:t>
      </w:r>
      <w:r w:rsidR="007A00A5" w:rsidRPr="00603A0E">
        <w:rPr>
          <w:sz w:val="24"/>
          <w:szCs w:val="24"/>
        </w:rPr>
        <w:t xml:space="preserve">. </w:t>
      </w:r>
    </w:p>
    <w:p w:rsidR="007A00A5" w:rsidRPr="00603A0E" w:rsidRDefault="006E2FEC" w:rsidP="00AA548D">
      <w:pPr>
        <w:numPr>
          <w:ilvl w:val="0"/>
          <w:numId w:val="2"/>
        </w:numPr>
        <w:rPr>
          <w:sz w:val="24"/>
          <w:szCs w:val="24"/>
          <w:lang w:val="pt-BR"/>
        </w:rPr>
      </w:pPr>
      <w:proofErr w:type="spellStart"/>
      <w:r w:rsidRPr="00603A0E">
        <w:rPr>
          <w:sz w:val="24"/>
          <w:szCs w:val="24"/>
        </w:rPr>
        <w:t>Metabolismul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creatinei</w:t>
      </w:r>
      <w:proofErr w:type="spellEnd"/>
      <w:r w:rsidRPr="00603A0E">
        <w:rPr>
          <w:sz w:val="24"/>
          <w:szCs w:val="24"/>
        </w:rPr>
        <w:t xml:space="preserve">, </w:t>
      </w:r>
      <w:proofErr w:type="spellStart"/>
      <w:r w:rsidR="007A00A5" w:rsidRPr="00603A0E">
        <w:rPr>
          <w:sz w:val="24"/>
          <w:szCs w:val="24"/>
        </w:rPr>
        <w:t>creatininei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şi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glutaminei</w:t>
      </w:r>
      <w:proofErr w:type="spellEnd"/>
      <w:r w:rsidR="00AA548D" w:rsidRPr="00603A0E">
        <w:rPr>
          <w:sz w:val="24"/>
          <w:szCs w:val="24"/>
        </w:rPr>
        <w:t xml:space="preserve">. </w:t>
      </w:r>
      <w:r w:rsidR="00AA548D" w:rsidRPr="00603A0E">
        <w:rPr>
          <w:sz w:val="24"/>
          <w:szCs w:val="24"/>
          <w:lang w:val="pt-BR"/>
        </w:rPr>
        <w:t>Aplicații bio-farmaceutice.</w:t>
      </w:r>
      <w:r w:rsidR="00AA548D" w:rsidRPr="00603A0E">
        <w:rPr>
          <w:sz w:val="24"/>
          <w:szCs w:val="24"/>
          <w:lang w:val="ro-RO"/>
        </w:rPr>
        <w:t xml:space="preserve"> </w:t>
      </w:r>
    </w:p>
    <w:p w:rsidR="007A00A5" w:rsidRPr="00603A0E" w:rsidRDefault="007A00A5">
      <w:pPr>
        <w:numPr>
          <w:ilvl w:val="0"/>
          <w:numId w:val="2"/>
        </w:numPr>
        <w:rPr>
          <w:sz w:val="24"/>
          <w:szCs w:val="24"/>
          <w:lang w:val="it-IT"/>
        </w:rPr>
      </w:pPr>
      <w:r w:rsidRPr="00603A0E">
        <w:rPr>
          <w:sz w:val="24"/>
          <w:szCs w:val="24"/>
          <w:lang w:val="it-IT"/>
        </w:rPr>
        <w:t xml:space="preserve">Metabolismul hemoglobinei </w:t>
      </w:r>
      <w:r w:rsidR="00AA548D" w:rsidRPr="00603A0E">
        <w:rPr>
          <w:sz w:val="24"/>
          <w:szCs w:val="24"/>
          <w:lang w:val="it-IT"/>
        </w:rPr>
        <w:t>și aplicații fizio-patologice.</w:t>
      </w:r>
      <w:r w:rsidR="00D97F49" w:rsidRPr="00603A0E">
        <w:rPr>
          <w:sz w:val="24"/>
          <w:szCs w:val="24"/>
          <w:lang w:val="it-IT"/>
        </w:rPr>
        <w:t xml:space="preserve"> Glicozilarea hemoglobinei</w:t>
      </w:r>
    </w:p>
    <w:p w:rsidR="006E2FEC" w:rsidRPr="00603A0E" w:rsidRDefault="006E2FEC" w:rsidP="00724D47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 xml:space="preserve">Nucleoproteine. </w:t>
      </w:r>
      <w:r w:rsidR="005A66A9" w:rsidRPr="00603A0E">
        <w:rPr>
          <w:sz w:val="24"/>
          <w:szCs w:val="24"/>
          <w:lang w:val="it-IT"/>
        </w:rPr>
        <w:t>Compuși care interferă cu metabolismul nucleotidelor purinice și pirimidinice</w:t>
      </w:r>
      <w:r w:rsidR="00794425" w:rsidRPr="00603A0E">
        <w:rPr>
          <w:sz w:val="24"/>
          <w:szCs w:val="24"/>
          <w:lang w:val="it-IT"/>
        </w:rPr>
        <w:t>.</w:t>
      </w:r>
      <w:r w:rsidR="00724D47" w:rsidRPr="00603A0E">
        <w:rPr>
          <w:sz w:val="24"/>
          <w:szCs w:val="24"/>
          <w:lang w:val="it-IT"/>
        </w:rPr>
        <w:t xml:space="preserve"> A</w:t>
      </w:r>
      <w:r w:rsidR="00724D47" w:rsidRPr="00603A0E">
        <w:rPr>
          <w:sz w:val="24"/>
          <w:szCs w:val="24"/>
          <w:lang w:val="pt-BR"/>
        </w:rPr>
        <w:t>plicații bio-farmaceutice.</w:t>
      </w:r>
    </w:p>
    <w:p w:rsidR="00937758" w:rsidRPr="00603A0E" w:rsidRDefault="00937758" w:rsidP="00937758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603A0E">
        <w:rPr>
          <w:sz w:val="24"/>
          <w:szCs w:val="24"/>
          <w:lang w:val="ro-RO"/>
        </w:rPr>
        <w:t>Implicații bio-farmaceutice ale citokinelor pro-inflamatoare.</w:t>
      </w:r>
    </w:p>
    <w:p w:rsidR="007A00A5" w:rsidRPr="00603A0E" w:rsidRDefault="007A00A5" w:rsidP="00921DB3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Vitamine hidrosolubile</w:t>
      </w:r>
      <w:r w:rsidR="00921DB3" w:rsidRPr="00603A0E">
        <w:rPr>
          <w:sz w:val="24"/>
          <w:szCs w:val="24"/>
          <w:lang w:val="it-IT"/>
        </w:rPr>
        <w:t xml:space="preserve">. </w:t>
      </w:r>
      <w:r w:rsidR="00180D6B" w:rsidRPr="00603A0E">
        <w:rPr>
          <w:sz w:val="24"/>
          <w:szCs w:val="24"/>
          <w:lang w:val="it-IT"/>
        </w:rPr>
        <w:t xml:space="preserve">Antivitamine. </w:t>
      </w:r>
      <w:r w:rsidR="00921DB3" w:rsidRPr="00603A0E">
        <w:rPr>
          <w:sz w:val="24"/>
          <w:szCs w:val="24"/>
          <w:lang w:val="pt-BR"/>
        </w:rPr>
        <w:t>Aplicații bio-farmaceutice.</w:t>
      </w:r>
    </w:p>
    <w:p w:rsidR="007A00A5" w:rsidRPr="00603A0E" w:rsidRDefault="007A00A5" w:rsidP="00921DB3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Vitamine liposolubile.</w:t>
      </w:r>
      <w:r w:rsidR="00603A0E" w:rsidRPr="00603A0E">
        <w:rPr>
          <w:sz w:val="24"/>
          <w:szCs w:val="24"/>
          <w:lang w:val="it-IT"/>
        </w:rPr>
        <w:t xml:space="preserve"> Antivitamine. </w:t>
      </w:r>
      <w:r w:rsidR="00A10E91">
        <w:rPr>
          <w:sz w:val="24"/>
          <w:szCs w:val="24"/>
          <w:lang w:val="it-IT"/>
        </w:rPr>
        <w:t>A</w:t>
      </w:r>
      <w:r w:rsidR="00921DB3" w:rsidRPr="00603A0E">
        <w:rPr>
          <w:sz w:val="24"/>
          <w:szCs w:val="24"/>
          <w:lang w:val="pt-BR"/>
        </w:rPr>
        <w:t>plicații bio-farmaceutice.</w:t>
      </w:r>
    </w:p>
    <w:p w:rsidR="00937758" w:rsidRPr="00603A0E" w:rsidRDefault="007A00A5" w:rsidP="00937758">
      <w:pPr>
        <w:numPr>
          <w:ilvl w:val="0"/>
          <w:numId w:val="2"/>
        </w:numPr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 xml:space="preserve">Hormoni. </w:t>
      </w:r>
      <w:r w:rsidR="00921DB3" w:rsidRPr="00603A0E">
        <w:rPr>
          <w:sz w:val="24"/>
          <w:szCs w:val="24"/>
          <w:lang w:val="pt-BR"/>
        </w:rPr>
        <w:t>Aplicații bio-farmaceutice.</w:t>
      </w:r>
      <w:r w:rsidR="00937758" w:rsidRPr="00603A0E">
        <w:rPr>
          <w:sz w:val="24"/>
          <w:szCs w:val="24"/>
          <w:lang w:val="pt-BR"/>
        </w:rPr>
        <w:t xml:space="preserve"> </w:t>
      </w:r>
    </w:p>
    <w:p w:rsidR="007A00A5" w:rsidRPr="00603A0E" w:rsidRDefault="00937758" w:rsidP="00921DB3">
      <w:pPr>
        <w:numPr>
          <w:ilvl w:val="0"/>
          <w:numId w:val="2"/>
        </w:numPr>
        <w:rPr>
          <w:sz w:val="24"/>
          <w:szCs w:val="24"/>
        </w:rPr>
      </w:pPr>
      <w:r w:rsidRPr="00603A0E">
        <w:rPr>
          <w:sz w:val="24"/>
          <w:szCs w:val="24"/>
          <w:lang w:val="ro-RO"/>
        </w:rPr>
        <w:t>Mecanisme biochimice modulate de medicamente, sisteme transductoare membranare</w:t>
      </w:r>
    </w:p>
    <w:p w:rsidR="00226C59" w:rsidRDefault="00226C59" w:rsidP="00226C59">
      <w:pPr>
        <w:ind w:left="360"/>
        <w:rPr>
          <w:sz w:val="24"/>
          <w:szCs w:val="24"/>
          <w:lang w:val="ro-RO"/>
        </w:rPr>
      </w:pPr>
    </w:p>
    <w:p w:rsidR="00226C59" w:rsidRDefault="00226C59" w:rsidP="00226C59">
      <w:pPr>
        <w:ind w:left="360"/>
        <w:rPr>
          <w:sz w:val="24"/>
          <w:szCs w:val="24"/>
          <w:lang w:val="ro-RO"/>
        </w:rPr>
      </w:pPr>
    </w:p>
    <w:p w:rsidR="00226C59" w:rsidRDefault="00226C59" w:rsidP="00226C59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Bibliografia</w:t>
      </w:r>
    </w:p>
    <w:p w:rsidR="00C232DC" w:rsidRPr="005A66A9" w:rsidRDefault="00C232DC" w:rsidP="00C232DC">
      <w:pPr>
        <w:pStyle w:val="BodyText"/>
        <w:numPr>
          <w:ilvl w:val="0"/>
          <w:numId w:val="4"/>
        </w:numPr>
        <w:ind w:right="1133"/>
        <w:jc w:val="both"/>
        <w:rPr>
          <w:szCs w:val="24"/>
        </w:rPr>
      </w:pPr>
      <w:r w:rsidRPr="005A66A9">
        <w:rPr>
          <w:szCs w:val="24"/>
          <w:lang w:val="it-IT"/>
        </w:rPr>
        <w:t>Mitrea Niculina, Margin</w:t>
      </w:r>
      <w:r w:rsidRPr="005A66A9">
        <w:rPr>
          <w:szCs w:val="24"/>
          <w:lang w:val="ro-RO"/>
        </w:rPr>
        <w:t xml:space="preserve">ă Denisa, Grădinaru Daniela, Arsene Andreea, Burta Călin – „Biochimie. Vitaminele în procesele metabolice”, </w:t>
      </w:r>
      <w:proofErr w:type="spellStart"/>
      <w:r w:rsidRPr="005A66A9">
        <w:rPr>
          <w:szCs w:val="24"/>
        </w:rPr>
        <w:t>Editura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Didactică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şi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Pedagogică</w:t>
      </w:r>
      <w:proofErr w:type="spellEnd"/>
      <w:r w:rsidRPr="005A66A9">
        <w:rPr>
          <w:szCs w:val="24"/>
        </w:rPr>
        <w:t xml:space="preserve">, </w:t>
      </w:r>
      <w:proofErr w:type="spellStart"/>
      <w:r w:rsidRPr="005A66A9">
        <w:rPr>
          <w:szCs w:val="24"/>
        </w:rPr>
        <w:t>Bucureşti</w:t>
      </w:r>
      <w:proofErr w:type="spellEnd"/>
      <w:r w:rsidRPr="005A66A9">
        <w:rPr>
          <w:szCs w:val="24"/>
        </w:rPr>
        <w:t>, 2008</w:t>
      </w:r>
      <w:r w:rsidR="00F122FF">
        <w:rPr>
          <w:szCs w:val="24"/>
        </w:rPr>
        <w:t xml:space="preserve">. </w:t>
      </w:r>
      <w:r w:rsidR="00A923BC" w:rsidRPr="00724D47">
        <w:rPr>
          <w:szCs w:val="24"/>
          <w:lang w:val="it-IT"/>
        </w:rPr>
        <w:t xml:space="preserve">ISBN </w:t>
      </w:r>
      <w:r w:rsidR="00F122FF">
        <w:rPr>
          <w:szCs w:val="24"/>
        </w:rPr>
        <w:t>978-973-30-2037-0</w:t>
      </w:r>
    </w:p>
    <w:p w:rsidR="00C232DC" w:rsidRPr="00724D47" w:rsidRDefault="00C232DC" w:rsidP="00C232DC">
      <w:pPr>
        <w:pStyle w:val="BodyText"/>
        <w:numPr>
          <w:ilvl w:val="0"/>
          <w:numId w:val="4"/>
        </w:numPr>
        <w:ind w:right="1133"/>
        <w:jc w:val="both"/>
        <w:rPr>
          <w:szCs w:val="24"/>
          <w:lang w:val="it-IT"/>
        </w:rPr>
      </w:pPr>
      <w:r w:rsidRPr="005A66A9">
        <w:rPr>
          <w:szCs w:val="24"/>
          <w:lang w:val="it-IT"/>
        </w:rPr>
        <w:t xml:space="preserve">Niculina Mitrea-Vasilescu, Andreea Letiţia Arsene, Denisa Margină; Daniela Grădinaru </w:t>
      </w:r>
      <w:r w:rsidR="00F122FF">
        <w:rPr>
          <w:szCs w:val="24"/>
          <w:lang w:val="it-IT"/>
        </w:rPr>
        <w:t>B</w:t>
      </w:r>
      <w:r w:rsidR="00F122FF" w:rsidRPr="005A66A9">
        <w:rPr>
          <w:szCs w:val="24"/>
          <w:lang w:val="it-IT"/>
        </w:rPr>
        <w:t xml:space="preserve">iochimie. Enzimele in </w:t>
      </w:r>
      <w:r w:rsidR="00F122FF" w:rsidRPr="00724D47">
        <w:rPr>
          <w:szCs w:val="24"/>
          <w:lang w:val="it-IT"/>
        </w:rPr>
        <w:t>procesele metabolice</w:t>
      </w:r>
      <w:r w:rsidRPr="00724D47">
        <w:rPr>
          <w:szCs w:val="24"/>
          <w:lang w:val="it-IT"/>
        </w:rPr>
        <w:t xml:space="preserve"> - Editura Universitară “Carol Davila”, Bucureşti 2010, ISBN 978-973-708-495-8</w:t>
      </w:r>
    </w:p>
    <w:p w:rsidR="005A66A9" w:rsidRPr="00724D47" w:rsidRDefault="005A66A9" w:rsidP="005A66A9">
      <w:pPr>
        <w:numPr>
          <w:ilvl w:val="0"/>
          <w:numId w:val="4"/>
        </w:numPr>
        <w:ind w:right="1133"/>
        <w:jc w:val="both"/>
        <w:rPr>
          <w:sz w:val="24"/>
          <w:szCs w:val="24"/>
        </w:rPr>
      </w:pPr>
      <w:r w:rsidRPr="00724D47">
        <w:rPr>
          <w:sz w:val="24"/>
          <w:szCs w:val="24"/>
        </w:rPr>
        <w:t>Thomas M. Devlin</w:t>
      </w:r>
      <w:r w:rsidRPr="00724D47">
        <w:rPr>
          <w:sz w:val="24"/>
          <w:szCs w:val="24"/>
          <w:lang w:val="ro-RO"/>
        </w:rPr>
        <w:t>– Textbook of biochemistry with clinical correlations, sixth edition, Wiley-Liss, 2006</w:t>
      </w:r>
    </w:p>
    <w:p w:rsidR="00724D47" w:rsidRPr="00724D47" w:rsidRDefault="00724D47" w:rsidP="00724D47">
      <w:pPr>
        <w:numPr>
          <w:ilvl w:val="0"/>
          <w:numId w:val="4"/>
        </w:numPr>
        <w:ind w:right="1133"/>
        <w:jc w:val="both"/>
        <w:rPr>
          <w:sz w:val="24"/>
          <w:szCs w:val="24"/>
        </w:rPr>
      </w:pPr>
      <w:r w:rsidRPr="00724D47">
        <w:rPr>
          <w:sz w:val="24"/>
          <w:szCs w:val="24"/>
        </w:rPr>
        <w:t>Lippincott’s Illustrated Reviews – Biochemistry, Lippincott Williams &amp; Wilkins, 2005</w:t>
      </w:r>
    </w:p>
    <w:p w:rsidR="00724D47" w:rsidRPr="00724D47" w:rsidRDefault="00724D47" w:rsidP="00724D47">
      <w:pPr>
        <w:numPr>
          <w:ilvl w:val="0"/>
          <w:numId w:val="4"/>
        </w:numPr>
        <w:ind w:right="1133"/>
        <w:jc w:val="both"/>
        <w:rPr>
          <w:sz w:val="24"/>
          <w:szCs w:val="24"/>
        </w:rPr>
      </w:pPr>
      <w:r w:rsidRPr="00724D47">
        <w:rPr>
          <w:sz w:val="24"/>
          <w:szCs w:val="24"/>
        </w:rPr>
        <w:t>Nelson David L, Cox M. Michael – “</w:t>
      </w:r>
      <w:proofErr w:type="spellStart"/>
      <w:r w:rsidRPr="00724D47">
        <w:rPr>
          <w:sz w:val="24"/>
          <w:szCs w:val="24"/>
        </w:rPr>
        <w:t>Lehninger’s</w:t>
      </w:r>
      <w:proofErr w:type="spellEnd"/>
      <w:r w:rsidRPr="00724D47">
        <w:rPr>
          <w:sz w:val="24"/>
          <w:szCs w:val="24"/>
        </w:rPr>
        <w:t xml:space="preserve"> Principles of Biochemistry”, Worth Publishers, New York, 2008</w:t>
      </w:r>
    </w:p>
    <w:p w:rsidR="007A00A5" w:rsidRDefault="007A00A5">
      <w:pPr>
        <w:pStyle w:val="Heading3"/>
      </w:pPr>
    </w:p>
    <w:sectPr w:rsidR="007A00A5" w:rsidSect="00BD7A6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35C"/>
    <w:multiLevelType w:val="singleLevel"/>
    <w:tmpl w:val="2346882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5B237F0"/>
    <w:multiLevelType w:val="singleLevel"/>
    <w:tmpl w:val="7FBA9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6EB56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7142FB"/>
    <w:multiLevelType w:val="hybridMultilevel"/>
    <w:tmpl w:val="C102F87C"/>
    <w:lvl w:ilvl="0" w:tplc="327E7BD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B508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33264"/>
    <w:rsid w:val="00033264"/>
    <w:rsid w:val="00080855"/>
    <w:rsid w:val="000946EF"/>
    <w:rsid w:val="000C0674"/>
    <w:rsid w:val="0013021F"/>
    <w:rsid w:val="00180D6B"/>
    <w:rsid w:val="00226C59"/>
    <w:rsid w:val="002457DE"/>
    <w:rsid w:val="00296220"/>
    <w:rsid w:val="00314A42"/>
    <w:rsid w:val="00366CCB"/>
    <w:rsid w:val="00373195"/>
    <w:rsid w:val="00385298"/>
    <w:rsid w:val="00440FF4"/>
    <w:rsid w:val="004902A8"/>
    <w:rsid w:val="0049178E"/>
    <w:rsid w:val="004D4E9B"/>
    <w:rsid w:val="0052754B"/>
    <w:rsid w:val="005A66A9"/>
    <w:rsid w:val="005B27B7"/>
    <w:rsid w:val="00603A0E"/>
    <w:rsid w:val="006835F4"/>
    <w:rsid w:val="006839B3"/>
    <w:rsid w:val="006E2FEC"/>
    <w:rsid w:val="00724D47"/>
    <w:rsid w:val="00794425"/>
    <w:rsid w:val="007A00A5"/>
    <w:rsid w:val="007C5506"/>
    <w:rsid w:val="00834A1D"/>
    <w:rsid w:val="0085779E"/>
    <w:rsid w:val="008D572A"/>
    <w:rsid w:val="008D6258"/>
    <w:rsid w:val="00921DB3"/>
    <w:rsid w:val="00937758"/>
    <w:rsid w:val="009610F4"/>
    <w:rsid w:val="00A10E91"/>
    <w:rsid w:val="00A923BC"/>
    <w:rsid w:val="00AA548D"/>
    <w:rsid w:val="00B01576"/>
    <w:rsid w:val="00B40875"/>
    <w:rsid w:val="00BC519E"/>
    <w:rsid w:val="00BD7A6E"/>
    <w:rsid w:val="00C232DC"/>
    <w:rsid w:val="00C65ABE"/>
    <w:rsid w:val="00CE6EC7"/>
    <w:rsid w:val="00D676F8"/>
    <w:rsid w:val="00D9589B"/>
    <w:rsid w:val="00D97F49"/>
    <w:rsid w:val="00E30E8D"/>
    <w:rsid w:val="00E52509"/>
    <w:rsid w:val="00ED3448"/>
    <w:rsid w:val="00EE436D"/>
    <w:rsid w:val="00F122FF"/>
    <w:rsid w:val="00F211F4"/>
    <w:rsid w:val="00F34E74"/>
    <w:rsid w:val="00F4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6E"/>
  </w:style>
  <w:style w:type="paragraph" w:styleId="Heading1">
    <w:name w:val="heading 1"/>
    <w:basedOn w:val="Normal"/>
    <w:next w:val="Normal"/>
    <w:qFormat/>
    <w:rsid w:val="00BD7A6E"/>
    <w:pPr>
      <w:keepNext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qFormat/>
    <w:rsid w:val="00BD7A6E"/>
    <w:pPr>
      <w:keepNext/>
      <w:jc w:val="center"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rsid w:val="00BD7A6E"/>
    <w:pPr>
      <w:keepNext/>
      <w:ind w:left="5040" w:firstLine="7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7A6E"/>
    <w:rPr>
      <w:sz w:val="24"/>
    </w:rPr>
  </w:style>
  <w:style w:type="paragraph" w:customStyle="1" w:styleId="CaracterCaracterCharCharCaracterCaracterCharCharCaracterCaracterCaracterCharCharCaracterCharCaracter">
    <w:name w:val="Caracter Caracter Char Char Caracter Caracter Char Char Caracter Caracter Caracter Char Char Caracter Char Caracter"/>
    <w:basedOn w:val="Normal"/>
    <w:rsid w:val="00C232DC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Farmacie</vt:lpstr>
    </vt:vector>
  </TitlesOfParts>
  <Company>BIOCHIMIE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Farmacie</dc:title>
  <dc:creator>BIOCHIMIE</dc:creator>
  <cp:lastModifiedBy>Admin</cp:lastModifiedBy>
  <cp:revision>2</cp:revision>
  <cp:lastPrinted>2013-12-23T07:49:00Z</cp:lastPrinted>
  <dcterms:created xsi:type="dcterms:W3CDTF">2014-12-03T12:39:00Z</dcterms:created>
  <dcterms:modified xsi:type="dcterms:W3CDTF">2014-12-03T12:39:00Z</dcterms:modified>
</cp:coreProperties>
</file>