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C5" w:rsidRDefault="008F05D5" w:rsidP="007F0989">
      <w:pPr>
        <w:pStyle w:val="Heading1"/>
        <w:spacing w:before="31"/>
        <w:jc w:val="center"/>
        <w:rPr>
          <w:b w:val="0"/>
          <w:bCs w:val="0"/>
        </w:rPr>
      </w:pPr>
      <w:r>
        <w:rPr>
          <w:spacing w:val="-1"/>
        </w:rPr>
        <w:t>TEMATICA</w:t>
      </w:r>
    </w:p>
    <w:p w:rsidR="006E0CC5" w:rsidRDefault="007F0989" w:rsidP="007F0989">
      <w:pPr>
        <w:jc w:val="center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Pentru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concursul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ocupare</w:t>
      </w:r>
      <w:proofErr w:type="spellEnd"/>
      <w:r>
        <w:rPr>
          <w:rFonts w:ascii="Calibri" w:eastAsia="Calibri" w:hAnsi="Calibri" w:cs="Calibri"/>
          <w:b/>
          <w:bCs/>
        </w:rPr>
        <w:t xml:space="preserve"> a </w:t>
      </w:r>
      <w:proofErr w:type="spellStart"/>
      <w:r>
        <w:rPr>
          <w:rFonts w:ascii="Calibri" w:eastAsia="Calibri" w:hAnsi="Calibri" w:cs="Calibri"/>
          <w:b/>
          <w:bCs/>
        </w:rPr>
        <w:t>postului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proofErr w:type="gramStart"/>
      <w:r>
        <w:rPr>
          <w:rFonts w:ascii="Calibri" w:eastAsia="Calibri" w:hAnsi="Calibri" w:cs="Calibri"/>
          <w:b/>
          <w:bCs/>
        </w:rPr>
        <w:t>asistent</w:t>
      </w:r>
      <w:proofErr w:type="spellEnd"/>
      <w:r>
        <w:rPr>
          <w:rFonts w:ascii="Calibri" w:eastAsia="Calibri" w:hAnsi="Calibri" w:cs="Calibri"/>
          <w:b/>
          <w:bCs/>
        </w:rPr>
        <w:t xml:space="preserve"> ,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poz</w:t>
      </w:r>
      <w:proofErr w:type="spellEnd"/>
      <w:r>
        <w:rPr>
          <w:rFonts w:ascii="Calibri" w:eastAsia="Calibri" w:hAnsi="Calibri" w:cs="Calibri"/>
          <w:b/>
          <w:bCs/>
        </w:rPr>
        <w:t xml:space="preserve"> 5 – </w:t>
      </w:r>
      <w:proofErr w:type="spellStart"/>
      <w:r>
        <w:rPr>
          <w:rFonts w:ascii="Calibri" w:eastAsia="Calibri" w:hAnsi="Calibri" w:cs="Calibri"/>
          <w:b/>
          <w:bCs/>
        </w:rPr>
        <w:t>Disciplina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Ortopedie</w:t>
      </w:r>
      <w:proofErr w:type="spellEnd"/>
      <w:r>
        <w:rPr>
          <w:rFonts w:ascii="Calibri" w:eastAsia="Calibri" w:hAnsi="Calibri" w:cs="Calibri"/>
          <w:b/>
          <w:bCs/>
        </w:rPr>
        <w:t xml:space="preserve"> - </w:t>
      </w:r>
      <w:proofErr w:type="spellStart"/>
      <w:r w:rsidRPr="007F0989">
        <w:rPr>
          <w:rFonts w:ascii="Calibri" w:eastAsia="Calibri" w:hAnsi="Calibri" w:cs="Calibri"/>
          <w:b/>
          <w:bCs/>
        </w:rPr>
        <w:t>Spitalul</w:t>
      </w:r>
      <w:proofErr w:type="spellEnd"/>
      <w:r w:rsidRPr="007F0989">
        <w:rPr>
          <w:rFonts w:ascii="Calibri" w:eastAsia="Calibri" w:hAnsi="Calibri" w:cs="Calibri"/>
          <w:b/>
          <w:bCs/>
        </w:rPr>
        <w:t xml:space="preserve"> Univ. de </w:t>
      </w:r>
      <w:proofErr w:type="spellStart"/>
      <w:r w:rsidRPr="007F0989">
        <w:rPr>
          <w:rFonts w:ascii="Calibri" w:eastAsia="Calibri" w:hAnsi="Calibri" w:cs="Calibri"/>
          <w:b/>
          <w:bCs/>
        </w:rPr>
        <w:t>Urgenta</w:t>
      </w:r>
      <w:proofErr w:type="spellEnd"/>
      <w:r w:rsidRPr="007F098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7F0989">
        <w:rPr>
          <w:rFonts w:ascii="Calibri" w:eastAsia="Calibri" w:hAnsi="Calibri" w:cs="Calibri"/>
          <w:b/>
          <w:bCs/>
        </w:rPr>
        <w:t>Militar</w:t>
      </w:r>
      <w:proofErr w:type="spellEnd"/>
      <w:r w:rsidRPr="007F0989">
        <w:rPr>
          <w:rFonts w:ascii="Calibri" w:eastAsia="Calibri" w:hAnsi="Calibri" w:cs="Calibri"/>
          <w:b/>
          <w:bCs/>
        </w:rPr>
        <w:t xml:space="preserve"> Central Dr. Carol Davila</w:t>
      </w:r>
    </w:p>
    <w:p w:rsidR="006E0CC5" w:rsidRDefault="006E0CC5">
      <w:pPr>
        <w:rPr>
          <w:rFonts w:ascii="Calibri" w:eastAsia="Calibri" w:hAnsi="Calibri" w:cs="Calibri"/>
          <w:b/>
          <w:bCs/>
        </w:rPr>
      </w:pPr>
    </w:p>
    <w:p w:rsidR="006E0CC5" w:rsidRDefault="006E0CC5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firstLine="0"/>
      </w:pPr>
      <w:proofErr w:type="spellStart"/>
      <w:r>
        <w:rPr>
          <w:spacing w:val="-1"/>
        </w:rPr>
        <w:t>Fiziopatologia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calusului</w:t>
      </w:r>
      <w:proofErr w:type="spellEnd"/>
      <w:r>
        <w:t xml:space="preserve"> </w:t>
      </w:r>
      <w:r>
        <w:rPr>
          <w:spacing w:val="-1"/>
        </w:rPr>
        <w:t>(2,4)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Fiziopatologia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articulara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Fiziopatologia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tratamentul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socului</w:t>
      </w:r>
      <w:proofErr w:type="spellEnd"/>
      <w:r>
        <w:t xml:space="preserve"> </w:t>
      </w:r>
      <w:r>
        <w:rPr>
          <w:spacing w:val="-2"/>
        </w:rPr>
        <w:t>(2,4)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traumatice</w:t>
      </w:r>
      <w:proofErr w:type="spellEnd"/>
      <w:r>
        <w:t xml:space="preserve"> 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muschilor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tendoanelor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(1,4)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traumatice</w:t>
      </w:r>
      <w:proofErr w:type="spellEnd"/>
      <w:r>
        <w:t xml:space="preserve"> 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articulatiilor</w:t>
      </w:r>
      <w:proofErr w:type="spellEnd"/>
      <w:r>
        <w:rPr>
          <w:spacing w:val="-1"/>
        </w:rPr>
        <w:t xml:space="preserve"> </w:t>
      </w:r>
      <w:r>
        <w:t xml:space="preserve">- </w:t>
      </w:r>
      <w:proofErr w:type="spellStart"/>
      <w:r>
        <w:rPr>
          <w:spacing w:val="-1"/>
        </w:rPr>
        <w:t>entorse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luxatii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plagi</w:t>
      </w:r>
      <w:proofErr w:type="spellEnd"/>
      <w:r>
        <w:t xml:space="preserve"> </w:t>
      </w:r>
      <w:proofErr w:type="spellStart"/>
      <w:r>
        <w:rPr>
          <w:spacing w:val="-1"/>
        </w:rPr>
        <w:t>articulare</w:t>
      </w:r>
      <w:proofErr w:type="spellEnd"/>
      <w:r>
        <w:t xml:space="preserve"> </w:t>
      </w:r>
      <w:r>
        <w:rPr>
          <w:spacing w:val="-1"/>
        </w:rPr>
        <w:t>(1,2,4,5)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Luxatia</w:t>
      </w:r>
      <w:proofErr w:type="spellEnd"/>
      <w:r>
        <w:t xml:space="preserve"> </w:t>
      </w:r>
      <w:proofErr w:type="spellStart"/>
      <w:r>
        <w:rPr>
          <w:spacing w:val="-1"/>
        </w:rPr>
        <w:t>acromio-claviculara</w:t>
      </w:r>
      <w:proofErr w:type="spellEnd"/>
      <w:r>
        <w:t xml:space="preserve"> </w:t>
      </w:r>
      <w:r>
        <w:rPr>
          <w:spacing w:val="-1"/>
        </w:rPr>
        <w:t>(1,5)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Fracturile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claviculei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omoplatului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Luxatia</w:t>
      </w:r>
      <w:proofErr w:type="spellEnd"/>
      <w:r>
        <w:t xml:space="preserve"> </w:t>
      </w:r>
      <w:proofErr w:type="spellStart"/>
      <w:r>
        <w:rPr>
          <w:spacing w:val="-1"/>
        </w:rPr>
        <w:t>scapulo-humerala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recidivanta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Fracturile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proximale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humerusului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Periartriza</w:t>
      </w:r>
      <w:proofErr w:type="spellEnd"/>
      <w:r>
        <w:t xml:space="preserve"> </w:t>
      </w:r>
      <w:proofErr w:type="spellStart"/>
      <w:r>
        <w:rPr>
          <w:spacing w:val="-1"/>
        </w:rPr>
        <w:t>scapulo-humerala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diafizei</w:t>
      </w:r>
      <w:proofErr w:type="spellEnd"/>
      <w:r>
        <w:t xml:space="preserve"> </w:t>
      </w:r>
      <w:proofErr w:type="spellStart"/>
      <w:r>
        <w:rPr>
          <w:spacing w:val="-1"/>
        </w:rPr>
        <w:t>humerale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distale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humerusului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Traumatismele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articulatiei</w:t>
      </w:r>
      <w:proofErr w:type="spellEnd"/>
      <w:r>
        <w:t xml:space="preserve"> </w:t>
      </w:r>
      <w:proofErr w:type="spellStart"/>
      <w:r>
        <w:rPr>
          <w:spacing w:val="-1"/>
        </w:rPr>
        <w:t>cotului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fracturi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luxatii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entorse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proofErr w:type="spellStart"/>
      <w:r>
        <w:rPr>
          <w:spacing w:val="-1"/>
        </w:rPr>
        <w:t>antebratului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extremitatilor</w:t>
      </w:r>
      <w:proofErr w:type="spellEnd"/>
      <w:r>
        <w:t xml:space="preserve"> </w:t>
      </w:r>
      <w:proofErr w:type="spellStart"/>
      <w:r>
        <w:rPr>
          <w:spacing w:val="-1"/>
        </w:rPr>
        <w:t>distale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proofErr w:type="spellStart"/>
      <w:r>
        <w:rPr>
          <w:spacing w:val="-1"/>
        </w:rPr>
        <w:t>antebratului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spacing w:line="278" w:lineRule="auto"/>
        <w:ind w:right="110" w:firstLine="0"/>
      </w:pPr>
      <w:proofErr w:type="spellStart"/>
      <w:r>
        <w:rPr>
          <w:spacing w:val="-1"/>
        </w:rPr>
        <w:t>Traumatismele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pumnului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mainii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fracturi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luxatii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tendoanelor</w:t>
      </w:r>
      <w:proofErr w:type="spellEnd"/>
      <w:r>
        <w:t xml:space="preserve"> </w:t>
      </w:r>
      <w:proofErr w:type="spellStart"/>
      <w:r>
        <w:rPr>
          <w:spacing w:val="-1"/>
        </w:rPr>
        <w:t>flexoare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entorse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ale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degetelor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line="278" w:lineRule="auto"/>
        <w:sectPr w:rsidR="006E0CC5">
          <w:type w:val="continuous"/>
          <w:pgSz w:w="11910" w:h="16850"/>
          <w:pgMar w:top="1100" w:right="1580" w:bottom="280" w:left="1300" w:header="720" w:footer="720" w:gutter="0"/>
          <w:cols w:space="720"/>
        </w:sect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spacing w:before="31"/>
        <w:ind w:left="449" w:hanging="331"/>
      </w:pPr>
      <w:proofErr w:type="spellStart"/>
      <w:r>
        <w:rPr>
          <w:spacing w:val="-1"/>
        </w:rPr>
        <w:lastRenderedPageBreak/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coloanei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vertebrale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bazin</w:t>
      </w:r>
      <w:proofErr w:type="spellEnd"/>
      <w:r>
        <w:rPr>
          <w:spacing w:val="-1"/>
        </w:rPr>
        <w:t xml:space="preserve"> 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Luxatia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traumatica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soldului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colului</w:t>
      </w:r>
      <w:proofErr w:type="spellEnd"/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masivului</w:t>
      </w:r>
      <w:proofErr w:type="spellEnd"/>
      <w:r>
        <w:t xml:space="preserve"> </w:t>
      </w:r>
      <w:proofErr w:type="spellStart"/>
      <w:r>
        <w:rPr>
          <w:spacing w:val="-1"/>
        </w:rPr>
        <w:t>trohanterian</w:t>
      </w:r>
      <w:proofErr w:type="spellEnd"/>
      <w:r>
        <w:rPr>
          <w:spacing w:val="-1"/>
        </w:rPr>
        <w:t xml:space="preserve"> 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diafizei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femurale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distale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femurului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spacing w:line="276" w:lineRule="auto"/>
        <w:ind w:right="115" w:firstLine="0"/>
      </w:pPr>
      <w:proofErr w:type="spellStart"/>
      <w:r>
        <w:rPr>
          <w:spacing w:val="-1"/>
        </w:rPr>
        <w:t>Traumatismele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leziuni</w:t>
      </w:r>
      <w:proofErr w:type="spellEnd"/>
      <w:r>
        <w:t xml:space="preserve"> </w:t>
      </w:r>
      <w:proofErr w:type="spellStart"/>
      <w:r>
        <w:rPr>
          <w:spacing w:val="-1"/>
        </w:rPr>
        <w:t>ligamentare</w:t>
      </w:r>
      <w:proofErr w:type="spellEnd"/>
      <w:r>
        <w:t xml:space="preserve"> </w:t>
      </w:r>
      <w:proofErr w:type="spellStart"/>
      <w:r>
        <w:rPr>
          <w:spacing w:val="-1"/>
        </w:rPr>
        <w:t>recente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t>vechi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leziuni</w:t>
      </w:r>
      <w:proofErr w:type="spellEnd"/>
      <w:r>
        <w:t xml:space="preserve"> </w:t>
      </w:r>
      <w:proofErr w:type="spellStart"/>
      <w:r>
        <w:rPr>
          <w:spacing w:val="-1"/>
        </w:rPr>
        <w:t>meniscale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aparatului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extensor,</w:t>
      </w:r>
      <w:r>
        <w:t xml:space="preserve"> </w:t>
      </w:r>
      <w:proofErr w:type="spellStart"/>
      <w:r>
        <w:rPr>
          <w:spacing w:val="-1"/>
        </w:rPr>
        <w:t>luxatiile</w:t>
      </w:r>
      <w:proofErr w:type="spellEnd"/>
      <w: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platoului</w:t>
      </w:r>
      <w:proofErr w:type="spellEnd"/>
      <w:r>
        <w:t xml:space="preserve"> </w:t>
      </w:r>
      <w:proofErr w:type="spellStart"/>
      <w:r>
        <w:rPr>
          <w:spacing w:val="-1"/>
        </w:rPr>
        <w:t>tibial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diafizare</w:t>
      </w:r>
      <w:proofErr w:type="spellEnd"/>
      <w:r>
        <w:rPr>
          <w:spacing w:val="-3"/>
        </w:rPr>
        <w:t xml:space="preserve"> </w:t>
      </w:r>
      <w: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proofErr w:type="spellStart"/>
      <w:r>
        <w:rPr>
          <w:spacing w:val="-1"/>
        </w:rPr>
        <w:t>gambei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maleolare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 xml:space="preserve">ale </w:t>
      </w:r>
      <w:proofErr w:type="spellStart"/>
      <w:r>
        <w:rPr>
          <w:spacing w:val="-1"/>
        </w:rPr>
        <w:t>pilonului</w:t>
      </w:r>
      <w:proofErr w:type="spellEnd"/>
      <w:r>
        <w:t xml:space="preserve"> </w:t>
      </w:r>
      <w:proofErr w:type="spellStart"/>
      <w:r>
        <w:rPr>
          <w:spacing w:val="-1"/>
        </w:rPr>
        <w:t>tibial</w:t>
      </w:r>
      <w:proofErr w:type="spellEnd"/>
      <w:r>
        <w:t xml:space="preserve"> </w:t>
      </w:r>
      <w:r>
        <w:rPr>
          <w:spacing w:val="-2"/>
        </w:rPr>
        <w:t>(1,2,4,6,9)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astragalului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calcaneului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tarsiene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metatarsiene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Luxatiile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piciorului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Politraumatisme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(8)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Osteomielita</w:t>
      </w:r>
      <w:proofErr w:type="spellEnd"/>
      <w:r>
        <w:rPr>
          <w:spacing w:val="-3"/>
        </w:rPr>
        <w:t xml:space="preserve"> </w:t>
      </w:r>
      <w:proofErr w:type="spellStart"/>
      <w:r>
        <w:t>acuta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cronica</w:t>
      </w:r>
      <w:proofErr w:type="spellEnd"/>
      <w:r>
        <w:rPr>
          <w:spacing w:val="-1"/>
        </w:rPr>
        <w:t xml:space="preserve"> (2,4)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Tumorile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osului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generalitati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clasificare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principii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terapeutice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rezultate</w:t>
      </w:r>
      <w:proofErr w:type="spellEnd"/>
      <w:r>
        <w:t xml:space="preserve"> </w:t>
      </w:r>
      <w:r>
        <w:rPr>
          <w:spacing w:val="-1"/>
        </w:rPr>
        <w:t>(4,7)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Tumorile</w:t>
      </w:r>
      <w:proofErr w:type="spellEnd"/>
      <w:r>
        <w:t xml:space="preserve"> </w:t>
      </w:r>
      <w:proofErr w:type="spellStart"/>
      <w:r>
        <w:rPr>
          <w:spacing w:val="-1"/>
        </w:rPr>
        <w:t>benigne</w:t>
      </w:r>
      <w:proofErr w:type="spellEnd"/>
      <w:r>
        <w:t xml:space="preserve"> </w:t>
      </w:r>
      <w:r>
        <w:rPr>
          <w:spacing w:val="-1"/>
        </w:rPr>
        <w:t>(4,7)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Tumorile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maligne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primitive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osoase</w:t>
      </w:r>
      <w:proofErr w:type="spellEnd"/>
      <w:r>
        <w:t xml:space="preserve"> </w:t>
      </w:r>
      <w:r>
        <w:rPr>
          <w:spacing w:val="-1"/>
        </w:rPr>
        <w:t>(4,7)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Tumorile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maligne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osoase</w:t>
      </w:r>
      <w:proofErr w:type="spellEnd"/>
      <w:r>
        <w:t xml:space="preserve"> </w:t>
      </w:r>
      <w:proofErr w:type="spellStart"/>
      <w:r>
        <w:rPr>
          <w:spacing w:val="-1"/>
        </w:rPr>
        <w:t>secundare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(4,7)</w:t>
      </w:r>
    </w:p>
    <w:p w:rsidR="006E0CC5" w:rsidRDefault="006E0C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Chistul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esential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osos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displazia</w:t>
      </w:r>
      <w:proofErr w:type="spellEnd"/>
      <w:r>
        <w:t xml:space="preserve"> </w:t>
      </w:r>
      <w:proofErr w:type="spellStart"/>
      <w:r>
        <w:rPr>
          <w:spacing w:val="-1"/>
        </w:rPr>
        <w:t>fibroasa</w:t>
      </w:r>
      <w:proofErr w:type="spellEnd"/>
      <w:r>
        <w:t xml:space="preserve"> </w:t>
      </w:r>
      <w:r>
        <w:rPr>
          <w:spacing w:val="-1"/>
        </w:rPr>
        <w:t>(4,7)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Deviatiile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coloanei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vertebrale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scolioza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cifoza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cifoscolioza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Pseudartrozele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Fractura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deschisa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fiziopatologie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clasificare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principii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terapeutice</w:t>
      </w:r>
      <w:proofErr w:type="spellEnd"/>
      <w:r>
        <w:t xml:space="preserve"> </w:t>
      </w:r>
      <w:proofErr w:type="spellStart"/>
      <w:r>
        <w:rPr>
          <w:spacing w:val="-1"/>
        </w:rPr>
        <w:t>actuale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Spondilita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tuberculoasa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Tuberculoza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articulatiei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coxo-femurale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Tuberculoza</w:t>
      </w:r>
      <w:proofErr w:type="spellEnd"/>
      <w: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(4)</w:t>
      </w:r>
    </w:p>
    <w:p w:rsidR="006E0CC5" w:rsidRDefault="006E0CC5">
      <w:pPr>
        <w:sectPr w:rsidR="006E0CC5">
          <w:pgSz w:w="11910" w:h="16850"/>
          <w:pgMar w:top="1100" w:right="800" w:bottom="280" w:left="1300" w:header="720" w:footer="720" w:gutter="0"/>
          <w:cols w:space="720"/>
        </w:sect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spacing w:before="31"/>
        <w:ind w:left="447" w:hanging="329"/>
      </w:pPr>
      <w:proofErr w:type="spellStart"/>
      <w:r>
        <w:rPr>
          <w:spacing w:val="-1"/>
        </w:rPr>
        <w:lastRenderedPageBreak/>
        <w:t>Osteonecroza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osteocondroza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necroza</w:t>
      </w:r>
      <w:proofErr w:type="spellEnd"/>
      <w:r>
        <w:t xml:space="preserve"> </w:t>
      </w:r>
      <w:proofErr w:type="spellStart"/>
      <w:r>
        <w:rPr>
          <w:spacing w:val="-1"/>
        </w:rPr>
        <w:t>aseptica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capului</w:t>
      </w:r>
      <w:proofErr w:type="spellEnd"/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juvenila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adolescentului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Discopatii</w:t>
      </w:r>
      <w:proofErr w:type="spellEnd"/>
      <w:r>
        <w:t xml:space="preserve"> </w:t>
      </w:r>
      <w:proofErr w:type="spellStart"/>
      <w:r>
        <w:rPr>
          <w:spacing w:val="-1"/>
        </w:rPr>
        <w:t>lombare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cervicale</w:t>
      </w:r>
      <w:proofErr w:type="spellEnd"/>
      <w:r>
        <w:rPr>
          <w:spacing w:val="-2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Sechele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poliomielita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generalitati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soldul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genunchiul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piciorul</w:t>
      </w:r>
      <w:proofErr w:type="spellEnd"/>
      <w:r>
        <w:t xml:space="preserve"> </w:t>
      </w:r>
      <w:proofErr w:type="spellStart"/>
      <w:r>
        <w:rPr>
          <w:spacing w:val="-1"/>
        </w:rPr>
        <w:t>paralitic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membrul</w:t>
      </w:r>
      <w:proofErr w:type="spellEnd"/>
      <w:r>
        <w:t xml:space="preserve"> </w:t>
      </w:r>
      <w:proofErr w:type="spellStart"/>
      <w:r>
        <w:rPr>
          <w:spacing w:val="-1"/>
        </w:rPr>
        <w:t>toracic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paralitic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Paraliziile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cerebrale</w:t>
      </w:r>
      <w:proofErr w:type="spellEnd"/>
      <w:r>
        <w:t xml:space="preserve"> </w:t>
      </w:r>
      <w:r>
        <w:rPr>
          <w:spacing w:val="-1"/>
        </w:rPr>
        <w:t>infantile: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generalitati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membrul</w:t>
      </w:r>
      <w:proofErr w:type="spellEnd"/>
      <w:r>
        <w:t xml:space="preserve"> </w:t>
      </w:r>
      <w:proofErr w:type="spellStart"/>
      <w:r>
        <w:rPr>
          <w:spacing w:val="-1"/>
        </w:rPr>
        <w:t>toracic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membrul</w:t>
      </w:r>
      <w:proofErr w:type="spellEnd"/>
      <w:r>
        <w:t xml:space="preserve"> </w:t>
      </w:r>
      <w:proofErr w:type="spellStart"/>
      <w:r>
        <w:rPr>
          <w:spacing w:val="-2"/>
        </w:rPr>
        <w:t>pelvin</w:t>
      </w:r>
      <w:proofErr w:type="spellEnd"/>
      <w:r>
        <w:rPr>
          <w:spacing w:val="-1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Luxatiile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congenitale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coxo-femurale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Piciorul</w:t>
      </w:r>
      <w:proofErr w:type="spellEnd"/>
      <w:r>
        <w:t xml:space="preserve"> </w:t>
      </w:r>
      <w:proofErr w:type="spellStart"/>
      <w:r>
        <w:rPr>
          <w:spacing w:val="-1"/>
        </w:rPr>
        <w:t>stramb</w:t>
      </w:r>
      <w:proofErr w:type="spellEnd"/>
      <w:r>
        <w:rPr>
          <w:spacing w:val="-1"/>
        </w:rPr>
        <w:t xml:space="preserve"> congenital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Pseudartroza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congenitala</w:t>
      </w:r>
      <w:proofErr w:type="spellEnd"/>
      <w:r>
        <w:t xml:space="preserve"> a </w:t>
      </w:r>
      <w:proofErr w:type="spellStart"/>
      <w:r>
        <w:rPr>
          <w:spacing w:val="-1"/>
        </w:rPr>
        <w:t>tibiei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Coxartroza</w:t>
      </w:r>
      <w:proofErr w:type="spellEnd"/>
      <w:r>
        <w:rPr>
          <w:spacing w:val="-3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Gonartroza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Epifiziologia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si</w:t>
      </w:r>
      <w:r>
        <w:t xml:space="preserve"> </w:t>
      </w:r>
      <w:r>
        <w:rPr>
          <w:spacing w:val="-1"/>
        </w:rPr>
        <w:t>coxa-</w:t>
      </w:r>
      <w:proofErr w:type="spellStart"/>
      <w:r>
        <w:rPr>
          <w:spacing w:val="-1"/>
        </w:rPr>
        <w:t>vara</w:t>
      </w:r>
      <w:proofErr w:type="spellEnd"/>
      <w:r>
        <w:t xml:space="preserve"> </w:t>
      </w:r>
      <w:proofErr w:type="spellStart"/>
      <w:r>
        <w:rPr>
          <w:spacing w:val="-1"/>
        </w:rPr>
        <w:t>congenitala</w:t>
      </w:r>
      <w:proofErr w:type="spellEnd"/>
      <w:r>
        <w:rPr>
          <w:spacing w:val="-1"/>
        </w:rP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Amputatii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principii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indicatii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tehnica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sediu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electie</w:t>
      </w:r>
      <w:proofErr w:type="spellEnd"/>
      <w:r>
        <w:t xml:space="preserve"> </w:t>
      </w:r>
      <w:r>
        <w:rPr>
          <w:spacing w:val="-1"/>
        </w:rPr>
        <w:t>(3,4)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Fiziopatologia</w:t>
      </w:r>
      <w:proofErr w:type="spellEnd"/>
      <w:r>
        <w:t xml:space="preserve"> </w:t>
      </w:r>
      <w:proofErr w:type="spellStart"/>
      <w:r>
        <w:rPr>
          <w:spacing w:val="-1"/>
        </w:rPr>
        <w:t>bontului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amputatie</w:t>
      </w:r>
      <w:proofErr w:type="spellEnd"/>
      <w:r>
        <w:rPr>
          <w:spacing w:val="-1"/>
        </w:rPr>
        <w:t xml:space="preserve"> (3,4)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Generalitati</w:t>
      </w:r>
      <w:proofErr w:type="spellEnd"/>
      <w:r>
        <w:t xml:space="preserve"> </w:t>
      </w:r>
      <w:proofErr w:type="spellStart"/>
      <w:r>
        <w:rPr>
          <w:spacing w:val="-1"/>
        </w:rPr>
        <w:t>asupra</w:t>
      </w:r>
      <w:proofErr w:type="spellEnd"/>
      <w:r>
        <w:t xml:space="preserve"> </w:t>
      </w:r>
      <w:proofErr w:type="spellStart"/>
      <w:r>
        <w:rPr>
          <w:spacing w:val="-1"/>
        </w:rPr>
        <w:t>protezelor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aparatelor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ortopedice</w:t>
      </w:r>
      <w:proofErr w:type="spellEnd"/>
      <w:r>
        <w:t xml:space="preserve"> </w:t>
      </w:r>
      <w:r>
        <w:rPr>
          <w:spacing w:val="-1"/>
        </w:rPr>
        <w:t>(3,4)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Reumatismul</w:t>
      </w:r>
      <w:proofErr w:type="spellEnd"/>
      <w:r>
        <w:t xml:space="preserve"> </w:t>
      </w:r>
      <w:proofErr w:type="spellStart"/>
      <w:r>
        <w:rPr>
          <w:spacing w:val="-1"/>
        </w:rPr>
        <w:t>cronic</w:t>
      </w:r>
      <w:proofErr w:type="spellEnd"/>
      <w:r>
        <w:t xml:space="preserve"> </w:t>
      </w:r>
      <w:proofErr w:type="spellStart"/>
      <w:r>
        <w:rPr>
          <w:spacing w:val="-1"/>
        </w:rPr>
        <w:t>inflamator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Deformatiile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statice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piciorului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Paraliziile</w:t>
      </w:r>
      <w:proofErr w:type="spellEnd"/>
      <w:r>
        <w:t xml:space="preserve"> </w:t>
      </w:r>
      <w:proofErr w:type="spellStart"/>
      <w:r>
        <w:rPr>
          <w:spacing w:val="-1"/>
        </w:rPr>
        <w:t>plexului</w:t>
      </w:r>
      <w:proofErr w:type="spellEnd"/>
      <w:r>
        <w:t xml:space="preserve"> </w:t>
      </w:r>
      <w:proofErr w:type="spellStart"/>
      <w:r>
        <w:rPr>
          <w:spacing w:val="-1"/>
        </w:rPr>
        <w:t>brahial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traumatica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obstetricala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(3,4)</w:t>
      </w:r>
    </w:p>
    <w:p w:rsidR="006E0CC5" w:rsidRDefault="006E0CC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Osteosarcomul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fibrosarcomul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condrosarcomul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membrelor</w:t>
      </w:r>
      <w:proofErr w:type="spellEnd"/>
      <w:r>
        <w:t xml:space="preserve"> </w:t>
      </w:r>
      <w:r>
        <w:rPr>
          <w:spacing w:val="-1"/>
        </w:rPr>
        <w:t>(2,7)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Osteomul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osteoid,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osteomul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osteocondromul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encondromul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fibromul</w:t>
      </w:r>
      <w:proofErr w:type="spellEnd"/>
      <w:r>
        <w:t xml:space="preserve"> </w:t>
      </w:r>
      <w:proofErr w:type="spellStart"/>
      <w:r>
        <w:rPr>
          <w:spacing w:val="-2"/>
        </w:rPr>
        <w:t>neosifiant</w:t>
      </w:r>
      <w:proofErr w:type="spellEnd"/>
      <w:r>
        <w:t xml:space="preserve"> </w:t>
      </w:r>
      <w:r>
        <w:rPr>
          <w:spacing w:val="-1"/>
        </w:rPr>
        <w:t>(2,7)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Tumoarea</w:t>
      </w:r>
      <w:proofErr w:type="spellEnd"/>
      <w:r>
        <w:t xml:space="preserve"> cu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celule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gigante</w:t>
      </w:r>
      <w:proofErr w:type="spellEnd"/>
      <w:r>
        <w:t xml:space="preserve"> </w:t>
      </w:r>
      <w:r>
        <w:rPr>
          <w:spacing w:val="-1"/>
        </w:rPr>
        <w:t>(2,7)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Leziunile</w:t>
      </w:r>
      <w:proofErr w:type="spellEnd"/>
      <w:r>
        <w:t xml:space="preserve"> </w:t>
      </w:r>
      <w:r>
        <w:rPr>
          <w:spacing w:val="-1"/>
        </w:rPr>
        <w:t>degenerative</w:t>
      </w:r>
      <w:r>
        <w:t xml:space="preserve"> </w:t>
      </w:r>
      <w:r>
        <w:rPr>
          <w:spacing w:val="-1"/>
        </w:rPr>
        <w:t>ale</w:t>
      </w:r>
      <w:r>
        <w:t xml:space="preserve"> </w:t>
      </w:r>
      <w:proofErr w:type="spellStart"/>
      <w:r>
        <w:rPr>
          <w:spacing w:val="-1"/>
        </w:rPr>
        <w:t>muschilor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tendoanelor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tendinita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achiliana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Boala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Paget</w:t>
      </w:r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Osteoporozele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osteomalacia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osteoliza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Osteonecrozele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aseptice</w:t>
      </w:r>
      <w:proofErr w:type="spellEnd"/>
      <w:r>
        <w:rPr>
          <w:spacing w:val="-2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Scoliozele</w:t>
      </w:r>
      <w:proofErr w:type="spellEnd"/>
      <w:r>
        <w:t xml:space="preserve"> </w:t>
      </w:r>
      <w:r>
        <w:rPr>
          <w:spacing w:val="-1"/>
        </w:rPr>
        <w:t>(2,4)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338"/>
        </w:tabs>
        <w:ind w:left="337"/>
      </w:pPr>
      <w:proofErr w:type="spellStart"/>
      <w:r>
        <w:rPr>
          <w:spacing w:val="-1"/>
        </w:rPr>
        <w:t>Cifozele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(2,4)</w:t>
      </w:r>
    </w:p>
    <w:p w:rsidR="006E0CC5" w:rsidRDefault="006E0CC5">
      <w:pPr>
        <w:sectPr w:rsidR="006E0CC5">
          <w:pgSz w:w="11910" w:h="16850"/>
          <w:pgMar w:top="1100" w:right="780" w:bottom="280" w:left="1300" w:header="720" w:footer="720" w:gutter="0"/>
          <w:cols w:space="720"/>
        </w:sect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spacing w:before="31"/>
        <w:ind w:left="447" w:hanging="329"/>
      </w:pPr>
      <w:proofErr w:type="spellStart"/>
      <w:r>
        <w:rPr>
          <w:spacing w:val="-1"/>
        </w:rPr>
        <w:lastRenderedPageBreak/>
        <w:t>Paralizia</w:t>
      </w:r>
      <w:proofErr w:type="spellEnd"/>
      <w:r>
        <w:t xml:space="preserve"> </w:t>
      </w:r>
      <w:proofErr w:type="spellStart"/>
      <w:r>
        <w:rPr>
          <w:spacing w:val="-1"/>
        </w:rPr>
        <w:t>cerebrala</w:t>
      </w:r>
      <w:proofErr w:type="spellEnd"/>
      <w:r>
        <w:t xml:space="preserve"> </w:t>
      </w:r>
      <w:r>
        <w:rPr>
          <w:spacing w:val="-1"/>
        </w:rPr>
        <w:t>infantile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Sechelele</w:t>
      </w:r>
      <w:proofErr w:type="spellEnd"/>
      <w:r>
        <w:t xml:space="preserve"> </w:t>
      </w:r>
      <w:proofErr w:type="spellStart"/>
      <w:r>
        <w:rPr>
          <w:spacing w:val="-1"/>
        </w:rPr>
        <w:t>dupa</w:t>
      </w:r>
      <w:proofErr w:type="spellEnd"/>
      <w:r>
        <w:t xml:space="preserve"> </w:t>
      </w:r>
      <w:proofErr w:type="spellStart"/>
      <w:r>
        <w:rPr>
          <w:spacing w:val="-1"/>
        </w:rPr>
        <w:t>poliomielita</w:t>
      </w:r>
      <w:proofErr w:type="spellEnd"/>
      <w:r>
        <w:rPr>
          <w:spacing w:val="-1"/>
        </w:rP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Discopatia</w:t>
      </w:r>
      <w:proofErr w:type="spellEnd"/>
      <w:r>
        <w:t xml:space="preserve"> </w:t>
      </w:r>
      <w:proofErr w:type="spellStart"/>
      <w:r>
        <w:rPr>
          <w:spacing w:val="-1"/>
        </w:rPr>
        <w:t>lombara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Discopatia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cervicala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Spondilolistezis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Malformatiile</w:t>
      </w:r>
      <w:proofErr w:type="spellEnd"/>
      <w:r>
        <w:t xml:space="preserve"> </w:t>
      </w:r>
      <w:proofErr w:type="spellStart"/>
      <w:r>
        <w:rPr>
          <w:spacing w:val="-1"/>
        </w:rPr>
        <w:t>regiunii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lombo-sacrate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Reumatismul</w:t>
      </w:r>
      <w:proofErr w:type="spellEnd"/>
      <w:r>
        <w:t xml:space="preserve"> </w:t>
      </w:r>
      <w:proofErr w:type="spellStart"/>
      <w:r>
        <w:rPr>
          <w:spacing w:val="-1"/>
        </w:rPr>
        <w:t>inflamator</w:t>
      </w:r>
      <w:proofErr w:type="spellEnd"/>
      <w:r>
        <w:t xml:space="preserve"> </w:t>
      </w:r>
      <w:proofErr w:type="spellStart"/>
      <w:r>
        <w:t>cronic</w:t>
      </w:r>
      <w:proofErr w:type="spellEnd"/>
      <w:r>
        <w:rPr>
          <w:spacing w:val="-3"/>
        </w:rPr>
        <w:t xml:space="preserve"> </w:t>
      </w:r>
      <w: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r>
        <w:rPr>
          <w:spacing w:val="-1"/>
        </w:rPr>
        <w:t>Coxa-</w:t>
      </w:r>
      <w:proofErr w:type="spellStart"/>
      <w:r>
        <w:rPr>
          <w:spacing w:val="-1"/>
        </w:rPr>
        <w:t>vara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congenitala</w:t>
      </w:r>
      <w:proofErr w:type="spellEnd"/>
      <w:r>
        <w:rPr>
          <w:spacing w:val="-1"/>
        </w:rP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Epifizioliza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Displazia</w:t>
      </w:r>
      <w:proofErr w:type="spellEnd"/>
      <w:r>
        <w:t xml:space="preserve"> </w:t>
      </w:r>
      <w:proofErr w:type="spellStart"/>
      <w:r>
        <w:rPr>
          <w:spacing w:val="-1"/>
        </w:rPr>
        <w:t>congenitala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soldului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urmarile</w:t>
      </w:r>
      <w:proofErr w:type="spellEnd"/>
      <w:r>
        <w:rPr>
          <w:spacing w:val="-2"/>
        </w:rPr>
        <w:t xml:space="preserve"> </w:t>
      </w:r>
      <w:proofErr w:type="spellStart"/>
      <w:r>
        <w:t>ei</w:t>
      </w:r>
      <w:proofErr w:type="spellEnd"/>
      <w:r>
        <w:t xml:space="preserve"> </w:t>
      </w:r>
      <w:r>
        <w:rPr>
          <w:spacing w:val="-1"/>
        </w:rPr>
        <w:t>(2,4)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Coxartroza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(2,4)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Paralizia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obstetricala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umarului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Osteoporoza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osteomalacia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Osteoartropatia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hemofilica</w:t>
      </w:r>
      <w:proofErr w:type="spellEnd"/>
      <w: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Tuberculoza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vertebrala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Tuberculoza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soldului</w:t>
      </w:r>
      <w:proofErr w:type="spellEnd"/>
      <w:r>
        <w:t xml:space="preserve"> </w:t>
      </w:r>
      <w:r>
        <w:rPr>
          <w:spacing w:val="-2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Tuberculoza</w:t>
      </w:r>
      <w:proofErr w:type="spellEnd"/>
      <w: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Deviatiile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Gonartroza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Piciorul</w:t>
      </w:r>
      <w:proofErr w:type="spellEnd"/>
      <w:r>
        <w:t xml:space="preserve"> </w:t>
      </w:r>
      <w:proofErr w:type="spellStart"/>
      <w:r>
        <w:rPr>
          <w:spacing w:val="-1"/>
        </w:rPr>
        <w:t>stramb</w:t>
      </w:r>
      <w:proofErr w:type="spellEnd"/>
      <w:r>
        <w:rPr>
          <w:spacing w:val="-1"/>
        </w:rPr>
        <w:t xml:space="preserve"> congenital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Deformatiile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dobandite</w:t>
      </w:r>
      <w:proofErr w:type="spellEnd"/>
      <w:r>
        <w:rPr>
          <w:spacing w:val="-2"/>
        </w:rPr>
        <w:t xml:space="preserve"> </w:t>
      </w:r>
      <w:r>
        <w:t>ale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piciorului</w:t>
      </w:r>
      <w:proofErr w:type="spellEnd"/>
      <w:r>
        <w:t xml:space="preserve"> 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Malformatiile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congenitale</w:t>
      </w:r>
      <w:proofErr w:type="spellEnd"/>
      <w:r>
        <w:t xml:space="preserve"> 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membrelor</w:t>
      </w:r>
      <w:proofErr w:type="spellEnd"/>
      <w:r>
        <w:rPr>
          <w:spacing w:val="-3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Artritele</w:t>
      </w:r>
      <w:proofErr w:type="spellEnd"/>
      <w:r>
        <w:t xml:space="preserve"> </w:t>
      </w:r>
      <w:proofErr w:type="spellStart"/>
      <w:r>
        <w:rPr>
          <w:spacing w:val="-1"/>
        </w:rPr>
        <w:t>piciorului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Boala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Dupuytren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48"/>
        </w:tabs>
        <w:ind w:left="447" w:hanging="329"/>
      </w:pPr>
      <w:proofErr w:type="spellStart"/>
      <w:r>
        <w:rPr>
          <w:spacing w:val="-1"/>
        </w:rPr>
        <w:t>Osteoartropatii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endocrine</w:t>
      </w:r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1"/>
          <w:numId w:val="4"/>
        </w:numPr>
        <w:tabs>
          <w:tab w:val="left" w:pos="450"/>
        </w:tabs>
        <w:ind w:left="449" w:hanging="331"/>
      </w:pPr>
      <w:proofErr w:type="spellStart"/>
      <w:r>
        <w:rPr>
          <w:spacing w:val="-1"/>
        </w:rPr>
        <w:t>Sindromul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canal</w:t>
      </w:r>
      <w:r>
        <w:t xml:space="preserve"> </w:t>
      </w:r>
      <w:proofErr w:type="spellStart"/>
      <w:r>
        <w:rPr>
          <w:spacing w:val="-2"/>
        </w:rPr>
        <w:t>carpian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>canal</w:t>
      </w:r>
      <w:r>
        <w:t xml:space="preserve"> </w:t>
      </w:r>
      <w:proofErr w:type="spellStart"/>
      <w:r>
        <w:rPr>
          <w:spacing w:val="-1"/>
        </w:rPr>
        <w:t>Guyon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canal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tarsian</w:t>
      </w:r>
      <w:proofErr w:type="spellEnd"/>
      <w:r>
        <w:rPr>
          <w:spacing w:val="-1"/>
        </w:rPr>
        <w:t xml:space="preserve"> </w:t>
      </w:r>
      <w:r>
        <w:t>(4)</w:t>
      </w:r>
    </w:p>
    <w:p w:rsidR="006E0CC5" w:rsidRDefault="006E0CC5">
      <w:pPr>
        <w:sectPr w:rsidR="006E0CC5">
          <w:pgSz w:w="11910" w:h="16850"/>
          <w:pgMar w:top="1100" w:right="1680" w:bottom="280" w:left="1300" w:header="720" w:footer="720" w:gutter="0"/>
          <w:cols w:space="720"/>
        </w:sect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  <w:spacing w:before="43"/>
      </w:pPr>
      <w:proofErr w:type="spellStart"/>
      <w:r>
        <w:rPr>
          <w:spacing w:val="-1"/>
        </w:rPr>
        <w:lastRenderedPageBreak/>
        <w:t>Luxatia</w:t>
      </w:r>
      <w:proofErr w:type="spellEnd"/>
      <w:r>
        <w:t xml:space="preserve"> </w:t>
      </w:r>
      <w:proofErr w:type="spellStart"/>
      <w:r>
        <w:rPr>
          <w:spacing w:val="-1"/>
        </w:rPr>
        <w:t>scapulo-humerala</w:t>
      </w:r>
      <w:proofErr w:type="spellEnd"/>
      <w:r>
        <w:t xml:space="preserve"> </w:t>
      </w:r>
      <w:r>
        <w:rPr>
          <w:spacing w:val="-1"/>
        </w:rPr>
        <w:t>(1,2,4,5,9)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Luxatia</w:t>
      </w:r>
      <w:proofErr w:type="spellEnd"/>
      <w:r>
        <w:t xml:space="preserve"> </w:t>
      </w:r>
      <w:proofErr w:type="spellStart"/>
      <w:r>
        <w:rPr>
          <w:spacing w:val="-1"/>
        </w:rPr>
        <w:t>scapulo-humerala</w:t>
      </w:r>
      <w:proofErr w:type="spellEnd"/>
      <w:r>
        <w:t xml:space="preserve"> </w:t>
      </w:r>
      <w:proofErr w:type="spellStart"/>
      <w:r>
        <w:rPr>
          <w:spacing w:val="-1"/>
        </w:rPr>
        <w:t>recidivanta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Luxatiile</w:t>
      </w:r>
      <w:proofErr w:type="spellEnd"/>
      <w:r>
        <w:t xml:space="preserve"> </w:t>
      </w:r>
      <w:proofErr w:type="spellStart"/>
      <w:r>
        <w:rPr>
          <w:spacing w:val="-1"/>
        </w:rPr>
        <w:t>acromio-claviculara</w:t>
      </w:r>
      <w:proofErr w:type="spellEnd"/>
      <w:r>
        <w:t xml:space="preserve"> </w:t>
      </w:r>
      <w:r>
        <w:rPr>
          <w:spacing w:val="-1"/>
        </w:rPr>
        <w:t>(1,2,4,5,9)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superioare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1"/>
        </w:rPr>
        <w:t>humerusului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diafizei</w:t>
      </w:r>
      <w:proofErr w:type="spellEnd"/>
      <w:r>
        <w:t xml:space="preserve"> </w:t>
      </w:r>
      <w:proofErr w:type="spellStart"/>
      <w:r>
        <w:rPr>
          <w:spacing w:val="-1"/>
        </w:rPr>
        <w:t>humerale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Pseudartrozele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calusul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vicios</w:t>
      </w:r>
      <w:proofErr w:type="spellEnd"/>
      <w:r>
        <w:t xml:space="preserve"> </w:t>
      </w:r>
      <w:proofErr w:type="spellStart"/>
      <w:r>
        <w:rPr>
          <w:spacing w:val="-1"/>
        </w:rPr>
        <w:t>dupa</w:t>
      </w:r>
      <w:proofErr w:type="spellEnd"/>
      <w:r>
        <w:t xml:space="preserve"> </w:t>
      </w: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humerusului</w:t>
      </w:r>
      <w:proofErr w:type="spellEnd"/>
      <w:r>
        <w:t xml:space="preserve"> (4)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cotului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Fractura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diafizara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proofErr w:type="spellStart"/>
      <w:r>
        <w:rPr>
          <w:spacing w:val="-1"/>
        </w:rPr>
        <w:t>antebratului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Sindromul</w:t>
      </w:r>
      <w:proofErr w:type="spellEnd"/>
      <w:r>
        <w:t xml:space="preserve"> </w:t>
      </w:r>
      <w:r>
        <w:rPr>
          <w:spacing w:val="-1"/>
        </w:rPr>
        <w:t xml:space="preserve">Volkmann </w:t>
      </w:r>
      <w:r>
        <w:t>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membrului</w:t>
      </w:r>
      <w:proofErr w:type="spellEnd"/>
      <w:r>
        <w:t xml:space="preserve"> </w:t>
      </w:r>
      <w:proofErr w:type="spellStart"/>
      <w:r>
        <w:rPr>
          <w:spacing w:val="-1"/>
        </w:rPr>
        <w:t>toracic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t xml:space="preserve"> </w:t>
      </w:r>
      <w:proofErr w:type="spellStart"/>
      <w:r>
        <w:rPr>
          <w:spacing w:val="-1"/>
        </w:rPr>
        <w:t>distale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antebratului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scafoidului</w:t>
      </w:r>
      <w:proofErr w:type="spellEnd"/>
      <w:r>
        <w:t xml:space="preserve"> </w:t>
      </w:r>
      <w:r>
        <w:rPr>
          <w:spacing w:val="-2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Luxatia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semilunarului</w:t>
      </w:r>
      <w:proofErr w:type="spellEnd"/>
      <w:r>
        <w:t xml:space="preserve"> </w:t>
      </w:r>
      <w:r>
        <w:rPr>
          <w:spacing w:val="-1"/>
        </w:rPr>
        <w:t>(2,4)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metacarpienelor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falangelor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Paralizia</w:t>
      </w:r>
      <w:proofErr w:type="spellEnd"/>
      <w:r>
        <w:t xml:space="preserve"> </w:t>
      </w:r>
      <w:proofErr w:type="spellStart"/>
      <w:r>
        <w:rPr>
          <w:spacing w:val="-1"/>
        </w:rPr>
        <w:t>traumatica</w:t>
      </w:r>
      <w:proofErr w:type="spellEnd"/>
      <w:r>
        <w:t xml:space="preserve"> a </w:t>
      </w:r>
      <w:proofErr w:type="spellStart"/>
      <w:r>
        <w:rPr>
          <w:spacing w:val="-1"/>
        </w:rPr>
        <w:t>plexului</w:t>
      </w:r>
      <w:proofErr w:type="spellEnd"/>
      <w:r>
        <w:t xml:space="preserve"> </w:t>
      </w:r>
      <w:proofErr w:type="spellStart"/>
      <w:r>
        <w:rPr>
          <w:spacing w:val="-1"/>
        </w:rPr>
        <w:t>brahial</w:t>
      </w:r>
      <w:proofErr w:type="spellEnd"/>
      <w:r>
        <w:rPr>
          <w:spacing w:val="-1"/>
        </w:rPr>
        <w:t xml:space="preserve"> (3,4)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coloanei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vertebrale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bazinului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colului</w:t>
      </w:r>
      <w:proofErr w:type="spellEnd"/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Pseudartroza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colului</w:t>
      </w:r>
      <w:proofErr w:type="spellEnd"/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rPr>
          <w:spacing w:val="-1"/>
        </w:rPr>
        <w:t xml:space="preserve"> si</w:t>
      </w:r>
      <w:r>
        <w:t xml:space="preserve"> </w:t>
      </w:r>
      <w:proofErr w:type="spellStart"/>
      <w:r>
        <w:rPr>
          <w:spacing w:val="-1"/>
        </w:rPr>
        <w:t>necroza</w:t>
      </w:r>
      <w:proofErr w:type="spellEnd"/>
      <w:r>
        <w:t xml:space="preserve"> </w:t>
      </w:r>
      <w:proofErr w:type="spellStart"/>
      <w:r>
        <w:rPr>
          <w:spacing w:val="-1"/>
        </w:rPr>
        <w:t>posttraumatica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capului</w:t>
      </w:r>
      <w:proofErr w:type="spellEnd"/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rPr>
          <w:spacing w:val="-1"/>
        </w:rPr>
        <w:t xml:space="preserve"> 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masivului</w:t>
      </w:r>
      <w:proofErr w:type="spellEnd"/>
      <w:r>
        <w:t xml:space="preserve"> </w:t>
      </w:r>
      <w:proofErr w:type="spellStart"/>
      <w:r>
        <w:rPr>
          <w:spacing w:val="-1"/>
        </w:rPr>
        <w:t>trohanterian</w:t>
      </w:r>
      <w:proofErr w:type="spellEnd"/>
      <w:r>
        <w:rPr>
          <w:spacing w:val="-1"/>
        </w:rPr>
        <w:t xml:space="preserve"> 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diafizei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femurale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Pseudartroza</w:t>
      </w:r>
      <w:proofErr w:type="spellEnd"/>
      <w:r>
        <w:rPr>
          <w:spacing w:val="-2"/>
        </w:rPr>
        <w:t xml:space="preserve"> </w:t>
      </w:r>
      <w:r>
        <w:t xml:space="preserve">cu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fara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osteita</w:t>
      </w:r>
      <w:proofErr w:type="spellEnd"/>
      <w:r>
        <w:t xml:space="preserve"> </w:t>
      </w:r>
      <w:proofErr w:type="spellStart"/>
      <w:r>
        <w:rPr>
          <w:spacing w:val="-1"/>
        </w:rPr>
        <w:t>dupa</w:t>
      </w:r>
      <w:proofErr w:type="spellEnd"/>
      <w:r>
        <w:t xml:space="preserve"> </w:t>
      </w: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femurului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extremitatii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distale</w:t>
      </w:r>
      <w:proofErr w:type="spellEnd"/>
      <w:r>
        <w:rPr>
          <w:spacing w:val="-1"/>
        </w:rPr>
        <w:t xml:space="preserve"> ale</w:t>
      </w:r>
      <w:r>
        <w:t xml:space="preserve"> </w:t>
      </w:r>
      <w:proofErr w:type="spellStart"/>
      <w:r>
        <w:rPr>
          <w:spacing w:val="-1"/>
        </w:rPr>
        <w:t>femurului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Pseudartroza</w:t>
      </w:r>
      <w:proofErr w:type="spellEnd"/>
      <w:r>
        <w:rPr>
          <w:spacing w:val="-2"/>
        </w:rPr>
        <w:t xml:space="preserve"> </w:t>
      </w:r>
      <w:r>
        <w:t xml:space="preserve">cu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fara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osteita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gambei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2"/>
        </w:rPr>
        <w:t>deschise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ale</w:t>
      </w:r>
      <w:r>
        <w:t xml:space="preserve"> </w:t>
      </w:r>
      <w:proofErr w:type="spellStart"/>
      <w:r>
        <w:rPr>
          <w:spacing w:val="-1"/>
        </w:rPr>
        <w:t>femurului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Leziunile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meniscului</w:t>
      </w:r>
      <w:proofErr w:type="spellEnd"/>
      <w: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ligamentare</w:t>
      </w:r>
      <w:proofErr w:type="spellEnd"/>
      <w:r>
        <w:t xml:space="preserve"> </w:t>
      </w:r>
      <w:r>
        <w:rPr>
          <w:spacing w:val="-1"/>
        </w:rPr>
        <w:t>ale</w:t>
      </w:r>
      <w: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Leziunile</w:t>
      </w:r>
      <w:proofErr w:type="spellEnd"/>
      <w:r>
        <w:t xml:space="preserve"> </w:t>
      </w:r>
      <w:proofErr w:type="spellStart"/>
      <w:r>
        <w:rPr>
          <w:spacing w:val="-1"/>
        </w:rPr>
        <w:t>aparatului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extensor</w:t>
      </w:r>
      <w:r>
        <w:t xml:space="preserve"> 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Redorile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anchilozele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genunchiului</w:t>
      </w:r>
      <w:proofErr w:type="spellEnd"/>
      <w:r>
        <w:t xml:space="preserve"> (4)</w:t>
      </w:r>
    </w:p>
    <w:p w:rsidR="006E0CC5" w:rsidRDefault="006E0CC5">
      <w:pPr>
        <w:sectPr w:rsidR="006E0CC5">
          <w:pgSz w:w="11910" w:h="16850"/>
          <w:pgMar w:top="1600" w:right="1680" w:bottom="280" w:left="1300" w:header="720" w:footer="720" w:gutter="0"/>
          <w:cols w:space="720"/>
        </w:sect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  <w:spacing w:before="31"/>
      </w:pPr>
      <w:proofErr w:type="spellStart"/>
      <w:r>
        <w:rPr>
          <w:spacing w:val="-1"/>
        </w:rPr>
        <w:lastRenderedPageBreak/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inchise</w:t>
      </w:r>
      <w:proofErr w:type="spellEnd"/>
      <w:r>
        <w:t xml:space="preserve"> ale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gambei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2"/>
        </w:rPr>
        <w:t>deschise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gambei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Calusul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vicios</w:t>
      </w:r>
      <w:proofErr w:type="spellEnd"/>
      <w:r>
        <w:t xml:space="preserve"> 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gambei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gleznei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Pseudartrozele</w:t>
      </w:r>
      <w:proofErr w:type="spellEnd"/>
      <w:r>
        <w:t xml:space="preserve"> </w:t>
      </w:r>
      <w:proofErr w:type="spellStart"/>
      <w:r>
        <w:rPr>
          <w:spacing w:val="-1"/>
        </w:rPr>
        <w:t>inchise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deschise</w:t>
      </w:r>
      <w:proofErr w:type="spellEnd"/>
      <w:r>
        <w:rPr>
          <w:spacing w:val="-2"/>
        </w:rPr>
        <w:t xml:space="preserve"> </w:t>
      </w:r>
      <w:r>
        <w:t>ale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gambei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Osteitele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proofErr w:type="spellStart"/>
      <w:r>
        <w:rPr>
          <w:spacing w:val="-1"/>
        </w:rPr>
        <w:t>gambei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gleznei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calcaneului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celorlalte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oase</w:t>
      </w:r>
      <w:proofErr w:type="spellEnd"/>
      <w:r>
        <w:t xml:space="preserve"> </w:t>
      </w:r>
      <w:proofErr w:type="spellStart"/>
      <w:r>
        <w:rPr>
          <w:spacing w:val="-1"/>
        </w:rPr>
        <w:t>tarsiene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7F0989" w:rsidP="007F0989">
      <w:pPr>
        <w:pStyle w:val="BodyText"/>
        <w:numPr>
          <w:ilvl w:val="1"/>
          <w:numId w:val="4"/>
        </w:numPr>
        <w:tabs>
          <w:tab w:val="left" w:pos="450"/>
        </w:tabs>
      </w:pPr>
      <w:r>
        <w:rPr>
          <w:spacing w:val="-1"/>
        </w:rPr>
        <w:t xml:space="preserve"> </w:t>
      </w:r>
      <w:proofErr w:type="spellStart"/>
      <w:r w:rsidR="008F05D5">
        <w:rPr>
          <w:spacing w:val="-1"/>
        </w:rPr>
        <w:t>Fracturile</w:t>
      </w:r>
      <w:proofErr w:type="spellEnd"/>
      <w:r w:rsidR="008F05D5">
        <w:rPr>
          <w:spacing w:val="-2"/>
        </w:rPr>
        <w:t xml:space="preserve"> </w:t>
      </w:r>
      <w:proofErr w:type="spellStart"/>
      <w:r w:rsidR="008F05D5">
        <w:rPr>
          <w:spacing w:val="-1"/>
        </w:rPr>
        <w:t>metatarsienelor</w:t>
      </w:r>
      <w:proofErr w:type="spellEnd"/>
      <w:r w:rsidR="008F05D5">
        <w:t xml:space="preserve"> </w:t>
      </w:r>
      <w:r w:rsidR="008F05D5"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Rupturile</w:t>
      </w:r>
      <w:proofErr w:type="spellEnd"/>
      <w:r>
        <w:t xml:space="preserve"> </w:t>
      </w:r>
      <w:proofErr w:type="spellStart"/>
      <w:r>
        <w:rPr>
          <w:spacing w:val="-1"/>
        </w:rPr>
        <w:t>tendonului</w:t>
      </w:r>
      <w:proofErr w:type="spellEnd"/>
      <w:r>
        <w:t xml:space="preserve"> </w:t>
      </w:r>
      <w:proofErr w:type="spellStart"/>
      <w:r>
        <w:rPr>
          <w:spacing w:val="-1"/>
        </w:rPr>
        <w:t>ahilian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(1,2,4,9)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Bonturile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vicioase</w:t>
      </w:r>
      <w:proofErr w:type="spellEnd"/>
      <w:r>
        <w:t xml:space="preserve"> ale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membrelor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Defectele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cutanate</w:t>
      </w:r>
      <w:proofErr w:type="spellEnd"/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membrelor</w:t>
      </w:r>
      <w:proofErr w:type="spellEnd"/>
      <w:r>
        <w:t xml:space="preserve"> </w:t>
      </w:r>
      <w:r>
        <w:rPr>
          <w:spacing w:val="-1"/>
        </w:rP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Paraliziile</w:t>
      </w:r>
      <w:proofErr w:type="spellEnd"/>
      <w:r>
        <w:t xml:space="preserve"> </w:t>
      </w:r>
      <w:proofErr w:type="spellStart"/>
      <w:r>
        <w:rPr>
          <w:spacing w:val="-1"/>
        </w:rPr>
        <w:t>plexului</w:t>
      </w:r>
      <w:proofErr w:type="spellEnd"/>
      <w:r>
        <w:t xml:space="preserve"> </w:t>
      </w:r>
      <w:proofErr w:type="spellStart"/>
      <w:r>
        <w:rPr>
          <w:spacing w:val="-2"/>
        </w:rPr>
        <w:t>sacrat</w:t>
      </w:r>
      <w:proofErr w:type="spellEnd"/>
      <w:r>
        <w:t xml:space="preserve"> </w:t>
      </w:r>
      <w:r>
        <w:rPr>
          <w:spacing w:val="-1"/>
        </w:rPr>
        <w:t>(3,4)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1"/>
        </w:tabs>
      </w:pPr>
      <w:proofErr w:type="spellStart"/>
      <w:r>
        <w:rPr>
          <w:spacing w:val="-1"/>
        </w:rPr>
        <w:t>Ruptura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tendonului</w:t>
      </w:r>
      <w:proofErr w:type="spellEnd"/>
      <w:r>
        <w:t xml:space="preserve"> </w:t>
      </w:r>
      <w:proofErr w:type="spellStart"/>
      <w:r>
        <w:rPr>
          <w:spacing w:val="-1"/>
        </w:rPr>
        <w:t>bicepsului</w:t>
      </w:r>
      <w:proofErr w:type="spellEnd"/>
      <w:r>
        <w:t xml:space="preserve"> </w:t>
      </w:r>
      <w:proofErr w:type="spellStart"/>
      <w:r>
        <w:rPr>
          <w:spacing w:val="-1"/>
        </w:rPr>
        <w:t>brahial</w:t>
      </w:r>
      <w:proofErr w:type="spellEnd"/>
      <w:r>
        <w:rPr>
          <w:spacing w:val="-1"/>
        </w:rPr>
        <w:t xml:space="preserve"> </w:t>
      </w:r>
      <w:r>
        <w:t>(4)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maleolare</w:t>
      </w:r>
      <w:proofErr w:type="spellEnd"/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 xml:space="preserve">ale </w:t>
      </w:r>
      <w:proofErr w:type="spellStart"/>
      <w:r>
        <w:rPr>
          <w:spacing w:val="-1"/>
        </w:rPr>
        <w:t>pilonului</w:t>
      </w:r>
      <w:proofErr w:type="spellEnd"/>
      <w:r>
        <w:t xml:space="preserve"> </w:t>
      </w:r>
      <w:proofErr w:type="spellStart"/>
      <w:r>
        <w:rPr>
          <w:spacing w:val="-1"/>
        </w:rPr>
        <w:t>tibial</w:t>
      </w:r>
      <w:proofErr w:type="spellEnd"/>
      <w:r>
        <w:t xml:space="preserve"> </w:t>
      </w:r>
      <w:r>
        <w:rPr>
          <w:spacing w:val="-2"/>
        </w:rPr>
        <w:t>(1,2,4,6,9)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platoului</w:t>
      </w:r>
      <w:proofErr w:type="spellEnd"/>
      <w:r>
        <w:t xml:space="preserve"> </w:t>
      </w:r>
      <w:proofErr w:type="spellStart"/>
      <w:r>
        <w:rPr>
          <w:spacing w:val="-1"/>
        </w:rPr>
        <w:t>tibial</w:t>
      </w:r>
      <w:proofErr w:type="spellEnd"/>
      <w:r>
        <w:t xml:space="preserve"> </w:t>
      </w:r>
      <w:r>
        <w:rPr>
          <w:spacing w:val="-1"/>
        </w:rPr>
        <w:t>(1,2,4,9)</w:t>
      </w:r>
    </w:p>
    <w:p w:rsidR="006E0CC5" w:rsidRDefault="006E0CC5">
      <w:pPr>
        <w:rPr>
          <w:rFonts w:ascii="Calibri" w:eastAsia="Calibri" w:hAnsi="Calibri" w:cs="Calibri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Osteotomia</w:t>
      </w:r>
      <w:proofErr w:type="spellEnd"/>
      <w:r>
        <w:t xml:space="preserve"> </w:t>
      </w:r>
      <w:proofErr w:type="spellStart"/>
      <w:r>
        <w:rPr>
          <w:spacing w:val="-1"/>
        </w:rPr>
        <w:t>intertrohanteriana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Osteotomia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supracondiliana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Rezectia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artrodeza</w:t>
      </w:r>
      <w:proofErr w:type="spellEnd"/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genunchi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Dubla</w:t>
      </w:r>
      <w:proofErr w:type="spellEnd"/>
      <w:r>
        <w:t xml:space="preserve"> </w:t>
      </w:r>
      <w:proofErr w:type="spellStart"/>
      <w:r>
        <w:rPr>
          <w:spacing w:val="-1"/>
        </w:rPr>
        <w:t>artrodeza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mediotarsiana</w:t>
      </w:r>
      <w:proofErr w:type="spellEnd"/>
      <w:r>
        <w:t xml:space="preserve"> </w:t>
      </w:r>
      <w:r>
        <w:rPr>
          <w:spacing w:val="-1"/>
        </w:rPr>
        <w:t>si</w:t>
      </w:r>
      <w:r>
        <w:t xml:space="preserve"> </w:t>
      </w:r>
      <w:proofErr w:type="spellStart"/>
      <w:r>
        <w:rPr>
          <w:spacing w:val="-1"/>
        </w:rPr>
        <w:t>subastragaliana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Halux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valgus.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Pr="007F0989" w:rsidRDefault="008F05D5" w:rsidP="007F0989">
      <w:pPr>
        <w:pStyle w:val="BodyText"/>
        <w:numPr>
          <w:ilvl w:val="1"/>
          <w:numId w:val="4"/>
        </w:numPr>
        <w:tabs>
          <w:tab w:val="left" w:pos="338"/>
        </w:tabs>
      </w:pPr>
      <w:proofErr w:type="spellStart"/>
      <w:r>
        <w:rPr>
          <w:spacing w:val="-1"/>
        </w:rPr>
        <w:t>Meniscectomie</w:t>
      </w:r>
      <w:proofErr w:type="spellEnd"/>
      <w:r>
        <w:rPr>
          <w:spacing w:val="-1"/>
        </w:rPr>
        <w:t>.</w:t>
      </w:r>
    </w:p>
    <w:p w:rsidR="007F0989" w:rsidRDefault="007F0989" w:rsidP="007F0989">
      <w:pPr>
        <w:pStyle w:val="BodyText"/>
        <w:tabs>
          <w:tab w:val="left" w:pos="338"/>
        </w:tabs>
        <w:ind w:left="118" w:firstLine="0"/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Artrodeza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radiocarpiana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Amputatia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osteomioplastica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capsulei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Amputatia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osteomioplastica</w:t>
      </w:r>
      <w:proofErr w:type="spellEnd"/>
      <w:r>
        <w:t xml:space="preserve"> a </w:t>
      </w:r>
      <w:proofErr w:type="spellStart"/>
      <w:r>
        <w:rPr>
          <w:spacing w:val="-1"/>
        </w:rPr>
        <w:t>gambei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Patelectomia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Osteosinteza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diafizara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oaselor</w:t>
      </w:r>
      <w:proofErr w:type="spellEnd"/>
      <w:r>
        <w:t xml:space="preserve"> </w:t>
      </w:r>
      <w:r>
        <w:rPr>
          <w:spacing w:val="-1"/>
        </w:rPr>
        <w:t>lungi.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Interventii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-2"/>
        </w:rPr>
        <w:t xml:space="preserve"> </w:t>
      </w:r>
      <w:proofErr w:type="spellStart"/>
      <w:r>
        <w:t>luxatia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recidivanta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umarului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Mobilizarea</w:t>
      </w:r>
      <w:proofErr w:type="spellEnd"/>
      <w:r>
        <w:t xml:space="preserve"> </w:t>
      </w:r>
      <w:proofErr w:type="spellStart"/>
      <w:r>
        <w:rPr>
          <w:spacing w:val="-1"/>
        </w:rPr>
        <w:t>sangeranda</w:t>
      </w:r>
      <w:proofErr w:type="spellEnd"/>
      <w:r>
        <w:t xml:space="preserve"> a </w:t>
      </w:r>
      <w:proofErr w:type="spellStart"/>
      <w:r>
        <w:rPr>
          <w:spacing w:val="-1"/>
        </w:rPr>
        <w:t>genunchiului</w:t>
      </w:r>
      <w:proofErr w:type="spellEnd"/>
      <w:r>
        <w:t xml:space="preserve"> cu </w:t>
      </w:r>
      <w:proofErr w:type="spellStart"/>
      <w:r>
        <w:rPr>
          <w:spacing w:val="-1"/>
        </w:rPr>
        <w:t>redoare</w:t>
      </w:r>
      <w:proofErr w:type="spellEnd"/>
      <w:r>
        <w:t xml:space="preserve"> 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extensie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Osteosinteza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fracturilor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col</w:t>
      </w:r>
      <w:r>
        <w:t xml:space="preserve"> </w:t>
      </w:r>
      <w:proofErr w:type="spellStart"/>
      <w:r>
        <w:rPr>
          <w:spacing w:val="-1"/>
        </w:rPr>
        <w:t>femural</w:t>
      </w:r>
      <w:proofErr w:type="spellEnd"/>
      <w:r>
        <w:rPr>
          <w:spacing w:val="-1"/>
        </w:rPr>
        <w:t xml:space="preserve"> si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pertrohanteriene</w:t>
      </w:r>
      <w:proofErr w:type="spellEnd"/>
      <w:r>
        <w:rPr>
          <w:spacing w:val="-2"/>
        </w:rPr>
        <w:t xml:space="preserve"> </w:t>
      </w:r>
      <w:r>
        <w:t xml:space="preserve">cu </w:t>
      </w:r>
      <w:proofErr w:type="spellStart"/>
      <w:r>
        <w:rPr>
          <w:spacing w:val="-1"/>
        </w:rPr>
        <w:t>tehnica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DHS.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7F0989" w:rsidP="007F0989">
      <w:pPr>
        <w:pStyle w:val="BodyText"/>
        <w:numPr>
          <w:ilvl w:val="1"/>
          <w:numId w:val="4"/>
        </w:numPr>
        <w:tabs>
          <w:tab w:val="left" w:pos="448"/>
        </w:tabs>
      </w:pPr>
      <w:r>
        <w:rPr>
          <w:spacing w:val="-1"/>
        </w:rPr>
        <w:lastRenderedPageBreak/>
        <w:t xml:space="preserve"> </w:t>
      </w:r>
      <w:proofErr w:type="spellStart"/>
      <w:r w:rsidR="008F05D5">
        <w:rPr>
          <w:spacing w:val="-1"/>
        </w:rPr>
        <w:t>Ligamentoplastia</w:t>
      </w:r>
      <w:proofErr w:type="spellEnd"/>
      <w:r w:rsidR="008F05D5">
        <w:rPr>
          <w:spacing w:val="-1"/>
        </w:rPr>
        <w:t xml:space="preserve"> </w:t>
      </w:r>
      <w:proofErr w:type="spellStart"/>
      <w:r w:rsidR="008F05D5">
        <w:rPr>
          <w:spacing w:val="-1"/>
        </w:rPr>
        <w:t>intraarticulara</w:t>
      </w:r>
      <w:proofErr w:type="spellEnd"/>
      <w:r w:rsidR="008F05D5">
        <w:t xml:space="preserve"> in</w:t>
      </w:r>
      <w:r w:rsidR="008F05D5">
        <w:rPr>
          <w:spacing w:val="-1"/>
        </w:rPr>
        <w:t xml:space="preserve"> </w:t>
      </w:r>
      <w:proofErr w:type="spellStart"/>
      <w:r w:rsidR="008F05D5">
        <w:rPr>
          <w:spacing w:val="-1"/>
        </w:rPr>
        <w:t>tratamentul</w:t>
      </w:r>
      <w:proofErr w:type="spellEnd"/>
      <w:r w:rsidR="008F05D5">
        <w:rPr>
          <w:spacing w:val="-2"/>
        </w:rPr>
        <w:t xml:space="preserve"> </w:t>
      </w:r>
      <w:proofErr w:type="spellStart"/>
      <w:r w:rsidR="008F05D5">
        <w:rPr>
          <w:spacing w:val="-1"/>
        </w:rPr>
        <w:t>leziunilor</w:t>
      </w:r>
      <w:proofErr w:type="spellEnd"/>
      <w:r w:rsidR="008F05D5">
        <w:t xml:space="preserve"> </w:t>
      </w:r>
      <w:proofErr w:type="spellStart"/>
      <w:r w:rsidR="008F05D5">
        <w:rPr>
          <w:spacing w:val="-1"/>
        </w:rPr>
        <w:t>ligamentului</w:t>
      </w:r>
      <w:proofErr w:type="spellEnd"/>
      <w:r w:rsidR="008F05D5">
        <w:t xml:space="preserve"> </w:t>
      </w:r>
      <w:proofErr w:type="spellStart"/>
      <w:r w:rsidR="008F05D5">
        <w:rPr>
          <w:spacing w:val="-1"/>
        </w:rPr>
        <w:t>incrucisat</w:t>
      </w:r>
      <w:proofErr w:type="spellEnd"/>
      <w:r w:rsidR="008F05D5">
        <w:t xml:space="preserve"> </w:t>
      </w:r>
      <w:r w:rsidR="008F05D5">
        <w:rPr>
          <w:spacing w:val="-1"/>
        </w:rPr>
        <w:t>anterior.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48"/>
        </w:tabs>
      </w:pPr>
      <w:proofErr w:type="spellStart"/>
      <w:r>
        <w:rPr>
          <w:spacing w:val="-1"/>
        </w:rPr>
        <w:t>Osteosinteza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artrodeza</w:t>
      </w:r>
      <w:proofErr w:type="spellEnd"/>
      <w:r>
        <w:rPr>
          <w:spacing w:val="1"/>
        </w:rPr>
        <w:t xml:space="preserve"> </w:t>
      </w:r>
      <w:r>
        <w:t xml:space="preserve">- </w:t>
      </w:r>
      <w:proofErr w:type="spellStart"/>
      <w:r>
        <w:rPr>
          <w:spacing w:val="-1"/>
        </w:rPr>
        <w:t>reconstructie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fracturile</w:t>
      </w:r>
      <w:proofErr w:type="spellEnd"/>
      <w:r>
        <w:t xml:space="preserve"> </w:t>
      </w:r>
      <w:proofErr w:type="spellStart"/>
      <w:r>
        <w:rPr>
          <w:spacing w:val="-1"/>
        </w:rPr>
        <w:t>talamice</w:t>
      </w:r>
      <w:proofErr w:type="spellEnd"/>
      <w:r>
        <w:rPr>
          <w:spacing w:val="-2"/>
        </w:rPr>
        <w:t xml:space="preserve"> </w:t>
      </w:r>
      <w:r>
        <w:t>ale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calcaneului</w:t>
      </w:r>
      <w:proofErr w:type="spellEnd"/>
      <w:r>
        <w:rPr>
          <w:spacing w:val="-1"/>
        </w:rPr>
        <w:t>.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 w:rsidP="007F0989">
      <w:pPr>
        <w:pStyle w:val="BodyText"/>
        <w:numPr>
          <w:ilvl w:val="1"/>
          <w:numId w:val="4"/>
        </w:numPr>
        <w:tabs>
          <w:tab w:val="left" w:pos="450"/>
        </w:tabs>
      </w:pPr>
      <w:proofErr w:type="spellStart"/>
      <w:r>
        <w:rPr>
          <w:spacing w:val="-1"/>
        </w:rPr>
        <w:t>Artroplastia</w:t>
      </w:r>
      <w:proofErr w:type="spellEnd"/>
      <w:r>
        <w:t xml:space="preserve"> cu </w:t>
      </w:r>
      <w:proofErr w:type="spellStart"/>
      <w:r>
        <w:rPr>
          <w:spacing w:val="-1"/>
        </w:rPr>
        <w:t>proteza</w:t>
      </w:r>
      <w:proofErr w:type="spellEnd"/>
      <w:r>
        <w:rPr>
          <w:spacing w:val="-5"/>
        </w:rPr>
        <w:t xml:space="preserve"> </w:t>
      </w:r>
      <w:proofErr w:type="spellStart"/>
      <w:r>
        <w:t>cefalica</w:t>
      </w:r>
      <w:proofErr w:type="spellEnd"/>
      <w:r>
        <w:t xml:space="preserve"> 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fracturile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colului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femural</w:t>
      </w:r>
      <w:proofErr w:type="spellEnd"/>
      <w:r>
        <w:rPr>
          <w:spacing w:val="-1"/>
        </w:rPr>
        <w:t>.</w:t>
      </w:r>
    </w:p>
    <w:p w:rsidR="006E0CC5" w:rsidRDefault="006E0CC5">
      <w:pPr>
        <w:rPr>
          <w:rFonts w:ascii="Calibri" w:eastAsia="Calibri" w:hAnsi="Calibri" w:cs="Calibri"/>
        </w:rPr>
      </w:pPr>
    </w:p>
    <w:p w:rsidR="006E0CC5" w:rsidRDefault="006E0CC5">
      <w:pPr>
        <w:rPr>
          <w:rFonts w:ascii="Calibri" w:eastAsia="Calibri" w:hAnsi="Calibri" w:cs="Calibri"/>
        </w:rPr>
      </w:pPr>
    </w:p>
    <w:p w:rsidR="006E0CC5" w:rsidRDefault="006E0CC5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6E0CC5" w:rsidRDefault="006E0CC5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7F0989" w:rsidRDefault="007F0989">
      <w:pPr>
        <w:rPr>
          <w:rFonts w:ascii="Calibri" w:eastAsia="Calibri" w:hAnsi="Calibri" w:cs="Calibri"/>
        </w:rPr>
      </w:pPr>
    </w:p>
    <w:p w:rsidR="006E0CC5" w:rsidRDefault="008F05D5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BIBLIOGRAFIE</w:t>
      </w:r>
    </w:p>
    <w:p w:rsidR="006E0CC5" w:rsidRDefault="006E0CC5">
      <w:pPr>
        <w:rPr>
          <w:rFonts w:ascii="Calibri" w:eastAsia="Calibri" w:hAnsi="Calibri" w:cs="Calibri"/>
          <w:b/>
          <w:bCs/>
        </w:rPr>
      </w:pPr>
    </w:p>
    <w:p w:rsidR="006E0CC5" w:rsidRDefault="006E0CC5">
      <w:pPr>
        <w:rPr>
          <w:rFonts w:ascii="Calibri" w:eastAsia="Calibri" w:hAnsi="Calibri" w:cs="Calibri"/>
          <w:b/>
          <w:bCs/>
        </w:rPr>
      </w:pPr>
    </w:p>
    <w:p w:rsidR="006E0CC5" w:rsidRDefault="006E0CC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firstLine="0"/>
        <w:rPr>
          <w:rFonts w:cs="Calibri"/>
        </w:rPr>
      </w:pPr>
      <w:r>
        <w:rPr>
          <w:spacing w:val="-1"/>
        </w:rPr>
        <w:t>N.</w:t>
      </w:r>
      <w:r>
        <w:t xml:space="preserve"> </w:t>
      </w:r>
      <w:proofErr w:type="spellStart"/>
      <w:r>
        <w:rPr>
          <w:spacing w:val="-1"/>
        </w:rPr>
        <w:t>Angelescu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Tratat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patologie</w:t>
      </w:r>
      <w:proofErr w:type="spellEnd"/>
      <w:r>
        <w:t xml:space="preserve"> </w:t>
      </w:r>
      <w:proofErr w:type="spellStart"/>
      <w:r>
        <w:rPr>
          <w:spacing w:val="-1"/>
        </w:rPr>
        <w:t>chirurgicală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vol.II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Ed.</w:t>
      </w:r>
      <w:r>
        <w:t xml:space="preserve"> </w:t>
      </w:r>
      <w:r>
        <w:rPr>
          <w:spacing w:val="-1"/>
        </w:rPr>
        <w:t>Med.,</w:t>
      </w:r>
      <w:r>
        <w:t xml:space="preserve"> Buc. </w:t>
      </w:r>
      <w:r>
        <w:rPr>
          <w:spacing w:val="-1"/>
        </w:rPr>
        <w:t>2001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left="337"/>
      </w:pPr>
      <w:r>
        <w:t xml:space="preserve">D. </w:t>
      </w:r>
      <w:proofErr w:type="spellStart"/>
      <w:r>
        <w:rPr>
          <w:spacing w:val="-1"/>
        </w:rPr>
        <w:t>Antonescu</w:t>
      </w:r>
      <w:proofErr w:type="spellEnd"/>
      <w:r>
        <w:t xml:space="preserve"> - </w:t>
      </w:r>
      <w:proofErr w:type="spellStart"/>
      <w:r>
        <w:rPr>
          <w:spacing w:val="-1"/>
        </w:rPr>
        <w:t>Elemente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ortopedie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traumatologie</w:t>
      </w:r>
      <w:proofErr w:type="spellEnd"/>
      <w:r>
        <w:t xml:space="preserve"> (curs),</w:t>
      </w:r>
      <w:r>
        <w:rPr>
          <w:spacing w:val="-2"/>
        </w:rPr>
        <w:t xml:space="preserve"> </w:t>
      </w:r>
      <w:r>
        <w:t>UMF</w:t>
      </w:r>
      <w:r>
        <w:rPr>
          <w:spacing w:val="-3"/>
        </w:rPr>
        <w:t xml:space="preserve"> </w:t>
      </w:r>
      <w:r>
        <w:rPr>
          <w:spacing w:val="-1"/>
        </w:rPr>
        <w:t>C.</w:t>
      </w:r>
      <w:r>
        <w:t xml:space="preserve"> </w:t>
      </w:r>
      <w:r>
        <w:rPr>
          <w:spacing w:val="-1"/>
        </w:rPr>
        <w:t>Davila</w:t>
      </w:r>
      <w:r>
        <w:t xml:space="preserve"> </w:t>
      </w:r>
      <w:r>
        <w:rPr>
          <w:spacing w:val="-1"/>
        </w:rPr>
        <w:t>Buc.,</w:t>
      </w:r>
      <w:r>
        <w:t xml:space="preserve"> </w:t>
      </w:r>
      <w:r>
        <w:rPr>
          <w:spacing w:val="-1"/>
        </w:rPr>
        <w:t>1999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left="337"/>
        <w:rPr>
          <w:rFonts w:cs="Calibri"/>
        </w:rPr>
      </w:pPr>
      <w:r>
        <w:rPr>
          <w:spacing w:val="-1"/>
        </w:rPr>
        <w:t>C.</w:t>
      </w:r>
      <w:r>
        <w:t xml:space="preserve"> </w:t>
      </w:r>
      <w:proofErr w:type="spellStart"/>
      <w:r>
        <w:t>Baciu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Chirurgia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-1"/>
        </w:rPr>
        <w:t>protezarea</w:t>
      </w:r>
      <w:proofErr w:type="spellEnd"/>
      <w:r>
        <w:t xml:space="preserve"> </w:t>
      </w:r>
      <w:proofErr w:type="spellStart"/>
      <w:r>
        <w:rPr>
          <w:spacing w:val="-1"/>
        </w:rPr>
        <w:t>aparatului</w:t>
      </w:r>
      <w:proofErr w:type="spellEnd"/>
      <w:r>
        <w:t xml:space="preserve"> </w:t>
      </w:r>
      <w:r>
        <w:rPr>
          <w:spacing w:val="-1"/>
        </w:rPr>
        <w:t>locomotor,</w:t>
      </w:r>
      <w:r>
        <w:t xml:space="preserve"> Ed.</w:t>
      </w:r>
      <w:r>
        <w:rPr>
          <w:spacing w:val="-3"/>
        </w:rPr>
        <w:t xml:space="preserve"> </w:t>
      </w:r>
      <w:r>
        <w:rPr>
          <w:spacing w:val="-1"/>
        </w:rPr>
        <w:t>Med.,</w:t>
      </w:r>
      <w:r>
        <w:rPr>
          <w:spacing w:val="-2"/>
        </w:rPr>
        <w:t xml:space="preserve"> </w:t>
      </w:r>
      <w:r>
        <w:rPr>
          <w:spacing w:val="-1"/>
        </w:rPr>
        <w:t>Buc.,</w:t>
      </w:r>
      <w:r>
        <w:t xml:space="preserve"> </w:t>
      </w:r>
      <w:r>
        <w:rPr>
          <w:spacing w:val="-1"/>
        </w:rPr>
        <w:t>1986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left="337"/>
        <w:rPr>
          <w:rFonts w:cs="Calibri"/>
        </w:rPr>
      </w:pPr>
      <w:r>
        <w:t>A.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Denischi</w:t>
      </w:r>
      <w:proofErr w:type="spellEnd"/>
      <w:r>
        <w:rPr>
          <w:spacing w:val="-1"/>
        </w:rPr>
        <w:t>,</w:t>
      </w:r>
      <w:r>
        <w:t xml:space="preserve"> O.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Medrea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colab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Tratat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patologie</w:t>
      </w:r>
      <w:proofErr w:type="spellEnd"/>
      <w:r>
        <w:t xml:space="preserve"> </w:t>
      </w:r>
      <w:proofErr w:type="spellStart"/>
      <w:r>
        <w:rPr>
          <w:spacing w:val="-1"/>
        </w:rPr>
        <w:t>chirurgicală</w:t>
      </w:r>
      <w:proofErr w:type="spellEnd"/>
      <w:r>
        <w:t xml:space="preserve"> </w:t>
      </w:r>
      <w:r>
        <w:rPr>
          <w:spacing w:val="-1"/>
        </w:rPr>
        <w:t>(E.</w:t>
      </w:r>
      <w:r>
        <w:t xml:space="preserve"> </w:t>
      </w:r>
      <w:proofErr w:type="spellStart"/>
      <w:r>
        <w:rPr>
          <w:spacing w:val="-1"/>
        </w:rPr>
        <w:t>Proca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vol.III</w:t>
      </w:r>
      <w:proofErr w:type="spellEnd"/>
      <w:r>
        <w:rPr>
          <w:spacing w:val="-1"/>
        </w:rPr>
        <w:t>,</w:t>
      </w:r>
      <w:r>
        <w:t xml:space="preserve"> Ed.</w:t>
      </w:r>
      <w:r>
        <w:rPr>
          <w:spacing w:val="-1"/>
        </w:rPr>
        <w:t xml:space="preserve"> </w:t>
      </w:r>
      <w:r>
        <w:t>Med., Buc.,</w:t>
      </w:r>
      <w:r>
        <w:rPr>
          <w:spacing w:val="-3"/>
        </w:rPr>
        <w:t xml:space="preserve"> </w:t>
      </w:r>
      <w:r>
        <w:rPr>
          <w:spacing w:val="-1"/>
        </w:rPr>
        <w:t>1988</w:t>
      </w:r>
    </w:p>
    <w:p w:rsidR="006E0CC5" w:rsidRDefault="006E0CC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left="337"/>
      </w:pPr>
      <w:r>
        <w:rPr>
          <w:spacing w:val="-1"/>
        </w:rPr>
        <w:t>N.</w:t>
      </w:r>
      <w:r>
        <w:t xml:space="preserve"> </w:t>
      </w:r>
      <w:proofErr w:type="spellStart"/>
      <w:r>
        <w:rPr>
          <w:spacing w:val="-1"/>
        </w:rPr>
        <w:t>Gorun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Traumatismele</w:t>
      </w:r>
      <w:proofErr w:type="spellEnd"/>
      <w:r>
        <w:t xml:space="preserve"> </w:t>
      </w:r>
      <w:proofErr w:type="spellStart"/>
      <w:r>
        <w:rPr>
          <w:spacing w:val="-1"/>
        </w:rPr>
        <w:t>articulare</w:t>
      </w:r>
      <w:proofErr w:type="spellEnd"/>
      <w:r>
        <w:t xml:space="preserve"> ale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regiunii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claviculare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Ed. </w:t>
      </w:r>
      <w:proofErr w:type="spellStart"/>
      <w:r>
        <w:rPr>
          <w:spacing w:val="-1"/>
        </w:rPr>
        <w:t>Curtea</w:t>
      </w:r>
      <w:proofErr w:type="spellEnd"/>
      <w:r>
        <w:t xml:space="preserve"> </w:t>
      </w:r>
      <w:proofErr w:type="spellStart"/>
      <w:r>
        <w:rPr>
          <w:spacing w:val="-1"/>
        </w:rPr>
        <w:t>Veche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Buc.</w:t>
      </w:r>
      <w:r>
        <w:t xml:space="preserve"> </w:t>
      </w:r>
      <w:r>
        <w:rPr>
          <w:spacing w:val="-1"/>
        </w:rPr>
        <w:t>1996</w:t>
      </w:r>
    </w:p>
    <w:p w:rsidR="006E0CC5" w:rsidRDefault="006E0C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ind w:left="337"/>
      </w:pPr>
      <w:r>
        <w:rPr>
          <w:spacing w:val="-1"/>
        </w:rPr>
        <w:t>N.</w:t>
      </w:r>
      <w:r>
        <w:t xml:space="preserve"> </w:t>
      </w:r>
      <w:proofErr w:type="spellStart"/>
      <w:r>
        <w:rPr>
          <w:spacing w:val="-1"/>
        </w:rPr>
        <w:t>Gorun</w:t>
      </w:r>
      <w:proofErr w:type="spellEnd"/>
      <w:r>
        <w:t xml:space="preserve"> 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Fracturi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maleolare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Ed.</w:t>
      </w:r>
      <w:r>
        <w:t xml:space="preserve"> </w:t>
      </w:r>
      <w:proofErr w:type="spellStart"/>
      <w:r>
        <w:rPr>
          <w:spacing w:val="-1"/>
        </w:rPr>
        <w:t>Curtea</w:t>
      </w:r>
      <w:proofErr w:type="spellEnd"/>
      <w:r>
        <w:t xml:space="preserve"> </w:t>
      </w:r>
      <w:proofErr w:type="spellStart"/>
      <w:r>
        <w:rPr>
          <w:spacing w:val="-1"/>
        </w:rPr>
        <w:t>Veche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Buc.</w:t>
      </w:r>
      <w:r>
        <w:t xml:space="preserve"> </w:t>
      </w:r>
      <w:r>
        <w:rPr>
          <w:spacing w:val="-1"/>
        </w:rPr>
        <w:t>2000</w:t>
      </w:r>
    </w:p>
    <w:p w:rsidR="006E0CC5" w:rsidRDefault="006E0CC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F0989" w:rsidRPr="007F0989" w:rsidRDefault="008F05D5" w:rsidP="007F0989">
      <w:pPr>
        <w:pStyle w:val="BodyText"/>
        <w:numPr>
          <w:ilvl w:val="0"/>
          <w:numId w:val="1"/>
        </w:numPr>
        <w:tabs>
          <w:tab w:val="left" w:pos="338"/>
        </w:tabs>
        <w:spacing w:before="29" w:line="279" w:lineRule="auto"/>
        <w:ind w:right="99" w:firstLine="0"/>
        <w:rPr>
          <w:rFonts w:cs="Calibri"/>
        </w:rPr>
      </w:pPr>
      <w:r>
        <w:t>I.</w:t>
      </w:r>
      <w:r w:rsidRPr="007F0989">
        <w:rPr>
          <w:spacing w:val="-1"/>
        </w:rPr>
        <w:t xml:space="preserve"> </w:t>
      </w:r>
      <w:proofErr w:type="spellStart"/>
      <w:r>
        <w:t>Pană</w:t>
      </w:r>
      <w:proofErr w:type="spellEnd"/>
      <w:r>
        <w:t>,</w:t>
      </w:r>
      <w:r w:rsidRPr="007F0989">
        <w:rPr>
          <w:spacing w:val="-3"/>
        </w:rPr>
        <w:t xml:space="preserve"> </w:t>
      </w:r>
      <w:r>
        <w:t xml:space="preserve">A. </w:t>
      </w:r>
      <w:proofErr w:type="spellStart"/>
      <w:r w:rsidRPr="007F0989">
        <w:rPr>
          <w:spacing w:val="-1"/>
        </w:rPr>
        <w:t>Voinea</w:t>
      </w:r>
      <w:proofErr w:type="spellEnd"/>
      <w:r w:rsidRPr="007F0989">
        <w:rPr>
          <w:spacing w:val="-1"/>
        </w:rPr>
        <w:t>,</w:t>
      </w:r>
      <w:r>
        <w:t xml:space="preserve"> </w:t>
      </w:r>
      <w:proofErr w:type="spellStart"/>
      <w:r w:rsidRPr="007F0989">
        <w:rPr>
          <w:spacing w:val="-2"/>
        </w:rPr>
        <w:t>Rovenţa</w:t>
      </w:r>
      <w:proofErr w:type="spellEnd"/>
      <w:r>
        <w:t xml:space="preserve"> </w:t>
      </w:r>
      <w:proofErr w:type="spellStart"/>
      <w:r w:rsidRPr="007F0989">
        <w:rPr>
          <w:spacing w:val="-1"/>
        </w:rPr>
        <w:t>Nicolina</w:t>
      </w:r>
      <w:proofErr w:type="spellEnd"/>
      <w:r w:rsidRPr="007F0989">
        <w:rPr>
          <w:spacing w:val="-1"/>
        </w:rPr>
        <w:t>,</w:t>
      </w:r>
      <w:r w:rsidRPr="007F0989">
        <w:rPr>
          <w:spacing w:val="-3"/>
        </w:rPr>
        <w:t xml:space="preserve"> </w:t>
      </w:r>
      <w:proofErr w:type="spellStart"/>
      <w:r>
        <w:t>Gh</w:t>
      </w:r>
      <w:proofErr w:type="spellEnd"/>
      <w:r>
        <w:t>.</w:t>
      </w:r>
      <w:r w:rsidRPr="007F0989">
        <w:rPr>
          <w:spacing w:val="-1"/>
        </w:rPr>
        <w:t xml:space="preserve"> </w:t>
      </w:r>
      <w:proofErr w:type="spellStart"/>
      <w:r w:rsidRPr="007F0989">
        <w:rPr>
          <w:spacing w:val="-1"/>
        </w:rPr>
        <w:t>Filipescu</w:t>
      </w:r>
      <w:proofErr w:type="spellEnd"/>
      <w:r w:rsidRPr="007F0989">
        <w:rPr>
          <w:spacing w:val="-1"/>
        </w:rPr>
        <w:t>,</w:t>
      </w:r>
      <w:r>
        <w:t xml:space="preserve"> </w:t>
      </w:r>
      <w:r w:rsidRPr="007F0989">
        <w:rPr>
          <w:spacing w:val="-2"/>
        </w:rPr>
        <w:t>N.</w:t>
      </w:r>
      <w:r>
        <w:t xml:space="preserve"> </w:t>
      </w:r>
      <w:proofErr w:type="spellStart"/>
      <w:r w:rsidRPr="007F0989">
        <w:rPr>
          <w:spacing w:val="-1"/>
        </w:rPr>
        <w:t>Gorun</w:t>
      </w:r>
      <w:proofErr w:type="spellEnd"/>
      <w:r w:rsidRPr="007F0989">
        <w:rPr>
          <w:spacing w:val="-1"/>
        </w:rPr>
        <w:t>,</w:t>
      </w:r>
      <w:r w:rsidRPr="007F0989">
        <w:rPr>
          <w:spacing w:val="-2"/>
        </w:rPr>
        <w:t xml:space="preserve"> </w:t>
      </w:r>
      <w:r>
        <w:t xml:space="preserve">M. </w:t>
      </w:r>
      <w:proofErr w:type="spellStart"/>
      <w:r w:rsidRPr="007F0989">
        <w:rPr>
          <w:spacing w:val="-1"/>
        </w:rPr>
        <w:t>Vlădăreanu</w:t>
      </w:r>
      <w:proofErr w:type="spellEnd"/>
      <w:r w:rsidRPr="007F0989">
        <w:rPr>
          <w:spacing w:val="3"/>
        </w:rPr>
        <w:t xml:space="preserve"> </w:t>
      </w:r>
      <w:r>
        <w:t>-</w:t>
      </w:r>
      <w:r w:rsidRPr="007F0989">
        <w:rPr>
          <w:spacing w:val="-3"/>
        </w:rPr>
        <w:t xml:space="preserve"> </w:t>
      </w:r>
      <w:proofErr w:type="spellStart"/>
      <w:r w:rsidRPr="007F0989">
        <w:rPr>
          <w:spacing w:val="-1"/>
        </w:rPr>
        <w:t>Tumorile</w:t>
      </w:r>
      <w:proofErr w:type="spellEnd"/>
      <w:r w:rsidRPr="007F0989">
        <w:rPr>
          <w:spacing w:val="-2"/>
        </w:rPr>
        <w:t xml:space="preserve"> </w:t>
      </w:r>
      <w:proofErr w:type="spellStart"/>
      <w:r w:rsidRPr="007F0989">
        <w:rPr>
          <w:spacing w:val="-1"/>
        </w:rPr>
        <w:t>osului</w:t>
      </w:r>
      <w:proofErr w:type="spellEnd"/>
      <w:r w:rsidRPr="007F0989">
        <w:rPr>
          <w:spacing w:val="-1"/>
        </w:rPr>
        <w:t>,</w:t>
      </w:r>
      <w:r>
        <w:t xml:space="preserve"> </w:t>
      </w:r>
      <w:r w:rsidRPr="007F0989">
        <w:rPr>
          <w:spacing w:val="-1"/>
        </w:rPr>
        <w:t>Ed.</w:t>
      </w:r>
      <w:r w:rsidRPr="007F0989">
        <w:rPr>
          <w:spacing w:val="-3"/>
        </w:rPr>
        <w:t xml:space="preserve"> </w:t>
      </w:r>
      <w:r w:rsidRPr="007F0989">
        <w:rPr>
          <w:spacing w:val="-1"/>
        </w:rPr>
        <w:t>Med.,</w:t>
      </w:r>
      <w:r w:rsidRPr="007F0989">
        <w:rPr>
          <w:spacing w:val="83"/>
        </w:rPr>
        <w:t xml:space="preserve"> </w:t>
      </w:r>
      <w:r w:rsidRPr="007F0989">
        <w:rPr>
          <w:spacing w:val="-1"/>
        </w:rPr>
        <w:t>Buc.,</w:t>
      </w:r>
      <w:r>
        <w:t xml:space="preserve"> </w:t>
      </w:r>
      <w:r w:rsidRPr="007F0989">
        <w:rPr>
          <w:spacing w:val="-1"/>
        </w:rPr>
        <w:t>1984</w:t>
      </w:r>
    </w:p>
    <w:p w:rsidR="007F0989" w:rsidRDefault="007F0989" w:rsidP="007F0989">
      <w:pPr>
        <w:pStyle w:val="ListParagraph"/>
        <w:rPr>
          <w:spacing w:val="-1"/>
        </w:rPr>
      </w:pPr>
    </w:p>
    <w:p w:rsidR="006E0CC5" w:rsidRPr="007F0989" w:rsidRDefault="008F05D5" w:rsidP="007F0989">
      <w:pPr>
        <w:pStyle w:val="BodyText"/>
        <w:numPr>
          <w:ilvl w:val="0"/>
          <w:numId w:val="1"/>
        </w:numPr>
        <w:tabs>
          <w:tab w:val="left" w:pos="338"/>
        </w:tabs>
        <w:spacing w:before="29" w:line="279" w:lineRule="auto"/>
        <w:ind w:right="99" w:firstLine="0"/>
        <w:rPr>
          <w:rFonts w:cs="Calibri"/>
        </w:rPr>
      </w:pPr>
      <w:r w:rsidRPr="007F0989">
        <w:rPr>
          <w:spacing w:val="-1"/>
        </w:rPr>
        <w:t>Al.</w:t>
      </w:r>
      <w:r>
        <w:t xml:space="preserve"> </w:t>
      </w:r>
      <w:proofErr w:type="spellStart"/>
      <w:r w:rsidRPr="007F0989">
        <w:rPr>
          <w:spacing w:val="-1"/>
        </w:rPr>
        <w:t>Prundeanu</w:t>
      </w:r>
      <w:proofErr w:type="spellEnd"/>
      <w:r w:rsidRPr="007F0989">
        <w:rPr>
          <w:spacing w:val="-1"/>
        </w:rPr>
        <w:t>,</w:t>
      </w:r>
      <w:r>
        <w:t xml:space="preserve"> H.</w:t>
      </w:r>
      <w:r w:rsidRPr="007F0989">
        <w:rPr>
          <w:spacing w:val="-1"/>
        </w:rPr>
        <w:t xml:space="preserve"> </w:t>
      </w:r>
      <w:proofErr w:type="spellStart"/>
      <w:r w:rsidRPr="007F0989">
        <w:rPr>
          <w:spacing w:val="-1"/>
        </w:rPr>
        <w:t>Vermeşan</w:t>
      </w:r>
      <w:proofErr w:type="spellEnd"/>
      <w:r w:rsidRPr="007F0989">
        <w:rPr>
          <w:spacing w:val="-1"/>
        </w:rPr>
        <w:t>,</w:t>
      </w:r>
      <w:r>
        <w:t xml:space="preserve"> H.</w:t>
      </w:r>
      <w:r w:rsidRPr="007F0989">
        <w:rPr>
          <w:spacing w:val="-1"/>
        </w:rPr>
        <w:t xml:space="preserve"> </w:t>
      </w:r>
      <w:proofErr w:type="spellStart"/>
      <w:r w:rsidRPr="007F0989">
        <w:rPr>
          <w:spacing w:val="-1"/>
        </w:rPr>
        <w:t>Prundeanu</w:t>
      </w:r>
      <w:proofErr w:type="spellEnd"/>
      <w:r w:rsidRPr="007F0989">
        <w:rPr>
          <w:spacing w:val="-1"/>
        </w:rPr>
        <w:t xml:space="preserve"> </w:t>
      </w:r>
      <w:proofErr w:type="spellStart"/>
      <w:r>
        <w:t>ş</w:t>
      </w:r>
      <w:bookmarkStart w:id="0" w:name="_GoBack"/>
      <w:bookmarkEnd w:id="0"/>
      <w:r>
        <w:t>i</w:t>
      </w:r>
      <w:proofErr w:type="spellEnd"/>
      <w:r w:rsidRPr="007F0989">
        <w:rPr>
          <w:spacing w:val="-2"/>
        </w:rPr>
        <w:t xml:space="preserve"> </w:t>
      </w:r>
      <w:proofErr w:type="spellStart"/>
      <w:r w:rsidRPr="007F0989">
        <w:rPr>
          <w:spacing w:val="-1"/>
        </w:rPr>
        <w:t>colab</w:t>
      </w:r>
      <w:proofErr w:type="spellEnd"/>
      <w:r w:rsidRPr="007F0989">
        <w:rPr>
          <w:spacing w:val="-1"/>
        </w:rPr>
        <w:t xml:space="preserve">. </w:t>
      </w:r>
      <w:r>
        <w:t xml:space="preserve">- </w:t>
      </w:r>
      <w:proofErr w:type="spellStart"/>
      <w:r w:rsidRPr="007F0989">
        <w:rPr>
          <w:spacing w:val="-1"/>
        </w:rPr>
        <w:t>Politraumatismele</w:t>
      </w:r>
      <w:proofErr w:type="spellEnd"/>
      <w:r w:rsidRPr="007F0989">
        <w:rPr>
          <w:spacing w:val="-1"/>
        </w:rPr>
        <w:t>,</w:t>
      </w:r>
      <w:r w:rsidRPr="007F0989">
        <w:rPr>
          <w:spacing w:val="-2"/>
        </w:rPr>
        <w:t xml:space="preserve"> </w:t>
      </w:r>
      <w:proofErr w:type="spellStart"/>
      <w:r w:rsidRPr="007F0989">
        <w:rPr>
          <w:spacing w:val="-1"/>
        </w:rPr>
        <w:t>ed.II</w:t>
      </w:r>
      <w:proofErr w:type="spellEnd"/>
      <w:r w:rsidRPr="007F0989">
        <w:rPr>
          <w:spacing w:val="-1"/>
        </w:rPr>
        <w:t>,</w:t>
      </w:r>
      <w:r>
        <w:t xml:space="preserve"> </w:t>
      </w:r>
      <w:proofErr w:type="spellStart"/>
      <w:r>
        <w:t>vol.II</w:t>
      </w:r>
      <w:proofErr w:type="spellEnd"/>
      <w:r>
        <w:t>,</w:t>
      </w:r>
      <w:r w:rsidRPr="007F0989">
        <w:rPr>
          <w:spacing w:val="-2"/>
        </w:rPr>
        <w:t xml:space="preserve"> </w:t>
      </w:r>
      <w:r w:rsidRPr="007F0989">
        <w:rPr>
          <w:spacing w:val="-1"/>
        </w:rPr>
        <w:t xml:space="preserve">Ed. </w:t>
      </w:r>
      <w:proofErr w:type="spellStart"/>
      <w:r w:rsidRPr="007F0989">
        <w:rPr>
          <w:spacing w:val="-1"/>
        </w:rPr>
        <w:t>Mirton</w:t>
      </w:r>
      <w:proofErr w:type="spellEnd"/>
      <w:r w:rsidRPr="007F0989">
        <w:rPr>
          <w:spacing w:val="-1"/>
        </w:rPr>
        <w:t>,</w:t>
      </w:r>
      <w:r w:rsidRPr="007F0989">
        <w:rPr>
          <w:spacing w:val="71"/>
        </w:rPr>
        <w:t xml:space="preserve"> </w:t>
      </w:r>
      <w:proofErr w:type="spellStart"/>
      <w:r w:rsidRPr="007F0989">
        <w:rPr>
          <w:spacing w:val="-1"/>
        </w:rPr>
        <w:t>Timişoara</w:t>
      </w:r>
      <w:proofErr w:type="spellEnd"/>
      <w:r w:rsidRPr="007F0989">
        <w:rPr>
          <w:spacing w:val="-1"/>
        </w:rPr>
        <w:t>,</w:t>
      </w:r>
      <w:r w:rsidRPr="007F0989">
        <w:rPr>
          <w:spacing w:val="-3"/>
        </w:rPr>
        <w:t xml:space="preserve"> </w:t>
      </w:r>
      <w:r w:rsidRPr="007F0989">
        <w:rPr>
          <w:spacing w:val="-1"/>
        </w:rPr>
        <w:t>2001</w:t>
      </w:r>
    </w:p>
    <w:p w:rsidR="006E0CC5" w:rsidRDefault="008F05D5">
      <w:pPr>
        <w:pStyle w:val="BodyText"/>
        <w:numPr>
          <w:ilvl w:val="0"/>
          <w:numId w:val="1"/>
        </w:numPr>
        <w:tabs>
          <w:tab w:val="left" w:pos="338"/>
        </w:tabs>
        <w:spacing w:before="196"/>
        <w:ind w:left="337"/>
        <w:rPr>
          <w:rFonts w:cs="Calibri"/>
        </w:rPr>
      </w:pPr>
      <w:proofErr w:type="spellStart"/>
      <w:r>
        <w:rPr>
          <w:spacing w:val="-1"/>
        </w:rPr>
        <w:t>Gh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Tomoaia</w:t>
      </w:r>
      <w:proofErr w:type="spellEnd"/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Curs</w:t>
      </w:r>
      <w:r>
        <w:t xml:space="preserve"> 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traumatologie</w:t>
      </w:r>
      <w:proofErr w:type="spellEnd"/>
      <w:r>
        <w:t xml:space="preserve"> </w:t>
      </w:r>
      <w:proofErr w:type="spellStart"/>
      <w:r>
        <w:rPr>
          <w:spacing w:val="-1"/>
        </w:rPr>
        <w:t>osteoarticulară</w:t>
      </w:r>
      <w:proofErr w:type="spellEnd"/>
      <w:r>
        <w:rPr>
          <w:spacing w:val="-1"/>
        </w:rPr>
        <w:t>,</w:t>
      </w:r>
      <w:r>
        <w:t xml:space="preserve"> Ed.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Universitară</w:t>
      </w:r>
      <w:proofErr w:type="spellEnd"/>
      <w:r>
        <w:rPr>
          <w:spacing w:val="-3"/>
        </w:rPr>
        <w:t xml:space="preserve"> </w:t>
      </w:r>
      <w:r>
        <w:t xml:space="preserve">I. </w:t>
      </w:r>
      <w:proofErr w:type="spellStart"/>
      <w:r>
        <w:rPr>
          <w:spacing w:val="-1"/>
        </w:rPr>
        <w:t>Haţieganu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Cluj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1999</w:t>
      </w:r>
    </w:p>
    <w:sectPr w:rsidR="006E0CC5" w:rsidSect="006E0CC5">
      <w:pgSz w:w="11910" w:h="16850"/>
      <w:pgMar w:top="1100" w:right="16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479"/>
    <w:multiLevelType w:val="hybridMultilevel"/>
    <w:tmpl w:val="C9D6A16C"/>
    <w:lvl w:ilvl="0" w:tplc="430451B8">
      <w:start w:val="1"/>
      <w:numFmt w:val="upperRoman"/>
      <w:lvlText w:val="%1."/>
      <w:lvlJc w:val="left"/>
      <w:pPr>
        <w:ind w:left="286" w:hanging="16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753846D0">
      <w:start w:val="1"/>
      <w:numFmt w:val="decimal"/>
      <w:lvlText w:val="%2."/>
      <w:lvlJc w:val="left"/>
      <w:pPr>
        <w:ind w:left="118" w:hanging="219"/>
        <w:jc w:val="left"/>
      </w:pPr>
      <w:rPr>
        <w:rFonts w:ascii="Calibri" w:eastAsia="Calibri" w:hAnsi="Calibri" w:hint="default"/>
        <w:sz w:val="22"/>
        <w:szCs w:val="22"/>
      </w:rPr>
    </w:lvl>
    <w:lvl w:ilvl="2" w:tplc="16B8DB3A">
      <w:start w:val="1"/>
      <w:numFmt w:val="bullet"/>
      <w:lvlText w:val="•"/>
      <w:lvlJc w:val="left"/>
      <w:pPr>
        <w:ind w:left="337" w:hanging="219"/>
      </w:pPr>
      <w:rPr>
        <w:rFonts w:hint="default"/>
      </w:rPr>
    </w:lvl>
    <w:lvl w:ilvl="3" w:tplc="CAE077FE">
      <w:start w:val="1"/>
      <w:numFmt w:val="bullet"/>
      <w:lvlText w:val="•"/>
      <w:lvlJc w:val="left"/>
      <w:pPr>
        <w:ind w:left="1423" w:hanging="219"/>
      </w:pPr>
      <w:rPr>
        <w:rFonts w:hint="default"/>
      </w:rPr>
    </w:lvl>
    <w:lvl w:ilvl="4" w:tplc="DFCC5060">
      <w:start w:val="1"/>
      <w:numFmt w:val="bullet"/>
      <w:lvlText w:val="•"/>
      <w:lvlJc w:val="left"/>
      <w:pPr>
        <w:ind w:left="2509" w:hanging="219"/>
      </w:pPr>
      <w:rPr>
        <w:rFonts w:hint="default"/>
      </w:rPr>
    </w:lvl>
    <w:lvl w:ilvl="5" w:tplc="C4CEC746">
      <w:start w:val="1"/>
      <w:numFmt w:val="bullet"/>
      <w:lvlText w:val="•"/>
      <w:lvlJc w:val="left"/>
      <w:pPr>
        <w:ind w:left="3595" w:hanging="219"/>
      </w:pPr>
      <w:rPr>
        <w:rFonts w:hint="default"/>
      </w:rPr>
    </w:lvl>
    <w:lvl w:ilvl="6" w:tplc="738EA744">
      <w:start w:val="1"/>
      <w:numFmt w:val="bullet"/>
      <w:lvlText w:val="•"/>
      <w:lvlJc w:val="left"/>
      <w:pPr>
        <w:ind w:left="4681" w:hanging="219"/>
      </w:pPr>
      <w:rPr>
        <w:rFonts w:hint="default"/>
      </w:rPr>
    </w:lvl>
    <w:lvl w:ilvl="7" w:tplc="6EBCA80E">
      <w:start w:val="1"/>
      <w:numFmt w:val="bullet"/>
      <w:lvlText w:val="•"/>
      <w:lvlJc w:val="left"/>
      <w:pPr>
        <w:ind w:left="5767" w:hanging="219"/>
      </w:pPr>
      <w:rPr>
        <w:rFonts w:hint="default"/>
      </w:rPr>
    </w:lvl>
    <w:lvl w:ilvl="8" w:tplc="BF42C200">
      <w:start w:val="1"/>
      <w:numFmt w:val="bullet"/>
      <w:lvlText w:val="•"/>
      <w:lvlJc w:val="left"/>
      <w:pPr>
        <w:ind w:left="6854" w:hanging="219"/>
      </w:pPr>
      <w:rPr>
        <w:rFonts w:hint="default"/>
      </w:rPr>
    </w:lvl>
  </w:abstractNum>
  <w:abstractNum w:abstractNumId="1" w15:restartNumberingAfterBreak="0">
    <w:nsid w:val="3B7A67A5"/>
    <w:multiLevelType w:val="hybridMultilevel"/>
    <w:tmpl w:val="CCEAD528"/>
    <w:lvl w:ilvl="0" w:tplc="15DABDA8">
      <w:start w:val="1"/>
      <w:numFmt w:val="decimal"/>
      <w:lvlText w:val="%1."/>
      <w:lvlJc w:val="left"/>
      <w:pPr>
        <w:ind w:left="33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7E9EE6DE">
      <w:start w:val="1"/>
      <w:numFmt w:val="bullet"/>
      <w:lvlText w:val="•"/>
      <w:lvlJc w:val="left"/>
      <w:pPr>
        <w:ind w:left="1195" w:hanging="219"/>
      </w:pPr>
      <w:rPr>
        <w:rFonts w:hint="default"/>
      </w:rPr>
    </w:lvl>
    <w:lvl w:ilvl="2" w:tplc="7B96A956">
      <w:start w:val="1"/>
      <w:numFmt w:val="bullet"/>
      <w:lvlText w:val="•"/>
      <w:lvlJc w:val="left"/>
      <w:pPr>
        <w:ind w:left="2054" w:hanging="219"/>
      </w:pPr>
      <w:rPr>
        <w:rFonts w:hint="default"/>
      </w:rPr>
    </w:lvl>
    <w:lvl w:ilvl="3" w:tplc="E2009912">
      <w:start w:val="1"/>
      <w:numFmt w:val="bullet"/>
      <w:lvlText w:val="•"/>
      <w:lvlJc w:val="left"/>
      <w:pPr>
        <w:ind w:left="2913" w:hanging="219"/>
      </w:pPr>
      <w:rPr>
        <w:rFonts w:hint="default"/>
      </w:rPr>
    </w:lvl>
    <w:lvl w:ilvl="4" w:tplc="CE32D756">
      <w:start w:val="1"/>
      <w:numFmt w:val="bullet"/>
      <w:lvlText w:val="•"/>
      <w:lvlJc w:val="left"/>
      <w:pPr>
        <w:ind w:left="3772" w:hanging="219"/>
      </w:pPr>
      <w:rPr>
        <w:rFonts w:hint="default"/>
      </w:rPr>
    </w:lvl>
    <w:lvl w:ilvl="5" w:tplc="B2420DD8">
      <w:start w:val="1"/>
      <w:numFmt w:val="bullet"/>
      <w:lvlText w:val="•"/>
      <w:lvlJc w:val="left"/>
      <w:pPr>
        <w:ind w:left="4631" w:hanging="219"/>
      </w:pPr>
      <w:rPr>
        <w:rFonts w:hint="default"/>
      </w:rPr>
    </w:lvl>
    <w:lvl w:ilvl="6" w:tplc="6770B15E">
      <w:start w:val="1"/>
      <w:numFmt w:val="bullet"/>
      <w:lvlText w:val="•"/>
      <w:lvlJc w:val="left"/>
      <w:pPr>
        <w:ind w:left="5490" w:hanging="219"/>
      </w:pPr>
      <w:rPr>
        <w:rFonts w:hint="default"/>
      </w:rPr>
    </w:lvl>
    <w:lvl w:ilvl="7" w:tplc="148A6354">
      <w:start w:val="1"/>
      <w:numFmt w:val="bullet"/>
      <w:lvlText w:val="•"/>
      <w:lvlJc w:val="left"/>
      <w:pPr>
        <w:ind w:left="6349" w:hanging="219"/>
      </w:pPr>
      <w:rPr>
        <w:rFonts w:hint="default"/>
      </w:rPr>
    </w:lvl>
    <w:lvl w:ilvl="8" w:tplc="E828F850">
      <w:start w:val="1"/>
      <w:numFmt w:val="bullet"/>
      <w:lvlText w:val="•"/>
      <w:lvlJc w:val="left"/>
      <w:pPr>
        <w:ind w:left="7208" w:hanging="219"/>
      </w:pPr>
      <w:rPr>
        <w:rFonts w:hint="default"/>
      </w:rPr>
    </w:lvl>
  </w:abstractNum>
  <w:abstractNum w:abstractNumId="2" w15:restartNumberingAfterBreak="0">
    <w:nsid w:val="54964A1F"/>
    <w:multiLevelType w:val="hybridMultilevel"/>
    <w:tmpl w:val="93524F96"/>
    <w:lvl w:ilvl="0" w:tplc="AB14896A">
      <w:start w:val="1"/>
      <w:numFmt w:val="decimal"/>
      <w:lvlText w:val="%1."/>
      <w:lvlJc w:val="left"/>
      <w:pPr>
        <w:ind w:left="33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584BAC6">
      <w:start w:val="1"/>
      <w:numFmt w:val="bullet"/>
      <w:lvlText w:val="•"/>
      <w:lvlJc w:val="left"/>
      <w:pPr>
        <w:ind w:left="1195" w:hanging="219"/>
      </w:pPr>
      <w:rPr>
        <w:rFonts w:hint="default"/>
      </w:rPr>
    </w:lvl>
    <w:lvl w:ilvl="2" w:tplc="BEB80F16">
      <w:start w:val="1"/>
      <w:numFmt w:val="bullet"/>
      <w:lvlText w:val="•"/>
      <w:lvlJc w:val="left"/>
      <w:pPr>
        <w:ind w:left="2054" w:hanging="219"/>
      </w:pPr>
      <w:rPr>
        <w:rFonts w:hint="default"/>
      </w:rPr>
    </w:lvl>
    <w:lvl w:ilvl="3" w:tplc="1DBC00A8">
      <w:start w:val="1"/>
      <w:numFmt w:val="bullet"/>
      <w:lvlText w:val="•"/>
      <w:lvlJc w:val="left"/>
      <w:pPr>
        <w:ind w:left="2913" w:hanging="219"/>
      </w:pPr>
      <w:rPr>
        <w:rFonts w:hint="default"/>
      </w:rPr>
    </w:lvl>
    <w:lvl w:ilvl="4" w:tplc="6D42E8E8">
      <w:start w:val="1"/>
      <w:numFmt w:val="bullet"/>
      <w:lvlText w:val="•"/>
      <w:lvlJc w:val="left"/>
      <w:pPr>
        <w:ind w:left="3772" w:hanging="219"/>
      </w:pPr>
      <w:rPr>
        <w:rFonts w:hint="default"/>
      </w:rPr>
    </w:lvl>
    <w:lvl w:ilvl="5" w:tplc="D3227FEC">
      <w:start w:val="1"/>
      <w:numFmt w:val="bullet"/>
      <w:lvlText w:val="•"/>
      <w:lvlJc w:val="left"/>
      <w:pPr>
        <w:ind w:left="4631" w:hanging="219"/>
      </w:pPr>
      <w:rPr>
        <w:rFonts w:hint="default"/>
      </w:rPr>
    </w:lvl>
    <w:lvl w:ilvl="6" w:tplc="20E09C22">
      <w:start w:val="1"/>
      <w:numFmt w:val="bullet"/>
      <w:lvlText w:val="•"/>
      <w:lvlJc w:val="left"/>
      <w:pPr>
        <w:ind w:left="5490" w:hanging="219"/>
      </w:pPr>
      <w:rPr>
        <w:rFonts w:hint="default"/>
      </w:rPr>
    </w:lvl>
    <w:lvl w:ilvl="7" w:tplc="50486E20">
      <w:start w:val="1"/>
      <w:numFmt w:val="bullet"/>
      <w:lvlText w:val="•"/>
      <w:lvlJc w:val="left"/>
      <w:pPr>
        <w:ind w:left="6349" w:hanging="219"/>
      </w:pPr>
      <w:rPr>
        <w:rFonts w:hint="default"/>
      </w:rPr>
    </w:lvl>
    <w:lvl w:ilvl="8" w:tplc="4B7ADBBA">
      <w:start w:val="1"/>
      <w:numFmt w:val="bullet"/>
      <w:lvlText w:val="•"/>
      <w:lvlJc w:val="left"/>
      <w:pPr>
        <w:ind w:left="7208" w:hanging="219"/>
      </w:pPr>
      <w:rPr>
        <w:rFonts w:hint="default"/>
      </w:rPr>
    </w:lvl>
  </w:abstractNum>
  <w:abstractNum w:abstractNumId="3" w15:restartNumberingAfterBreak="0">
    <w:nsid w:val="7ABF5458"/>
    <w:multiLevelType w:val="hybridMultilevel"/>
    <w:tmpl w:val="AC4C7A3C"/>
    <w:lvl w:ilvl="0" w:tplc="DDF2062C">
      <w:start w:val="1"/>
      <w:numFmt w:val="decimal"/>
      <w:lvlText w:val="%1."/>
      <w:lvlJc w:val="left"/>
      <w:pPr>
        <w:ind w:left="11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3FF880F4">
      <w:start w:val="1"/>
      <w:numFmt w:val="bullet"/>
      <w:lvlText w:val="•"/>
      <w:lvlJc w:val="left"/>
      <w:pPr>
        <w:ind w:left="1077" w:hanging="219"/>
      </w:pPr>
      <w:rPr>
        <w:rFonts w:hint="default"/>
      </w:rPr>
    </w:lvl>
    <w:lvl w:ilvl="2" w:tplc="70F4BAA4">
      <w:start w:val="1"/>
      <w:numFmt w:val="bullet"/>
      <w:lvlText w:val="•"/>
      <w:lvlJc w:val="left"/>
      <w:pPr>
        <w:ind w:left="2036" w:hanging="219"/>
      </w:pPr>
      <w:rPr>
        <w:rFonts w:hint="default"/>
      </w:rPr>
    </w:lvl>
    <w:lvl w:ilvl="3" w:tplc="C7AA7268">
      <w:start w:val="1"/>
      <w:numFmt w:val="bullet"/>
      <w:lvlText w:val="•"/>
      <w:lvlJc w:val="left"/>
      <w:pPr>
        <w:ind w:left="2995" w:hanging="219"/>
      </w:pPr>
      <w:rPr>
        <w:rFonts w:hint="default"/>
      </w:rPr>
    </w:lvl>
    <w:lvl w:ilvl="4" w:tplc="766C7B62">
      <w:start w:val="1"/>
      <w:numFmt w:val="bullet"/>
      <w:lvlText w:val="•"/>
      <w:lvlJc w:val="left"/>
      <w:pPr>
        <w:ind w:left="3953" w:hanging="219"/>
      </w:pPr>
      <w:rPr>
        <w:rFonts w:hint="default"/>
      </w:rPr>
    </w:lvl>
    <w:lvl w:ilvl="5" w:tplc="F6DE5494">
      <w:start w:val="1"/>
      <w:numFmt w:val="bullet"/>
      <w:lvlText w:val="•"/>
      <w:lvlJc w:val="left"/>
      <w:pPr>
        <w:ind w:left="4912" w:hanging="219"/>
      </w:pPr>
      <w:rPr>
        <w:rFonts w:hint="default"/>
      </w:rPr>
    </w:lvl>
    <w:lvl w:ilvl="6" w:tplc="26DC1C44">
      <w:start w:val="1"/>
      <w:numFmt w:val="bullet"/>
      <w:lvlText w:val="•"/>
      <w:lvlJc w:val="left"/>
      <w:pPr>
        <w:ind w:left="5871" w:hanging="219"/>
      </w:pPr>
      <w:rPr>
        <w:rFonts w:hint="default"/>
      </w:rPr>
    </w:lvl>
    <w:lvl w:ilvl="7" w:tplc="DAB4BC9A">
      <w:start w:val="1"/>
      <w:numFmt w:val="bullet"/>
      <w:lvlText w:val="•"/>
      <w:lvlJc w:val="left"/>
      <w:pPr>
        <w:ind w:left="6830" w:hanging="219"/>
      </w:pPr>
      <w:rPr>
        <w:rFonts w:hint="default"/>
      </w:rPr>
    </w:lvl>
    <w:lvl w:ilvl="8" w:tplc="1AA44AE4">
      <w:start w:val="1"/>
      <w:numFmt w:val="bullet"/>
      <w:lvlText w:val="•"/>
      <w:lvlJc w:val="left"/>
      <w:pPr>
        <w:ind w:left="7788" w:hanging="21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0CC5"/>
    <w:rsid w:val="00204A18"/>
    <w:rsid w:val="00215D5D"/>
    <w:rsid w:val="004329F3"/>
    <w:rsid w:val="006E0CC5"/>
    <w:rsid w:val="007326E8"/>
    <w:rsid w:val="007F0989"/>
    <w:rsid w:val="008F05D5"/>
    <w:rsid w:val="00DA4902"/>
    <w:rsid w:val="00DE4309"/>
    <w:rsid w:val="00E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CE53A7-5E89-44E3-9216-7BF0D33E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CC5"/>
  </w:style>
  <w:style w:type="paragraph" w:styleId="Heading1">
    <w:name w:val="heading 1"/>
    <w:basedOn w:val="Normal"/>
    <w:uiPriority w:val="1"/>
    <w:qFormat/>
    <w:rsid w:val="006E0CC5"/>
    <w:pPr>
      <w:spacing w:before="183"/>
      <w:ind w:left="118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0CC5"/>
    <w:pPr>
      <w:ind w:left="449" w:hanging="33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6E0CC5"/>
  </w:style>
  <w:style w:type="paragraph" w:customStyle="1" w:styleId="TableParagraph">
    <w:name w:val="Table Paragraph"/>
    <w:basedOn w:val="Normal"/>
    <w:uiPriority w:val="1"/>
    <w:qFormat/>
    <w:rsid w:val="006E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V Dumitrescu</dc:creator>
  <cp:lastModifiedBy>Max</cp:lastModifiedBy>
  <cp:revision>11</cp:revision>
  <dcterms:created xsi:type="dcterms:W3CDTF">2017-08-01T11:37:00Z</dcterms:created>
  <dcterms:modified xsi:type="dcterms:W3CDTF">2017-08-03T07:17:00Z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2017-08-01T00:00:00Z</vt:filetime>
  </property>
</Properties>
</file>