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A3171" w14:textId="121FEFFE" w:rsidR="00535AC4" w:rsidRPr="00535AC4" w:rsidRDefault="00535AC4" w:rsidP="00535AC4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535AC4">
        <w:rPr>
          <w:rFonts w:ascii="Times New Roman" w:hAnsi="Times New Roman" w:cs="Times New Roman"/>
          <w:b/>
          <w:i/>
          <w:iCs/>
          <w:sz w:val="24"/>
          <w:szCs w:val="24"/>
        </w:rPr>
        <w:t>CELE MAI RELEVANTE LUCRĂRI ŞTIINŢIFICE PENTRU DOMENIUL DE DOCTORAT VIZAT</w:t>
      </w:r>
    </w:p>
    <w:p w14:paraId="4E7065C2" w14:textId="77777777" w:rsidR="00535AC4" w:rsidRDefault="00535AC4" w:rsidP="00535AC4">
      <w:pPr>
        <w:rPr>
          <w:rFonts w:ascii="Times New Roman" w:hAnsi="Times New Roman" w:cs="Times New Roman"/>
          <w:b/>
          <w:sz w:val="24"/>
          <w:szCs w:val="24"/>
        </w:rPr>
      </w:pPr>
    </w:p>
    <w:p w14:paraId="0D94A969" w14:textId="48FCACC0" w:rsidR="00535AC4" w:rsidRDefault="00535AC4" w:rsidP="00535AC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Candidat: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Conf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Dr. DANA LUCIA STANCULEANU</w:t>
      </w:r>
    </w:p>
    <w:p w14:paraId="207C2375" w14:textId="77777777" w:rsidR="00535AC4" w:rsidRDefault="00535AC4" w:rsidP="00535AC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2FB57AD2" w14:textId="77777777" w:rsidR="00535AC4" w:rsidRDefault="00535AC4" w:rsidP="004C337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454AEB0F" w14:textId="1B33DD17" w:rsidR="004C3374" w:rsidRPr="00ED06DD" w:rsidRDefault="004C3374" w:rsidP="004C337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1. </w:t>
      </w:r>
      <w:r w:rsidRPr="00ED06DD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PALLIATIVE AND SUPPORTIVE CARE IN MEDICAL ONCOLOGY</w:t>
      </w:r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>Editura</w:t>
      </w:r>
      <w:proofErr w:type="spellEnd"/>
    </w:p>
    <w:p w14:paraId="6628822D" w14:textId="77777777" w:rsidR="004C3374" w:rsidRPr="00ED06DD" w:rsidRDefault="004C3374" w:rsidP="004C337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“Carol Davila”, </w:t>
      </w:r>
      <w:proofErr w:type="spellStart"/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>Bucuresti</w:t>
      </w:r>
      <w:proofErr w:type="spellEnd"/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2007, </w:t>
      </w:r>
      <w:proofErr w:type="spellStart"/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>Autori</w:t>
      </w:r>
      <w:proofErr w:type="spellEnd"/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A.C. </w:t>
      </w:r>
      <w:proofErr w:type="spellStart"/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>Grigorescu</w:t>
      </w:r>
      <w:proofErr w:type="spellEnd"/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</w:t>
      </w:r>
      <w:r w:rsidRPr="0019144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Dana Lucia Stanculeanu</w:t>
      </w:r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3B16EF7C" w14:textId="1FD8BD8A" w:rsidR="004C3374" w:rsidRDefault="004C3374" w:rsidP="004C337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Nathan </w:t>
      </w:r>
      <w:proofErr w:type="spellStart"/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>Cherny</w:t>
      </w:r>
      <w:proofErr w:type="spellEnd"/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ISBN:978-973-708-251-0</w:t>
      </w:r>
    </w:p>
    <w:p w14:paraId="7553D254" w14:textId="6372FE7F" w:rsidR="00C56C30" w:rsidRPr="00ED06DD" w:rsidRDefault="00C56C30" w:rsidP="00C56C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C56C30">
        <w:rPr>
          <w:rFonts w:ascii="Times New Roman" w:hAnsi="Times New Roman" w:cs="Times New Roman"/>
          <w:b/>
          <w:iCs/>
          <w:color w:val="000000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b/>
          <w:iCs/>
          <w:color w:val="000000"/>
          <w:sz w:val="24"/>
          <w:szCs w:val="24"/>
          <w:lang w:val="en-US"/>
        </w:rPr>
        <w:t xml:space="preserve"> </w:t>
      </w:r>
      <w:r w:rsidRPr="00C56C30">
        <w:rPr>
          <w:rFonts w:ascii="Times New Roman" w:hAnsi="Times New Roman" w:cs="Times New Roman"/>
          <w:b/>
          <w:iCs/>
          <w:color w:val="000000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</w:t>
      </w:r>
      <w:r w:rsidRPr="00ED06DD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TRIALURI CLINICE DE FAZA III</w:t>
      </w:r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19144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D Stanculeanu</w:t>
      </w:r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pg.93-121; </w:t>
      </w:r>
      <w:proofErr w:type="spellStart"/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>Principiile</w:t>
      </w:r>
      <w:proofErr w:type="spellEnd"/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>studiilor</w:t>
      </w:r>
      <w:proofErr w:type="spellEnd"/>
    </w:p>
    <w:p w14:paraId="2BB8D69B" w14:textId="77777777" w:rsidR="00C56C30" w:rsidRPr="00ED06DD" w:rsidRDefault="00C56C30" w:rsidP="00C56C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>clinice</w:t>
      </w:r>
      <w:proofErr w:type="spellEnd"/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 </w:t>
      </w:r>
      <w:proofErr w:type="spellStart"/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>oncologie</w:t>
      </w:r>
      <w:proofErr w:type="spellEnd"/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</w:t>
      </w:r>
      <w:proofErr w:type="spellStart"/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>coordonatori</w:t>
      </w:r>
      <w:proofErr w:type="spellEnd"/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Al. </w:t>
      </w:r>
      <w:proofErr w:type="spellStart"/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>Grigorescu</w:t>
      </w:r>
      <w:proofErr w:type="spellEnd"/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</w:t>
      </w:r>
      <w:proofErr w:type="spellStart"/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>Rodica</w:t>
      </w:r>
      <w:proofErr w:type="spellEnd"/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>Anghel</w:t>
      </w:r>
      <w:proofErr w:type="spellEnd"/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ed. </w:t>
      </w:r>
      <w:proofErr w:type="spellStart"/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>Universitara</w:t>
      </w:r>
      <w:proofErr w:type="spellEnd"/>
    </w:p>
    <w:p w14:paraId="6D0DB5F9" w14:textId="77777777" w:rsidR="00C56C30" w:rsidRPr="00ED06DD" w:rsidRDefault="00C56C30" w:rsidP="00C56C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>Carol Davila 2005; ISBN:973-708-039-4</w:t>
      </w:r>
    </w:p>
    <w:p w14:paraId="711708B6" w14:textId="2E3E9085" w:rsidR="004C3374" w:rsidRPr="00ED06DD" w:rsidRDefault="00C56C30" w:rsidP="004C337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3</w:t>
      </w:r>
      <w:r w:rsidR="004C3374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="004C3374" w:rsidRPr="004C3374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</w:t>
      </w:r>
      <w:r w:rsidR="004C3374" w:rsidRPr="00ED06DD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MECANISME DE REZISTENTA LA CHIMIOTERAPIE</w:t>
      </w:r>
      <w:r w:rsidR="004C3374"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4C3374"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>Editura</w:t>
      </w:r>
      <w:proofErr w:type="spellEnd"/>
      <w:r w:rsidR="004C3374"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4C3374"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>Universitara</w:t>
      </w:r>
      <w:proofErr w:type="spellEnd"/>
    </w:p>
    <w:p w14:paraId="1BB626E7" w14:textId="77777777" w:rsidR="004C3374" w:rsidRPr="00ED06DD" w:rsidRDefault="004C3374" w:rsidP="004C337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“Carol Davila” 2015; </w:t>
      </w:r>
      <w:proofErr w:type="spellStart"/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>Autori</w:t>
      </w:r>
      <w:proofErr w:type="spellEnd"/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</w:t>
      </w:r>
      <w:r w:rsidRPr="0019144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Dana Stanculeanu</w:t>
      </w:r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Daniela </w:t>
      </w:r>
      <w:proofErr w:type="spellStart"/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>Zob</w:t>
      </w:r>
      <w:proofErr w:type="spellEnd"/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>; ISBN: 978-973-708-</w:t>
      </w:r>
    </w:p>
    <w:p w14:paraId="35FF3E44" w14:textId="00998FA7" w:rsidR="004C3374" w:rsidRDefault="004C3374" w:rsidP="004C337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>870-3</w:t>
      </w:r>
    </w:p>
    <w:p w14:paraId="7B2A065A" w14:textId="40548826" w:rsidR="004C3374" w:rsidRPr="00ED06DD" w:rsidRDefault="00C56C30" w:rsidP="004C337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4</w:t>
      </w:r>
      <w:r w:rsidR="004C3374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="004C3374" w:rsidRPr="004C3374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</w:t>
      </w:r>
      <w:r w:rsidR="004C3374" w:rsidRPr="00ED06DD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REACTIILE ADVERSE ALE TERAPIILOR ONCOLOGICE MEDICALE</w:t>
      </w:r>
      <w:r w:rsidR="004C3374"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</w:p>
    <w:p w14:paraId="1642B22B" w14:textId="77777777" w:rsidR="004C3374" w:rsidRPr="00191447" w:rsidRDefault="004C3374" w:rsidP="004C337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proofErr w:type="spellStart"/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>Editura</w:t>
      </w:r>
      <w:proofErr w:type="spellEnd"/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>Universitara</w:t>
      </w:r>
      <w:proofErr w:type="spellEnd"/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“Carol Davila” </w:t>
      </w:r>
      <w:proofErr w:type="spellStart"/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>Bucuresti</w:t>
      </w:r>
      <w:proofErr w:type="spellEnd"/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2017; Autor </w:t>
      </w:r>
      <w:proofErr w:type="spellStart"/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>coordonator</w:t>
      </w:r>
      <w:proofErr w:type="spellEnd"/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</w:t>
      </w:r>
      <w:r w:rsidRPr="0019144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Dr. Dana</w:t>
      </w:r>
    </w:p>
    <w:p w14:paraId="1E28B4DD" w14:textId="17B9DEAF" w:rsidR="004C3374" w:rsidRPr="00ED06DD" w:rsidRDefault="004C3374" w:rsidP="004C337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9144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Stanculean</w:t>
      </w:r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>u; ISBN:978-973-708-970-0</w:t>
      </w:r>
    </w:p>
    <w:p w14:paraId="4AF3BA0C" w14:textId="0F542426" w:rsidR="004C3374" w:rsidRPr="00ED06DD" w:rsidRDefault="00C56C30" w:rsidP="004C3374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56C30">
        <w:rPr>
          <w:rFonts w:ascii="Times New Roman" w:hAnsi="Times New Roman" w:cs="Times New Roman"/>
          <w:b/>
          <w:iCs/>
          <w:color w:val="000000"/>
          <w:sz w:val="24"/>
          <w:szCs w:val="24"/>
          <w:lang w:val="en-US"/>
        </w:rPr>
        <w:t>5</w:t>
      </w:r>
      <w:r w:rsidR="004C3374" w:rsidRPr="00C56C30">
        <w:rPr>
          <w:rFonts w:ascii="Times New Roman" w:hAnsi="Times New Roman" w:cs="Times New Roman"/>
          <w:b/>
          <w:iCs/>
          <w:color w:val="000000"/>
          <w:sz w:val="24"/>
          <w:szCs w:val="24"/>
          <w:lang w:val="en-US"/>
        </w:rPr>
        <w:t>.</w:t>
      </w:r>
      <w:r w:rsidR="004C3374" w:rsidRPr="00ED06DD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</w:t>
      </w:r>
      <w:r w:rsidRPr="00ED06DD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CORRELATION BETWEEN THE TYROZINKINAZINE INHIBITOR SUNITINIB – DOSE, SCHEDULE OF ADMINISTRATION AND ADVERSE EVENTS</w:t>
      </w:r>
      <w:r w:rsidR="004C3374"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="004C3374" w:rsidRPr="0019144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Dana Lucia Stanculeanu</w:t>
      </w:r>
      <w:r w:rsidR="004C3374"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Raluca </w:t>
      </w:r>
      <w:proofErr w:type="spellStart"/>
      <w:r w:rsidR="004C3374"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>Ioana</w:t>
      </w:r>
      <w:proofErr w:type="spellEnd"/>
      <w:r w:rsidR="004C3374"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4C3374"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>Mihaila</w:t>
      </w:r>
      <w:proofErr w:type="spellEnd"/>
      <w:r w:rsidR="004C3374"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Elena </w:t>
      </w:r>
      <w:proofErr w:type="spellStart"/>
      <w:r w:rsidR="004C3374"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>Toader</w:t>
      </w:r>
      <w:proofErr w:type="spellEnd"/>
      <w:r w:rsidR="004C3374"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Mihaela </w:t>
      </w:r>
      <w:proofErr w:type="spellStart"/>
      <w:r w:rsidR="004C3374"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>Boanca</w:t>
      </w:r>
      <w:proofErr w:type="spellEnd"/>
      <w:r w:rsidR="004C3374"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Vladimir </w:t>
      </w:r>
      <w:proofErr w:type="spellStart"/>
      <w:r w:rsidR="004C3374"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>Poroch</w:t>
      </w:r>
      <w:proofErr w:type="spellEnd"/>
      <w:r w:rsidR="004C3374"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4C3374"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>Laurentiu</w:t>
      </w:r>
      <w:proofErr w:type="spellEnd"/>
      <w:r w:rsidR="004C3374"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4C3374"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>Simion</w:t>
      </w:r>
      <w:proofErr w:type="spellEnd"/>
      <w:r w:rsidR="004C3374"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</w:t>
      </w:r>
      <w:proofErr w:type="spellStart"/>
      <w:r w:rsidR="004C3374"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>Revista</w:t>
      </w:r>
      <w:proofErr w:type="spellEnd"/>
      <w:r w:rsidR="004C3374"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="004C3374"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>Chimie</w:t>
      </w:r>
      <w:proofErr w:type="spellEnd"/>
      <w:r w:rsidR="004C3374"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.68. No 7. 2017; </w:t>
      </w:r>
      <w:proofErr w:type="spellStart"/>
      <w:r w:rsidR="004C3374"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>pg</w:t>
      </w:r>
      <w:proofErr w:type="spellEnd"/>
      <w:r w:rsidR="004C3374"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1652 - 1659 </w:t>
      </w:r>
      <w:r w:rsidR="004C3374" w:rsidRPr="00ED06DD">
        <w:rPr>
          <w:rFonts w:ascii="Times New Roman" w:hAnsi="Times New Roman" w:cs="Times New Roman"/>
          <w:color w:val="282323"/>
          <w:sz w:val="24"/>
          <w:szCs w:val="24"/>
          <w:lang w:val="en-US"/>
        </w:rPr>
        <w:t>ISSN 2537-5733; ISSN-L 1582-9049http://www.revistadechimie.ro CNCSIS I. Fact 1.232</w:t>
      </w:r>
      <w:r w:rsidR="004C33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4C3374" w:rsidRPr="00ED06DD">
        <w:rPr>
          <w:rFonts w:ascii="Times New Roman" w:hAnsi="Times New Roman" w:cs="Times New Roman"/>
          <w:color w:val="282323"/>
          <w:sz w:val="24"/>
          <w:szCs w:val="24"/>
          <w:lang w:val="en-US"/>
        </w:rPr>
        <w:t>http://www.revistadechimie.ro/pdf/52%20STANCULEANU%207%2017.pdf</w:t>
      </w:r>
    </w:p>
    <w:p w14:paraId="4774335B" w14:textId="40CBE8C4" w:rsidR="004C3374" w:rsidRPr="00ED06DD" w:rsidRDefault="00C56C30" w:rsidP="004C337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56C30">
        <w:rPr>
          <w:rFonts w:ascii="Times New Roman" w:hAnsi="Times New Roman" w:cs="Times New Roman"/>
          <w:b/>
          <w:iCs/>
          <w:color w:val="000000"/>
          <w:sz w:val="24"/>
          <w:szCs w:val="24"/>
          <w:lang w:val="en-US"/>
        </w:rPr>
        <w:t>6</w:t>
      </w:r>
      <w:r w:rsidR="004C3374" w:rsidRPr="00C56C30">
        <w:rPr>
          <w:rFonts w:ascii="Times New Roman" w:hAnsi="Times New Roman" w:cs="Times New Roman"/>
          <w:b/>
          <w:iCs/>
          <w:color w:val="000000"/>
          <w:sz w:val="24"/>
          <w:szCs w:val="24"/>
          <w:lang w:val="en-US"/>
        </w:rPr>
        <w:t>.</w:t>
      </w:r>
      <w:r w:rsidR="004C3374" w:rsidRPr="00ED06DD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</w:t>
      </w:r>
      <w:r w:rsidRPr="004C3374">
        <w:rPr>
          <w:rFonts w:ascii="Times New Roman" w:hAnsi="Times New Roman"/>
          <w:b/>
          <w:bCs/>
          <w:sz w:val="24"/>
          <w:szCs w:val="24"/>
        </w:rPr>
        <w:t>CLINICAL IMPACT OF ASSOCIATION BETWEEN DIABETS AND LUNG CANCER</w:t>
      </w:r>
      <w:r w:rsidR="004C3374">
        <w:rPr>
          <w:rFonts w:ascii="Times New Roman" w:hAnsi="Times New Roman"/>
          <w:sz w:val="24"/>
          <w:szCs w:val="24"/>
        </w:rPr>
        <w:t xml:space="preserve">; </w:t>
      </w:r>
      <w:r w:rsidR="004C3374" w:rsidRPr="00202173">
        <w:rPr>
          <w:rFonts w:ascii="Times New Roman" w:hAnsi="Times New Roman"/>
          <w:sz w:val="24"/>
          <w:szCs w:val="24"/>
        </w:rPr>
        <w:t>L</w:t>
      </w:r>
      <w:r w:rsidR="004C3374">
        <w:rPr>
          <w:rFonts w:ascii="Times New Roman" w:hAnsi="Times New Roman"/>
          <w:sz w:val="24"/>
          <w:szCs w:val="24"/>
        </w:rPr>
        <w:t xml:space="preserve">aura </w:t>
      </w:r>
      <w:r w:rsidR="004C3374" w:rsidRPr="00202173">
        <w:rPr>
          <w:rFonts w:ascii="Times New Roman" w:hAnsi="Times New Roman"/>
          <w:sz w:val="24"/>
          <w:szCs w:val="24"/>
        </w:rPr>
        <w:t>M</w:t>
      </w:r>
      <w:r w:rsidR="004C3374">
        <w:rPr>
          <w:rFonts w:ascii="Times New Roman" w:hAnsi="Times New Roman"/>
          <w:sz w:val="24"/>
          <w:szCs w:val="24"/>
        </w:rPr>
        <w:t>azilu</w:t>
      </w:r>
      <w:r w:rsidR="004C3374" w:rsidRPr="00202173">
        <w:rPr>
          <w:rFonts w:ascii="Times New Roman" w:hAnsi="Times New Roman"/>
          <w:sz w:val="24"/>
          <w:szCs w:val="24"/>
        </w:rPr>
        <w:t>, D</w:t>
      </w:r>
      <w:r w:rsidR="004C3374">
        <w:rPr>
          <w:rFonts w:ascii="Times New Roman" w:hAnsi="Times New Roman"/>
          <w:sz w:val="24"/>
          <w:szCs w:val="24"/>
        </w:rPr>
        <w:t xml:space="preserve">ana </w:t>
      </w:r>
      <w:r w:rsidR="004C3374" w:rsidRPr="00202173">
        <w:rPr>
          <w:rFonts w:ascii="Times New Roman" w:hAnsi="Times New Roman"/>
          <w:sz w:val="24"/>
          <w:szCs w:val="24"/>
        </w:rPr>
        <w:t>L</w:t>
      </w:r>
      <w:r w:rsidR="004C3374">
        <w:rPr>
          <w:rFonts w:ascii="Times New Roman" w:hAnsi="Times New Roman"/>
          <w:sz w:val="24"/>
          <w:szCs w:val="24"/>
        </w:rPr>
        <w:t xml:space="preserve">ucia </w:t>
      </w:r>
      <w:r w:rsidR="004C3374" w:rsidRPr="00202173">
        <w:rPr>
          <w:rFonts w:ascii="Times New Roman" w:hAnsi="Times New Roman"/>
          <w:sz w:val="24"/>
          <w:szCs w:val="24"/>
        </w:rPr>
        <w:t xml:space="preserve"> S</w:t>
      </w:r>
      <w:r w:rsidR="004C3374">
        <w:rPr>
          <w:rFonts w:ascii="Times New Roman" w:hAnsi="Times New Roman"/>
          <w:sz w:val="24"/>
          <w:szCs w:val="24"/>
        </w:rPr>
        <w:t>tanculeanu</w:t>
      </w:r>
      <w:r w:rsidR="004C3374" w:rsidRPr="00202173">
        <w:rPr>
          <w:rFonts w:ascii="Times New Roman" w:hAnsi="Times New Roman"/>
          <w:sz w:val="24"/>
          <w:szCs w:val="24"/>
        </w:rPr>
        <w:t>, A</w:t>
      </w:r>
      <w:r w:rsidR="004C3374">
        <w:rPr>
          <w:rFonts w:ascii="Times New Roman" w:hAnsi="Times New Roman"/>
          <w:sz w:val="24"/>
          <w:szCs w:val="24"/>
        </w:rPr>
        <w:t xml:space="preserve">ndreea </w:t>
      </w:r>
      <w:r w:rsidR="004C3374" w:rsidRPr="00202173">
        <w:rPr>
          <w:rFonts w:ascii="Times New Roman" w:hAnsi="Times New Roman"/>
          <w:sz w:val="24"/>
          <w:szCs w:val="24"/>
        </w:rPr>
        <w:t>D</w:t>
      </w:r>
      <w:r w:rsidR="004C3374">
        <w:rPr>
          <w:rFonts w:ascii="Times New Roman" w:hAnsi="Times New Roman"/>
          <w:sz w:val="24"/>
          <w:szCs w:val="24"/>
        </w:rPr>
        <w:t>aniela</w:t>
      </w:r>
      <w:r w:rsidR="004C3374" w:rsidRPr="00202173">
        <w:rPr>
          <w:rFonts w:ascii="Times New Roman" w:hAnsi="Times New Roman"/>
          <w:sz w:val="24"/>
          <w:szCs w:val="24"/>
        </w:rPr>
        <w:t xml:space="preserve"> G</w:t>
      </w:r>
      <w:r w:rsidR="004C3374">
        <w:rPr>
          <w:rFonts w:ascii="Times New Roman" w:hAnsi="Times New Roman"/>
          <w:sz w:val="24"/>
          <w:szCs w:val="24"/>
        </w:rPr>
        <w:t>heorghe</w:t>
      </w:r>
      <w:r w:rsidR="004C3374" w:rsidRPr="00202173">
        <w:rPr>
          <w:rFonts w:ascii="Times New Roman" w:hAnsi="Times New Roman"/>
          <w:sz w:val="24"/>
          <w:szCs w:val="24"/>
        </w:rPr>
        <w:t>, A</w:t>
      </w:r>
      <w:r w:rsidR="004C3374">
        <w:rPr>
          <w:rFonts w:ascii="Times New Roman" w:hAnsi="Times New Roman"/>
          <w:sz w:val="24"/>
          <w:szCs w:val="24"/>
        </w:rPr>
        <w:t xml:space="preserve">drian </w:t>
      </w:r>
      <w:r w:rsidR="004C3374" w:rsidRPr="00202173">
        <w:rPr>
          <w:rFonts w:ascii="Times New Roman" w:hAnsi="Times New Roman"/>
          <w:sz w:val="24"/>
          <w:szCs w:val="24"/>
        </w:rPr>
        <w:t>P</w:t>
      </w:r>
      <w:r w:rsidR="004C3374">
        <w:rPr>
          <w:rFonts w:ascii="Times New Roman" w:hAnsi="Times New Roman"/>
          <w:sz w:val="24"/>
          <w:szCs w:val="24"/>
        </w:rPr>
        <w:t xml:space="preserve">aul </w:t>
      </w:r>
      <w:r w:rsidR="004C3374" w:rsidRPr="00202173">
        <w:rPr>
          <w:rFonts w:ascii="Times New Roman" w:hAnsi="Times New Roman"/>
          <w:sz w:val="24"/>
          <w:szCs w:val="24"/>
        </w:rPr>
        <w:t>S</w:t>
      </w:r>
      <w:r w:rsidR="004C3374">
        <w:rPr>
          <w:rFonts w:ascii="Times New Roman" w:hAnsi="Times New Roman"/>
          <w:sz w:val="24"/>
          <w:szCs w:val="24"/>
        </w:rPr>
        <w:t xml:space="preserve">uceveanu </w:t>
      </w:r>
      <w:r w:rsidR="004C3374" w:rsidRPr="00202173">
        <w:rPr>
          <w:rFonts w:ascii="Times New Roman" w:hAnsi="Times New Roman"/>
          <w:sz w:val="24"/>
          <w:szCs w:val="24"/>
        </w:rPr>
        <w:t>,</w:t>
      </w:r>
      <w:proofErr w:type="spellStart"/>
      <w:r w:rsidR="004C3374" w:rsidRPr="00202173">
        <w:rPr>
          <w:rFonts w:ascii="Times New Roman" w:hAnsi="Times New Roman"/>
          <w:sz w:val="24"/>
          <w:szCs w:val="24"/>
        </w:rPr>
        <w:t>I</w:t>
      </w:r>
      <w:r w:rsidR="004C3374">
        <w:rPr>
          <w:rFonts w:ascii="Times New Roman" w:hAnsi="Times New Roman"/>
          <w:sz w:val="24"/>
          <w:szCs w:val="24"/>
        </w:rPr>
        <w:t>rrinel</w:t>
      </w:r>
      <w:proofErr w:type="spellEnd"/>
      <w:r w:rsidR="004C3374">
        <w:rPr>
          <w:rFonts w:ascii="Times New Roman" w:hAnsi="Times New Roman"/>
          <w:sz w:val="24"/>
          <w:szCs w:val="24"/>
        </w:rPr>
        <w:t xml:space="preserve"> </w:t>
      </w:r>
      <w:r w:rsidR="004C3374" w:rsidRPr="00202173">
        <w:rPr>
          <w:rFonts w:ascii="Times New Roman" w:hAnsi="Times New Roman"/>
          <w:sz w:val="24"/>
          <w:szCs w:val="24"/>
        </w:rPr>
        <w:t>R</w:t>
      </w:r>
      <w:r w:rsidR="004C3374">
        <w:rPr>
          <w:rFonts w:ascii="Times New Roman" w:hAnsi="Times New Roman"/>
          <w:sz w:val="24"/>
          <w:szCs w:val="24"/>
        </w:rPr>
        <w:t xml:space="preserve">aluca </w:t>
      </w:r>
      <w:r w:rsidR="004C3374" w:rsidRPr="002021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3374" w:rsidRPr="00202173">
        <w:rPr>
          <w:rFonts w:ascii="Times New Roman" w:hAnsi="Times New Roman"/>
          <w:sz w:val="24"/>
          <w:szCs w:val="24"/>
        </w:rPr>
        <w:t>P</w:t>
      </w:r>
      <w:r w:rsidR="004C3374">
        <w:rPr>
          <w:rFonts w:ascii="Times New Roman" w:hAnsi="Times New Roman"/>
          <w:sz w:val="24"/>
          <w:szCs w:val="24"/>
        </w:rPr>
        <w:t>arepa</w:t>
      </w:r>
      <w:proofErr w:type="spellEnd"/>
      <w:r w:rsidR="004C3374">
        <w:rPr>
          <w:rFonts w:ascii="Times New Roman" w:hAnsi="Times New Roman"/>
          <w:sz w:val="24"/>
          <w:szCs w:val="24"/>
        </w:rPr>
        <w:t xml:space="preserve"> </w:t>
      </w:r>
      <w:r w:rsidR="004C3374" w:rsidRPr="00202173">
        <w:rPr>
          <w:rFonts w:ascii="Times New Roman" w:hAnsi="Times New Roman"/>
          <w:sz w:val="24"/>
          <w:szCs w:val="24"/>
        </w:rPr>
        <w:t>, A</w:t>
      </w:r>
      <w:r w:rsidR="004C3374">
        <w:rPr>
          <w:rFonts w:ascii="Times New Roman" w:hAnsi="Times New Roman"/>
          <w:sz w:val="24"/>
          <w:szCs w:val="24"/>
        </w:rPr>
        <w:t xml:space="preserve">nca </w:t>
      </w:r>
      <w:r w:rsidR="004C3374" w:rsidRPr="00202173">
        <w:rPr>
          <w:rFonts w:ascii="Times New Roman" w:hAnsi="Times New Roman"/>
          <w:sz w:val="24"/>
          <w:szCs w:val="24"/>
        </w:rPr>
        <w:t>P</w:t>
      </w:r>
      <w:r w:rsidR="004C3374">
        <w:rPr>
          <w:rFonts w:ascii="Times New Roman" w:hAnsi="Times New Roman"/>
          <w:sz w:val="24"/>
          <w:szCs w:val="24"/>
        </w:rPr>
        <w:t xml:space="preserve">antea </w:t>
      </w:r>
      <w:r w:rsidR="004C3374" w:rsidRPr="00202173">
        <w:rPr>
          <w:rFonts w:ascii="Times New Roman" w:hAnsi="Times New Roman"/>
          <w:sz w:val="24"/>
          <w:szCs w:val="24"/>
        </w:rPr>
        <w:t>S</w:t>
      </w:r>
      <w:r w:rsidR="004C3374">
        <w:rPr>
          <w:rFonts w:ascii="Times New Roman" w:hAnsi="Times New Roman"/>
          <w:sz w:val="24"/>
          <w:szCs w:val="24"/>
        </w:rPr>
        <w:t>toian</w:t>
      </w:r>
      <w:r w:rsidR="004C3374" w:rsidRPr="00202173">
        <w:rPr>
          <w:rFonts w:ascii="Times New Roman" w:hAnsi="Times New Roman"/>
          <w:sz w:val="24"/>
          <w:szCs w:val="24"/>
        </w:rPr>
        <w:t>, A</w:t>
      </w:r>
      <w:r w:rsidR="004C3374">
        <w:rPr>
          <w:rFonts w:ascii="Times New Roman" w:hAnsi="Times New Roman"/>
          <w:sz w:val="24"/>
          <w:szCs w:val="24"/>
        </w:rPr>
        <w:t>ndra-</w:t>
      </w:r>
      <w:r w:rsidR="004C3374" w:rsidRPr="00202173">
        <w:rPr>
          <w:rFonts w:ascii="Times New Roman" w:hAnsi="Times New Roman"/>
          <w:sz w:val="24"/>
          <w:szCs w:val="24"/>
        </w:rPr>
        <w:t>I</w:t>
      </w:r>
      <w:r w:rsidR="004C3374">
        <w:rPr>
          <w:rFonts w:ascii="Times New Roman" w:hAnsi="Times New Roman"/>
          <w:sz w:val="24"/>
          <w:szCs w:val="24"/>
        </w:rPr>
        <w:t xml:space="preserve">ulia </w:t>
      </w:r>
      <w:r w:rsidR="004C3374" w:rsidRPr="00202173">
        <w:rPr>
          <w:rFonts w:ascii="Times New Roman" w:hAnsi="Times New Roman"/>
          <w:sz w:val="24"/>
          <w:szCs w:val="24"/>
        </w:rPr>
        <w:t>S</w:t>
      </w:r>
      <w:r w:rsidR="004C3374">
        <w:rPr>
          <w:rFonts w:ascii="Times New Roman" w:hAnsi="Times New Roman"/>
          <w:sz w:val="24"/>
          <w:szCs w:val="24"/>
        </w:rPr>
        <w:t xml:space="preserve">uceveanu </w:t>
      </w:r>
      <w:proofErr w:type="spellStart"/>
      <w:r>
        <w:rPr>
          <w:rFonts w:ascii="Times New Roman" w:hAnsi="Times New Roman"/>
          <w:sz w:val="24"/>
          <w:szCs w:val="24"/>
        </w:rPr>
        <w:t>Toti</w:t>
      </w:r>
      <w:proofErr w:type="spellEnd"/>
      <w:r>
        <w:rPr>
          <w:rFonts w:ascii="Times New Roman" w:hAnsi="Times New Roman"/>
          <w:sz w:val="24"/>
          <w:szCs w:val="24"/>
        </w:rPr>
        <w:t xml:space="preserve"> autorii au </w:t>
      </w:r>
      <w:proofErr w:type="spellStart"/>
      <w:r>
        <w:rPr>
          <w:rFonts w:ascii="Times New Roman" w:hAnsi="Times New Roman"/>
          <w:sz w:val="24"/>
          <w:szCs w:val="24"/>
        </w:rPr>
        <w:t>contributie</w:t>
      </w:r>
      <w:proofErr w:type="spellEnd"/>
      <w:r>
        <w:rPr>
          <w:rFonts w:ascii="Times New Roman" w:hAnsi="Times New Roman"/>
          <w:sz w:val="24"/>
          <w:szCs w:val="24"/>
        </w:rPr>
        <w:t xml:space="preserve"> egala </w:t>
      </w:r>
      <w:r w:rsidR="004C3374" w:rsidRPr="000B1BE4">
        <w:rPr>
          <w:rFonts w:ascii="Times New Roman" w:hAnsi="Times New Roman"/>
          <w:color w:val="000000"/>
          <w:sz w:val="24"/>
          <w:szCs w:val="24"/>
        </w:rPr>
        <w:t>Publicat în </w:t>
      </w:r>
      <w:r w:rsidR="004C3374" w:rsidRPr="000B1BE4">
        <w:rPr>
          <w:rFonts w:ascii="Times New Roman" w:hAnsi="Times New Roman"/>
          <w:i/>
          <w:iCs/>
          <w:color w:val="000000"/>
          <w:sz w:val="24"/>
          <w:szCs w:val="24"/>
        </w:rPr>
        <w:t>REVISTA DE CHIMIE (</w:t>
      </w:r>
      <w:proofErr w:type="spellStart"/>
      <w:r w:rsidR="004C3374" w:rsidRPr="000B1BE4">
        <w:rPr>
          <w:rFonts w:ascii="Times New Roman" w:hAnsi="Times New Roman"/>
          <w:i/>
          <w:iCs/>
          <w:color w:val="000000"/>
          <w:sz w:val="24"/>
          <w:szCs w:val="24"/>
        </w:rPr>
        <w:t>Bucharest</w:t>
      </w:r>
      <w:proofErr w:type="spellEnd"/>
      <w:r w:rsidR="004C3374" w:rsidRPr="000B1BE4">
        <w:rPr>
          <w:rFonts w:ascii="Times New Roman" w:hAnsi="Times New Roman"/>
          <w:i/>
          <w:iCs/>
          <w:color w:val="000000"/>
          <w:sz w:val="24"/>
          <w:szCs w:val="24"/>
        </w:rPr>
        <w:t>)</w:t>
      </w:r>
      <w:r w:rsidR="004C3374" w:rsidRPr="000B1BE4">
        <w:rPr>
          <w:rFonts w:ascii="Times New Roman" w:hAnsi="Times New Roman"/>
          <w:color w:val="000000"/>
          <w:sz w:val="24"/>
          <w:szCs w:val="24"/>
        </w:rPr>
        <w:t>, vol. 70 (</w:t>
      </w:r>
      <w:proofErr w:type="spellStart"/>
      <w:r w:rsidR="004C3374" w:rsidRPr="000B1BE4">
        <w:rPr>
          <w:rFonts w:ascii="Times New Roman" w:hAnsi="Times New Roman"/>
          <w:color w:val="000000"/>
          <w:sz w:val="24"/>
          <w:szCs w:val="24"/>
        </w:rPr>
        <w:t>no</w:t>
      </w:r>
      <w:proofErr w:type="spellEnd"/>
      <w:r w:rsidR="004C3374" w:rsidRPr="000B1BE4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4C3374">
        <w:rPr>
          <w:rFonts w:ascii="Times New Roman" w:hAnsi="Times New Roman"/>
          <w:color w:val="000000"/>
          <w:sz w:val="24"/>
          <w:szCs w:val="24"/>
        </w:rPr>
        <w:t>4</w:t>
      </w:r>
      <w:r w:rsidR="004C3374" w:rsidRPr="000B1BE4">
        <w:rPr>
          <w:rFonts w:ascii="Times New Roman" w:hAnsi="Times New Roman"/>
          <w:color w:val="000000"/>
          <w:sz w:val="24"/>
          <w:szCs w:val="24"/>
        </w:rPr>
        <w:t xml:space="preserve">): </w:t>
      </w:r>
      <w:r w:rsidR="004C3374">
        <w:rPr>
          <w:rFonts w:ascii="Times New Roman" w:hAnsi="Times New Roman"/>
          <w:color w:val="000000"/>
          <w:sz w:val="24"/>
          <w:szCs w:val="24"/>
        </w:rPr>
        <w:t>1149</w:t>
      </w:r>
      <w:r w:rsidR="004C3374" w:rsidRPr="000B1BE4">
        <w:rPr>
          <w:rFonts w:ascii="Times New Roman" w:hAnsi="Times New Roman"/>
          <w:color w:val="000000"/>
          <w:sz w:val="24"/>
          <w:szCs w:val="24"/>
        </w:rPr>
        <w:t>-</w:t>
      </w:r>
      <w:r w:rsidR="004C3374">
        <w:rPr>
          <w:rFonts w:ascii="Times New Roman" w:hAnsi="Times New Roman"/>
          <w:color w:val="000000"/>
          <w:sz w:val="24"/>
          <w:szCs w:val="24"/>
        </w:rPr>
        <w:t>1151</w:t>
      </w:r>
      <w:r w:rsidR="004C3374" w:rsidRPr="000B1BE4">
        <w:rPr>
          <w:rFonts w:ascii="Times New Roman" w:hAnsi="Times New Roman"/>
          <w:color w:val="000000"/>
          <w:sz w:val="24"/>
          <w:szCs w:val="24"/>
        </w:rPr>
        <w:t>, </w:t>
      </w:r>
      <w:r w:rsidR="004C3374" w:rsidRPr="000B1BE4">
        <w:rPr>
          <w:rFonts w:ascii="Times New Roman" w:hAnsi="Times New Roman"/>
          <w:b/>
          <w:bCs/>
          <w:color w:val="000000"/>
          <w:sz w:val="24"/>
          <w:szCs w:val="24"/>
        </w:rPr>
        <w:t>Factor de impact ISI 1,412</w:t>
      </w:r>
      <w:r w:rsidR="004C3374" w:rsidRPr="000B1BE4">
        <w:rPr>
          <w:rFonts w:ascii="Times New Roman" w:hAnsi="Times New Roman"/>
          <w:color w:val="000000"/>
          <w:sz w:val="24"/>
          <w:szCs w:val="24"/>
        </w:rPr>
        <w:t xml:space="preserve">, indexată în </w:t>
      </w:r>
      <w:proofErr w:type="spellStart"/>
      <w:r w:rsidR="004C3374" w:rsidRPr="000B1BE4">
        <w:rPr>
          <w:rFonts w:ascii="Times New Roman" w:hAnsi="Times New Roman"/>
          <w:color w:val="000000"/>
          <w:sz w:val="24"/>
          <w:szCs w:val="24"/>
        </w:rPr>
        <w:t>Chemical</w:t>
      </w:r>
      <w:proofErr w:type="spellEnd"/>
      <w:r w:rsidR="004C3374" w:rsidRPr="000B1BE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C3374" w:rsidRPr="000B1BE4">
        <w:rPr>
          <w:rFonts w:ascii="Times New Roman" w:hAnsi="Times New Roman"/>
          <w:color w:val="000000"/>
          <w:sz w:val="24"/>
          <w:szCs w:val="24"/>
        </w:rPr>
        <w:t>Abstracts</w:t>
      </w:r>
      <w:proofErr w:type="spellEnd"/>
      <w:r w:rsidR="004C3374" w:rsidRPr="000B1BE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4C3374" w:rsidRPr="000B1BE4">
        <w:rPr>
          <w:rFonts w:ascii="Times New Roman" w:hAnsi="Times New Roman"/>
          <w:color w:val="000000"/>
          <w:sz w:val="24"/>
          <w:szCs w:val="24"/>
        </w:rPr>
        <w:t>Current</w:t>
      </w:r>
      <w:proofErr w:type="spellEnd"/>
      <w:r w:rsidR="004C3374" w:rsidRPr="000B1BE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C3374" w:rsidRPr="000B1BE4">
        <w:rPr>
          <w:rFonts w:ascii="Times New Roman" w:hAnsi="Times New Roman"/>
          <w:color w:val="000000"/>
          <w:sz w:val="24"/>
          <w:szCs w:val="24"/>
        </w:rPr>
        <w:t>Contents</w:t>
      </w:r>
      <w:proofErr w:type="spellEnd"/>
      <w:r w:rsidR="004C3374" w:rsidRPr="000B1BE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C3374" w:rsidRPr="000B1BE4">
        <w:rPr>
          <w:rFonts w:ascii="Times New Roman" w:hAnsi="Times New Roman"/>
          <w:color w:val="000000"/>
          <w:sz w:val="24"/>
          <w:szCs w:val="24"/>
        </w:rPr>
        <w:t>and</w:t>
      </w:r>
      <w:proofErr w:type="spellEnd"/>
      <w:r w:rsidR="004C3374" w:rsidRPr="000B1BE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C3374" w:rsidRPr="000B1BE4">
        <w:rPr>
          <w:rFonts w:ascii="Times New Roman" w:hAnsi="Times New Roman"/>
          <w:color w:val="000000"/>
          <w:sz w:val="24"/>
          <w:szCs w:val="24"/>
        </w:rPr>
        <w:t>Analytical</w:t>
      </w:r>
      <w:proofErr w:type="spellEnd"/>
      <w:r w:rsidR="004C3374" w:rsidRPr="000B1BE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C3374" w:rsidRPr="000B1BE4">
        <w:rPr>
          <w:rFonts w:ascii="Times New Roman" w:hAnsi="Times New Roman"/>
          <w:color w:val="000000"/>
          <w:sz w:val="24"/>
          <w:szCs w:val="24"/>
        </w:rPr>
        <w:t>Abstracts</w:t>
      </w:r>
      <w:proofErr w:type="spellEnd"/>
      <w:r w:rsidR="004C3374" w:rsidRPr="000B1BE4">
        <w:rPr>
          <w:rFonts w:ascii="Times New Roman" w:hAnsi="Times New Roman"/>
          <w:b/>
          <w:bCs/>
          <w:color w:val="000000"/>
          <w:sz w:val="24"/>
          <w:szCs w:val="24"/>
        </w:rPr>
        <w:t>, </w:t>
      </w:r>
      <w:r w:rsidR="004C3374" w:rsidRPr="000B1BE4">
        <w:rPr>
          <w:rFonts w:ascii="Times New Roman" w:hAnsi="Times New Roman"/>
          <w:color w:val="000000"/>
          <w:sz w:val="24"/>
          <w:szCs w:val="24"/>
        </w:rPr>
        <w:t xml:space="preserve">Institute for </w:t>
      </w:r>
      <w:proofErr w:type="spellStart"/>
      <w:r w:rsidR="004C3374" w:rsidRPr="000B1BE4">
        <w:rPr>
          <w:rFonts w:ascii="Times New Roman" w:hAnsi="Times New Roman"/>
          <w:color w:val="000000"/>
          <w:sz w:val="24"/>
          <w:szCs w:val="24"/>
        </w:rPr>
        <w:t>scientific</w:t>
      </w:r>
      <w:proofErr w:type="spellEnd"/>
      <w:r w:rsidR="004C3374" w:rsidRPr="000B1BE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C3374" w:rsidRPr="000B1BE4">
        <w:rPr>
          <w:rFonts w:ascii="Times New Roman" w:hAnsi="Times New Roman"/>
          <w:color w:val="000000"/>
          <w:sz w:val="24"/>
          <w:szCs w:val="24"/>
        </w:rPr>
        <w:t>information</w:t>
      </w:r>
      <w:proofErr w:type="spellEnd"/>
      <w:r w:rsidR="004C3374" w:rsidRPr="000B1BE4">
        <w:rPr>
          <w:rFonts w:ascii="Times New Roman" w:hAnsi="Times New Roman"/>
          <w:color w:val="000000"/>
          <w:sz w:val="24"/>
          <w:szCs w:val="24"/>
        </w:rPr>
        <w:t xml:space="preserve"> (ISI) și </w:t>
      </w:r>
      <w:proofErr w:type="spellStart"/>
      <w:r w:rsidR="004C3374" w:rsidRPr="000B1BE4">
        <w:rPr>
          <w:rFonts w:ascii="Times New Roman" w:hAnsi="Times New Roman"/>
          <w:color w:val="000000"/>
          <w:sz w:val="24"/>
          <w:szCs w:val="24"/>
        </w:rPr>
        <w:t>Chemistry</w:t>
      </w:r>
      <w:proofErr w:type="spellEnd"/>
      <w:r w:rsidR="004C3374" w:rsidRPr="000B1BE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C3374" w:rsidRPr="000B1BE4">
        <w:rPr>
          <w:rFonts w:ascii="Times New Roman" w:hAnsi="Times New Roman"/>
          <w:color w:val="000000"/>
          <w:sz w:val="24"/>
          <w:szCs w:val="24"/>
        </w:rPr>
        <w:t>Citation</w:t>
      </w:r>
      <w:proofErr w:type="spellEnd"/>
      <w:r w:rsidR="004C3374" w:rsidRPr="000B1BE4">
        <w:rPr>
          <w:rFonts w:ascii="Times New Roman" w:hAnsi="Times New Roman"/>
          <w:color w:val="000000"/>
          <w:sz w:val="24"/>
          <w:szCs w:val="24"/>
        </w:rPr>
        <w:t xml:space="preserve"> Index,</w:t>
      </w:r>
      <w:r w:rsidR="004C3374" w:rsidRPr="000B1BE4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  <w:r w:rsidR="004C3374" w:rsidRPr="000B1BE4">
        <w:rPr>
          <w:rFonts w:ascii="Times New Roman" w:hAnsi="Times New Roman"/>
          <w:color w:val="000000"/>
          <w:sz w:val="24"/>
          <w:szCs w:val="24"/>
        </w:rPr>
        <w:t>ISSN 0034-7752,</w:t>
      </w:r>
      <w:r w:rsidR="004C3374" w:rsidRPr="000B1BE4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  <w:r w:rsidR="004C3374" w:rsidRPr="000B1BE4">
        <w:rPr>
          <w:rFonts w:ascii="Times New Roman" w:hAnsi="Times New Roman"/>
          <w:color w:val="000000"/>
          <w:sz w:val="24"/>
          <w:szCs w:val="24"/>
        </w:rPr>
        <w:t>ISSN CD-ROM 2537-5733, ISSN-L 1582-9049</w:t>
      </w:r>
    </w:p>
    <w:p w14:paraId="13D7A705" w14:textId="72A798EB" w:rsidR="004C3374" w:rsidRPr="00ED06DD" w:rsidRDefault="00C56C30" w:rsidP="004C337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56C30">
        <w:rPr>
          <w:rFonts w:ascii="Times New Roman" w:hAnsi="Times New Roman" w:cs="Times New Roman"/>
          <w:b/>
          <w:iCs/>
          <w:color w:val="000000"/>
          <w:sz w:val="24"/>
          <w:szCs w:val="24"/>
          <w:lang w:val="en-US"/>
        </w:rPr>
        <w:t>7</w:t>
      </w:r>
      <w:r w:rsidR="004C3374" w:rsidRPr="00C56C30">
        <w:rPr>
          <w:rFonts w:ascii="Times New Roman" w:hAnsi="Times New Roman" w:cs="Times New Roman"/>
          <w:b/>
          <w:iCs/>
          <w:color w:val="000000"/>
          <w:sz w:val="24"/>
          <w:szCs w:val="24"/>
          <w:lang w:val="en-US"/>
        </w:rPr>
        <w:t>.</w:t>
      </w:r>
      <w:r w:rsidR="004C3374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</w:t>
      </w:r>
      <w:r w:rsidRPr="000B1BE4">
        <w:rPr>
          <w:rFonts w:ascii="Times New Roman" w:hAnsi="Times New Roman"/>
          <w:b/>
          <w:sz w:val="24"/>
          <w:szCs w:val="24"/>
        </w:rPr>
        <w:t>CHEMOTHERAPY AND OTHER FACTORS AFFECTING QUALITY OF LIFE IN NON-SMALL CELL LUNG CANCER (NSCLC) PATIENTS</w:t>
      </w:r>
      <w:r w:rsidRPr="000B1BE4">
        <w:rPr>
          <w:rFonts w:ascii="Times New Roman" w:hAnsi="Times New Roman"/>
          <w:sz w:val="24"/>
          <w:szCs w:val="24"/>
        </w:rPr>
        <w:t xml:space="preserve"> </w:t>
      </w:r>
      <w:r w:rsidR="004C3374" w:rsidRPr="000B1BE4">
        <w:rPr>
          <w:rFonts w:ascii="Times New Roman" w:hAnsi="Times New Roman"/>
          <w:sz w:val="24"/>
          <w:szCs w:val="24"/>
        </w:rPr>
        <w:t xml:space="preserve">Laura Mazilu, </w:t>
      </w:r>
      <w:r w:rsidR="004C3374" w:rsidRPr="000B1BE4">
        <w:rPr>
          <w:rFonts w:ascii="Times New Roman" w:hAnsi="Times New Roman"/>
          <w:sz w:val="24"/>
          <w:szCs w:val="24"/>
          <w:u w:val="single"/>
        </w:rPr>
        <w:t xml:space="preserve">Dana Lucia </w:t>
      </w:r>
      <w:r w:rsidR="004C3374" w:rsidRPr="000B1BE4">
        <w:rPr>
          <w:rFonts w:ascii="Times New Roman" w:hAnsi="Times New Roman"/>
          <w:sz w:val="24"/>
          <w:szCs w:val="24"/>
          <w:u w:val="single"/>
        </w:rPr>
        <w:lastRenderedPageBreak/>
        <w:t>Stanculeanu</w:t>
      </w:r>
      <w:r w:rsidR="004C3374" w:rsidRPr="000B1BE4">
        <w:rPr>
          <w:rFonts w:ascii="Times New Roman" w:hAnsi="Times New Roman"/>
          <w:sz w:val="24"/>
          <w:szCs w:val="24"/>
        </w:rPr>
        <w:t xml:space="preserve">, Andreea Daniela Gheorghe, </w:t>
      </w:r>
      <w:proofErr w:type="spellStart"/>
      <w:r w:rsidR="004C3374" w:rsidRPr="000B1BE4">
        <w:rPr>
          <w:rFonts w:ascii="Times New Roman" w:hAnsi="Times New Roman"/>
          <w:sz w:val="24"/>
          <w:szCs w:val="24"/>
        </w:rPr>
        <w:t>Adirian</w:t>
      </w:r>
      <w:proofErr w:type="spellEnd"/>
      <w:r w:rsidR="004C3374" w:rsidRPr="000B1BE4">
        <w:rPr>
          <w:rFonts w:ascii="Times New Roman" w:hAnsi="Times New Roman"/>
          <w:sz w:val="24"/>
          <w:szCs w:val="24"/>
        </w:rPr>
        <w:t xml:space="preserve"> Paul Suceveanu,</w:t>
      </w:r>
      <w:r w:rsidR="004C3374" w:rsidRPr="000B1BE4">
        <w:rPr>
          <w:rFonts w:ascii="Times New Roman" w:hAnsi="Times New Roman"/>
          <w:position w:val="6"/>
          <w:sz w:val="24"/>
          <w:szCs w:val="24"/>
        </w:rPr>
        <w:t xml:space="preserve"> </w:t>
      </w:r>
      <w:r w:rsidR="004C3374" w:rsidRPr="000B1BE4">
        <w:rPr>
          <w:rFonts w:ascii="Times New Roman" w:hAnsi="Times New Roman"/>
          <w:sz w:val="24"/>
          <w:szCs w:val="24"/>
        </w:rPr>
        <w:t xml:space="preserve">Irinel Raluca </w:t>
      </w:r>
      <w:proofErr w:type="spellStart"/>
      <w:r w:rsidR="004C3374" w:rsidRPr="000B1BE4">
        <w:rPr>
          <w:rFonts w:ascii="Times New Roman" w:hAnsi="Times New Roman"/>
          <w:sz w:val="24"/>
          <w:szCs w:val="24"/>
        </w:rPr>
        <w:t>Parepa</w:t>
      </w:r>
      <w:proofErr w:type="spellEnd"/>
      <w:r w:rsidR="004C3374" w:rsidRPr="000B1BE4">
        <w:rPr>
          <w:rFonts w:ascii="Times New Roman" w:hAnsi="Times New Roman"/>
          <w:sz w:val="24"/>
          <w:szCs w:val="24"/>
        </w:rPr>
        <w:t>, Anca Pantea Stoian, Corina Silvia Pop, Ovidiu Bratu, Andra Iulia Suceveanu</w:t>
      </w:r>
      <w:r w:rsidR="004C3374" w:rsidRPr="000B1BE4">
        <w:rPr>
          <w:rFonts w:ascii="Times New Roman" w:hAnsi="Times New Roman"/>
          <w:position w:val="6"/>
          <w:sz w:val="24"/>
          <w:szCs w:val="24"/>
        </w:rPr>
        <w:t xml:space="preserve"> ;</w:t>
      </w:r>
      <w:r w:rsidR="004C3374" w:rsidRPr="000B1BE4">
        <w:rPr>
          <w:rFonts w:ascii="Times New Roman" w:hAnsi="Times New Roman"/>
          <w:color w:val="000000"/>
          <w:sz w:val="24"/>
          <w:szCs w:val="24"/>
        </w:rPr>
        <w:t>Publicat în </w:t>
      </w:r>
      <w:r w:rsidR="004C3374" w:rsidRPr="000B1BE4">
        <w:rPr>
          <w:rFonts w:ascii="Times New Roman" w:hAnsi="Times New Roman"/>
          <w:i/>
          <w:iCs/>
          <w:color w:val="000000"/>
          <w:sz w:val="24"/>
          <w:szCs w:val="24"/>
        </w:rPr>
        <w:t>REVISTA DE CHIMIE (</w:t>
      </w:r>
      <w:proofErr w:type="spellStart"/>
      <w:r w:rsidR="004C3374" w:rsidRPr="000B1BE4">
        <w:rPr>
          <w:rFonts w:ascii="Times New Roman" w:hAnsi="Times New Roman"/>
          <w:i/>
          <w:iCs/>
          <w:color w:val="000000"/>
          <w:sz w:val="24"/>
          <w:szCs w:val="24"/>
        </w:rPr>
        <w:t>Bucharest</w:t>
      </w:r>
      <w:proofErr w:type="spellEnd"/>
      <w:r w:rsidR="004C3374" w:rsidRPr="000B1BE4">
        <w:rPr>
          <w:rFonts w:ascii="Times New Roman" w:hAnsi="Times New Roman"/>
          <w:i/>
          <w:iCs/>
          <w:color w:val="000000"/>
          <w:sz w:val="24"/>
          <w:szCs w:val="24"/>
        </w:rPr>
        <w:t>)</w:t>
      </w:r>
      <w:r w:rsidR="004C3374" w:rsidRPr="000B1BE4">
        <w:rPr>
          <w:rFonts w:ascii="Times New Roman" w:hAnsi="Times New Roman"/>
          <w:color w:val="000000"/>
          <w:sz w:val="24"/>
          <w:szCs w:val="24"/>
        </w:rPr>
        <w:t>, vol. 70 (</w:t>
      </w:r>
      <w:proofErr w:type="spellStart"/>
      <w:r w:rsidR="004C3374" w:rsidRPr="000B1BE4">
        <w:rPr>
          <w:rFonts w:ascii="Times New Roman" w:hAnsi="Times New Roman"/>
          <w:color w:val="000000"/>
          <w:sz w:val="24"/>
          <w:szCs w:val="24"/>
        </w:rPr>
        <w:t>no</w:t>
      </w:r>
      <w:proofErr w:type="spellEnd"/>
      <w:r w:rsidR="004C3374" w:rsidRPr="000B1BE4">
        <w:rPr>
          <w:rFonts w:ascii="Times New Roman" w:hAnsi="Times New Roman"/>
          <w:color w:val="000000"/>
          <w:sz w:val="24"/>
          <w:szCs w:val="24"/>
        </w:rPr>
        <w:t>. 1): 33-36, </w:t>
      </w:r>
      <w:r w:rsidR="004C3374" w:rsidRPr="000B1BE4">
        <w:rPr>
          <w:rFonts w:ascii="Times New Roman" w:hAnsi="Times New Roman"/>
          <w:b/>
          <w:bCs/>
          <w:color w:val="000000"/>
          <w:sz w:val="24"/>
          <w:szCs w:val="24"/>
        </w:rPr>
        <w:t>Factor de impact ISI 1,412</w:t>
      </w:r>
      <w:r w:rsidR="004C3374" w:rsidRPr="000B1BE4">
        <w:rPr>
          <w:rFonts w:ascii="Times New Roman" w:hAnsi="Times New Roman"/>
          <w:color w:val="000000"/>
          <w:sz w:val="24"/>
          <w:szCs w:val="24"/>
        </w:rPr>
        <w:t xml:space="preserve">, indexată în </w:t>
      </w:r>
      <w:proofErr w:type="spellStart"/>
      <w:r w:rsidR="004C3374" w:rsidRPr="000B1BE4">
        <w:rPr>
          <w:rFonts w:ascii="Times New Roman" w:hAnsi="Times New Roman"/>
          <w:color w:val="000000"/>
          <w:sz w:val="24"/>
          <w:szCs w:val="24"/>
        </w:rPr>
        <w:t>Chemical</w:t>
      </w:r>
      <w:proofErr w:type="spellEnd"/>
      <w:r w:rsidR="004C3374" w:rsidRPr="000B1BE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C3374" w:rsidRPr="000B1BE4">
        <w:rPr>
          <w:rFonts w:ascii="Times New Roman" w:hAnsi="Times New Roman"/>
          <w:color w:val="000000"/>
          <w:sz w:val="24"/>
          <w:szCs w:val="24"/>
        </w:rPr>
        <w:t>Abstracts</w:t>
      </w:r>
      <w:proofErr w:type="spellEnd"/>
      <w:r w:rsidR="004C3374" w:rsidRPr="000B1BE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4C3374" w:rsidRPr="000B1BE4">
        <w:rPr>
          <w:rFonts w:ascii="Times New Roman" w:hAnsi="Times New Roman"/>
          <w:color w:val="000000"/>
          <w:sz w:val="24"/>
          <w:szCs w:val="24"/>
        </w:rPr>
        <w:t>Current</w:t>
      </w:r>
      <w:proofErr w:type="spellEnd"/>
      <w:r w:rsidR="004C3374" w:rsidRPr="000B1BE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C3374" w:rsidRPr="000B1BE4">
        <w:rPr>
          <w:rFonts w:ascii="Times New Roman" w:hAnsi="Times New Roman"/>
          <w:color w:val="000000"/>
          <w:sz w:val="24"/>
          <w:szCs w:val="24"/>
        </w:rPr>
        <w:t>Contents</w:t>
      </w:r>
      <w:proofErr w:type="spellEnd"/>
      <w:r w:rsidR="004C3374" w:rsidRPr="000B1BE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C3374" w:rsidRPr="000B1BE4">
        <w:rPr>
          <w:rFonts w:ascii="Times New Roman" w:hAnsi="Times New Roman"/>
          <w:color w:val="000000"/>
          <w:sz w:val="24"/>
          <w:szCs w:val="24"/>
        </w:rPr>
        <w:t>and</w:t>
      </w:r>
      <w:proofErr w:type="spellEnd"/>
      <w:r w:rsidR="004C3374" w:rsidRPr="000B1BE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C3374" w:rsidRPr="000B1BE4">
        <w:rPr>
          <w:rFonts w:ascii="Times New Roman" w:hAnsi="Times New Roman"/>
          <w:color w:val="000000"/>
          <w:sz w:val="24"/>
          <w:szCs w:val="24"/>
        </w:rPr>
        <w:t>Analytical</w:t>
      </w:r>
      <w:proofErr w:type="spellEnd"/>
      <w:r w:rsidR="004C3374" w:rsidRPr="000B1BE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C3374" w:rsidRPr="000B1BE4">
        <w:rPr>
          <w:rFonts w:ascii="Times New Roman" w:hAnsi="Times New Roman"/>
          <w:color w:val="000000"/>
          <w:sz w:val="24"/>
          <w:szCs w:val="24"/>
        </w:rPr>
        <w:t>Abstracts</w:t>
      </w:r>
      <w:proofErr w:type="spellEnd"/>
      <w:r w:rsidR="004C3374" w:rsidRPr="000B1BE4">
        <w:rPr>
          <w:rFonts w:ascii="Times New Roman" w:hAnsi="Times New Roman"/>
          <w:b/>
          <w:bCs/>
          <w:color w:val="000000"/>
          <w:sz w:val="24"/>
          <w:szCs w:val="24"/>
        </w:rPr>
        <w:t>, </w:t>
      </w:r>
      <w:r w:rsidR="004C3374" w:rsidRPr="000B1BE4">
        <w:rPr>
          <w:rFonts w:ascii="Times New Roman" w:hAnsi="Times New Roman"/>
          <w:color w:val="000000"/>
          <w:sz w:val="24"/>
          <w:szCs w:val="24"/>
        </w:rPr>
        <w:t xml:space="preserve">Institute for </w:t>
      </w:r>
      <w:proofErr w:type="spellStart"/>
      <w:r w:rsidR="004C3374" w:rsidRPr="000B1BE4">
        <w:rPr>
          <w:rFonts w:ascii="Times New Roman" w:hAnsi="Times New Roman"/>
          <w:color w:val="000000"/>
          <w:sz w:val="24"/>
          <w:szCs w:val="24"/>
        </w:rPr>
        <w:t>scientific</w:t>
      </w:r>
      <w:proofErr w:type="spellEnd"/>
      <w:r w:rsidR="004C3374" w:rsidRPr="000B1BE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C3374" w:rsidRPr="000B1BE4">
        <w:rPr>
          <w:rFonts w:ascii="Times New Roman" w:hAnsi="Times New Roman"/>
          <w:color w:val="000000"/>
          <w:sz w:val="24"/>
          <w:szCs w:val="24"/>
        </w:rPr>
        <w:t>information</w:t>
      </w:r>
      <w:proofErr w:type="spellEnd"/>
      <w:r w:rsidR="004C3374" w:rsidRPr="000B1BE4">
        <w:rPr>
          <w:rFonts w:ascii="Times New Roman" w:hAnsi="Times New Roman"/>
          <w:color w:val="000000"/>
          <w:sz w:val="24"/>
          <w:szCs w:val="24"/>
        </w:rPr>
        <w:t xml:space="preserve"> (ISI) și </w:t>
      </w:r>
      <w:proofErr w:type="spellStart"/>
      <w:r w:rsidR="004C3374" w:rsidRPr="000B1BE4">
        <w:rPr>
          <w:rFonts w:ascii="Times New Roman" w:hAnsi="Times New Roman"/>
          <w:color w:val="000000"/>
          <w:sz w:val="24"/>
          <w:szCs w:val="24"/>
        </w:rPr>
        <w:t>Chemistry</w:t>
      </w:r>
      <w:proofErr w:type="spellEnd"/>
      <w:r w:rsidR="004C3374" w:rsidRPr="000B1BE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C3374" w:rsidRPr="000B1BE4">
        <w:rPr>
          <w:rFonts w:ascii="Times New Roman" w:hAnsi="Times New Roman"/>
          <w:color w:val="000000"/>
          <w:sz w:val="24"/>
          <w:szCs w:val="24"/>
        </w:rPr>
        <w:t>Citation</w:t>
      </w:r>
      <w:proofErr w:type="spellEnd"/>
      <w:r w:rsidR="004C3374" w:rsidRPr="000B1BE4">
        <w:rPr>
          <w:rFonts w:ascii="Times New Roman" w:hAnsi="Times New Roman"/>
          <w:color w:val="000000"/>
          <w:sz w:val="24"/>
          <w:szCs w:val="24"/>
        </w:rPr>
        <w:t xml:space="preserve"> Index,</w:t>
      </w:r>
      <w:r w:rsidR="004C3374" w:rsidRPr="000B1BE4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  <w:r w:rsidR="004C3374" w:rsidRPr="000B1BE4">
        <w:rPr>
          <w:rFonts w:ascii="Times New Roman" w:hAnsi="Times New Roman"/>
          <w:color w:val="000000"/>
          <w:sz w:val="24"/>
          <w:szCs w:val="24"/>
        </w:rPr>
        <w:t>ISSN 0034-7752,</w:t>
      </w:r>
      <w:r w:rsidR="004C3374" w:rsidRPr="000B1BE4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  <w:r w:rsidR="004C3374" w:rsidRPr="000B1BE4">
        <w:rPr>
          <w:rFonts w:ascii="Times New Roman" w:hAnsi="Times New Roman"/>
          <w:color w:val="000000"/>
          <w:sz w:val="24"/>
          <w:szCs w:val="24"/>
        </w:rPr>
        <w:t>ISSN CD-ROM 2537-5733, ISSN-L 1582-9049</w:t>
      </w:r>
      <w:r w:rsidR="004C3374" w:rsidRPr="00ED06DD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</w:t>
      </w:r>
    </w:p>
    <w:p w14:paraId="532F18F9" w14:textId="48357F0D" w:rsidR="004C3374" w:rsidRPr="00ED06DD" w:rsidRDefault="00C56C30" w:rsidP="004C337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</w:pPr>
      <w:r w:rsidRPr="00C56C30">
        <w:rPr>
          <w:rFonts w:ascii="Times New Roman" w:hAnsi="Times New Roman" w:cs="Times New Roman"/>
          <w:b/>
          <w:iCs/>
          <w:color w:val="1A1A1A"/>
          <w:sz w:val="24"/>
          <w:szCs w:val="24"/>
          <w:lang w:val="en-US"/>
        </w:rPr>
        <w:t>8</w:t>
      </w:r>
      <w:r w:rsidR="004C3374" w:rsidRPr="00C56C30">
        <w:rPr>
          <w:rFonts w:ascii="Times New Roman" w:hAnsi="Times New Roman" w:cs="Times New Roman"/>
          <w:b/>
          <w:iCs/>
          <w:color w:val="1A1A1A"/>
          <w:sz w:val="24"/>
          <w:szCs w:val="24"/>
          <w:lang w:val="en-US"/>
        </w:rPr>
        <w:t>.</w:t>
      </w:r>
      <w:r w:rsidR="004C3374" w:rsidRPr="00ED06DD">
        <w:rPr>
          <w:rFonts w:ascii="Times New Roman" w:hAnsi="Times New Roman" w:cs="Times New Roman"/>
          <w:b/>
          <w:i/>
          <w:color w:val="1A1A1A"/>
          <w:sz w:val="24"/>
          <w:szCs w:val="24"/>
          <w:lang w:val="en-US"/>
        </w:rPr>
        <w:t xml:space="preserve"> </w:t>
      </w:r>
      <w:r w:rsidR="004C3374" w:rsidRPr="00ED06DD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THERAPY OF SMALL CELL LUNG CANCER WITH EMPHASIS ON ORAL</w:t>
      </w:r>
    </w:p>
    <w:p w14:paraId="50DDDE19" w14:textId="77777777" w:rsidR="004C3374" w:rsidRPr="00ED06DD" w:rsidRDefault="004C3374" w:rsidP="004C337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ED06DD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TOPOTECAN </w:t>
      </w:r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Robert </w:t>
      </w:r>
      <w:proofErr w:type="spellStart"/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>Pirkera</w:t>
      </w:r>
      <w:proofErr w:type="spellEnd"/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Peter </w:t>
      </w:r>
      <w:proofErr w:type="spellStart"/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>Berzinecb</w:t>
      </w:r>
      <w:proofErr w:type="spellEnd"/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1, Stephen </w:t>
      </w:r>
      <w:proofErr w:type="spellStart"/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>Brincatc</w:t>
      </w:r>
      <w:proofErr w:type="spellEnd"/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Peter </w:t>
      </w:r>
      <w:proofErr w:type="spellStart"/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>Kasand</w:t>
      </w:r>
      <w:proofErr w:type="spellEnd"/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</w:p>
    <w:p w14:paraId="6A9E5685" w14:textId="77777777" w:rsidR="004C3374" w:rsidRPr="00ED06DD" w:rsidRDefault="004C3374" w:rsidP="004C337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>Gyula</w:t>
      </w:r>
      <w:proofErr w:type="spellEnd"/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>Ostorose</w:t>
      </w:r>
      <w:proofErr w:type="spellEnd"/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Milos </w:t>
      </w:r>
      <w:proofErr w:type="spellStart"/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>Pesekf</w:t>
      </w:r>
      <w:proofErr w:type="spellEnd"/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Signe </w:t>
      </w:r>
      <w:proofErr w:type="spellStart"/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>Plāteg</w:t>
      </w:r>
      <w:proofErr w:type="spellEnd"/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>Gunta</w:t>
      </w:r>
      <w:proofErr w:type="spellEnd"/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>Purkalneh</w:t>
      </w:r>
      <w:proofErr w:type="spellEnd"/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Regina </w:t>
      </w:r>
      <w:proofErr w:type="spellStart"/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>Rooneemi</w:t>
      </w:r>
      <w:proofErr w:type="spellEnd"/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>, Jana</w:t>
      </w:r>
    </w:p>
    <w:p w14:paraId="576A2CAB" w14:textId="77777777" w:rsidR="004C3374" w:rsidRPr="00ED06DD" w:rsidRDefault="004C3374" w:rsidP="004C337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>Skřičkováj</w:t>
      </w:r>
      <w:proofErr w:type="spellEnd"/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Pr="0019144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Dana Stanculeanu</w:t>
      </w:r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Constanta </w:t>
      </w:r>
      <w:proofErr w:type="spellStart"/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>Timcheval</w:t>
      </w:r>
      <w:proofErr w:type="spellEnd"/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Valentina </w:t>
      </w:r>
      <w:proofErr w:type="spellStart"/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>Tzekovam</w:t>
      </w:r>
      <w:proofErr w:type="spellEnd"/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>Branko</w:t>
      </w:r>
      <w:proofErr w:type="spellEnd"/>
    </w:p>
    <w:p w14:paraId="1F407BBB" w14:textId="77777777" w:rsidR="004C3374" w:rsidRPr="00ED06DD" w:rsidRDefault="004C3374" w:rsidP="004C337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>Zakotnikn</w:t>
      </w:r>
      <w:proofErr w:type="spellEnd"/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Christoph C. </w:t>
      </w:r>
      <w:proofErr w:type="spellStart"/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>Zielinskia</w:t>
      </w:r>
      <w:proofErr w:type="spellEnd"/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>Matjaz</w:t>
      </w:r>
      <w:proofErr w:type="spellEnd"/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>Zwittero</w:t>
      </w:r>
      <w:proofErr w:type="spellEnd"/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Lung Cancer 70 (2010; 7-13)</w:t>
      </w:r>
    </w:p>
    <w:p w14:paraId="07D78616" w14:textId="77777777" w:rsidR="004C3374" w:rsidRPr="00ED06DD" w:rsidRDefault="004C3374" w:rsidP="004C337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3F3F3F"/>
          <w:sz w:val="24"/>
          <w:szCs w:val="24"/>
          <w:lang w:val="en-US"/>
        </w:rPr>
      </w:pPr>
      <w:r w:rsidRPr="00ED06DD">
        <w:rPr>
          <w:rFonts w:ascii="Times New Roman" w:hAnsi="Times New Roman" w:cs="Times New Roman"/>
          <w:color w:val="1A1A1A"/>
          <w:sz w:val="24"/>
          <w:szCs w:val="24"/>
          <w:lang w:val="en-US"/>
        </w:rPr>
        <w:t xml:space="preserve">Journal Metrics; </w:t>
      </w:r>
      <w:r w:rsidRPr="00ED06DD">
        <w:rPr>
          <w:rFonts w:ascii="Times New Roman" w:hAnsi="Times New Roman" w:cs="Times New Roman"/>
          <w:color w:val="3F3F3F"/>
          <w:sz w:val="24"/>
          <w:szCs w:val="24"/>
          <w:lang w:val="en-US"/>
        </w:rPr>
        <w:t xml:space="preserve">Source Normalized Impact per Paper (SNIP): </w:t>
      </w:r>
      <w:proofErr w:type="gramStart"/>
      <w:r w:rsidRPr="00ED06DD">
        <w:rPr>
          <w:rFonts w:ascii="Times New Roman" w:hAnsi="Times New Roman" w:cs="Times New Roman"/>
          <w:color w:val="3F3F3F"/>
          <w:sz w:val="24"/>
          <w:szCs w:val="24"/>
          <w:lang w:val="en-US"/>
        </w:rPr>
        <w:t>1.317</w:t>
      </w:r>
      <w:r w:rsidRPr="00ED06DD">
        <w:rPr>
          <w:rFonts w:ascii="Times New Roman" w:hAnsi="Times New Roman" w:cs="Times New Roman"/>
          <w:color w:val="0A5070"/>
          <w:sz w:val="24"/>
          <w:szCs w:val="24"/>
          <w:lang w:val="en-US"/>
        </w:rPr>
        <w:t xml:space="preserve">ℹ </w:t>
      </w:r>
      <w:r w:rsidRPr="00ED06DD">
        <w:rPr>
          <w:rFonts w:ascii="Times New Roman" w:hAnsi="Times New Roman" w:cs="Times New Roman"/>
          <w:color w:val="1A1A1A"/>
          <w:sz w:val="24"/>
          <w:szCs w:val="24"/>
          <w:lang w:val="en-US"/>
        </w:rPr>
        <w:t>;</w:t>
      </w:r>
      <w:proofErr w:type="spellStart"/>
      <w:r w:rsidRPr="00ED06DD">
        <w:rPr>
          <w:rFonts w:ascii="Times New Roman" w:hAnsi="Times New Roman" w:cs="Times New Roman"/>
          <w:color w:val="3F3F3F"/>
          <w:sz w:val="24"/>
          <w:szCs w:val="24"/>
          <w:lang w:val="en-US"/>
        </w:rPr>
        <w:t>SCImago</w:t>
      </w:r>
      <w:proofErr w:type="spellEnd"/>
      <w:proofErr w:type="gramEnd"/>
    </w:p>
    <w:p w14:paraId="723FA29A" w14:textId="77777777" w:rsidR="004C3374" w:rsidRPr="00ED06DD" w:rsidRDefault="004C3374" w:rsidP="004C337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A5070"/>
          <w:sz w:val="24"/>
          <w:szCs w:val="24"/>
          <w:lang w:val="en-US"/>
        </w:rPr>
      </w:pPr>
      <w:r w:rsidRPr="00ED06DD">
        <w:rPr>
          <w:rFonts w:ascii="Times New Roman" w:hAnsi="Times New Roman" w:cs="Times New Roman"/>
          <w:color w:val="3F3F3F"/>
          <w:sz w:val="24"/>
          <w:szCs w:val="24"/>
          <w:lang w:val="en-US"/>
        </w:rPr>
        <w:t xml:space="preserve">Journal Rank (SJR): </w:t>
      </w:r>
      <w:proofErr w:type="gramStart"/>
      <w:r w:rsidRPr="00ED06DD">
        <w:rPr>
          <w:rFonts w:ascii="Times New Roman" w:hAnsi="Times New Roman" w:cs="Times New Roman"/>
          <w:color w:val="3F3F3F"/>
          <w:sz w:val="24"/>
          <w:szCs w:val="24"/>
          <w:lang w:val="en-US"/>
        </w:rPr>
        <w:t>1.481</w:t>
      </w:r>
      <w:r w:rsidRPr="00ED06DD">
        <w:rPr>
          <w:rFonts w:ascii="Times New Roman" w:hAnsi="Times New Roman" w:cs="Times New Roman"/>
          <w:color w:val="0A5070"/>
          <w:sz w:val="24"/>
          <w:szCs w:val="24"/>
          <w:lang w:val="en-US"/>
        </w:rPr>
        <w:t xml:space="preserve">ℹ </w:t>
      </w:r>
      <w:r w:rsidRPr="00ED06DD">
        <w:rPr>
          <w:rFonts w:ascii="Times New Roman" w:hAnsi="Times New Roman" w:cs="Times New Roman"/>
          <w:color w:val="1A1A1A"/>
          <w:sz w:val="24"/>
          <w:szCs w:val="24"/>
          <w:lang w:val="en-US"/>
        </w:rPr>
        <w:t>;</w:t>
      </w:r>
      <w:proofErr w:type="gramEnd"/>
      <w:r w:rsidRPr="00ED06DD">
        <w:rPr>
          <w:rFonts w:ascii="Times New Roman" w:hAnsi="Times New Roman" w:cs="Times New Roman"/>
          <w:color w:val="1A1A1A"/>
          <w:sz w:val="24"/>
          <w:szCs w:val="24"/>
          <w:lang w:val="en-US"/>
        </w:rPr>
        <w:t xml:space="preserve"> </w:t>
      </w:r>
      <w:r w:rsidRPr="00ED06DD">
        <w:rPr>
          <w:rFonts w:ascii="Times New Roman" w:hAnsi="Times New Roman" w:cs="Times New Roman"/>
          <w:color w:val="3F3F3F"/>
          <w:sz w:val="24"/>
          <w:szCs w:val="24"/>
          <w:lang w:val="en-US"/>
        </w:rPr>
        <w:t>Impact Factor: 3.958</w:t>
      </w:r>
      <w:r w:rsidRPr="00ED06DD">
        <w:rPr>
          <w:rFonts w:ascii="Times New Roman" w:hAnsi="Times New Roman" w:cs="Times New Roman"/>
          <w:color w:val="0A5070"/>
          <w:sz w:val="24"/>
          <w:szCs w:val="24"/>
          <w:lang w:val="en-US"/>
        </w:rPr>
        <w:t>ℹ</w:t>
      </w:r>
    </w:p>
    <w:p w14:paraId="0E4DD905" w14:textId="1112F592" w:rsidR="004C3374" w:rsidRPr="00ED06DD" w:rsidRDefault="00C56C30" w:rsidP="004C337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</w:pPr>
      <w:r w:rsidRPr="00C56C30">
        <w:rPr>
          <w:rFonts w:ascii="Times New Roman" w:hAnsi="Times New Roman" w:cs="Times New Roman"/>
          <w:b/>
          <w:iCs/>
          <w:color w:val="000000"/>
          <w:sz w:val="24"/>
          <w:szCs w:val="24"/>
          <w:lang w:val="en-US"/>
        </w:rPr>
        <w:t>9</w:t>
      </w:r>
      <w:r w:rsidR="004C3374" w:rsidRPr="00C56C30">
        <w:rPr>
          <w:rFonts w:ascii="Times New Roman" w:hAnsi="Times New Roman" w:cs="Times New Roman"/>
          <w:b/>
          <w:iCs/>
          <w:color w:val="000000"/>
          <w:sz w:val="24"/>
          <w:szCs w:val="24"/>
          <w:lang w:val="en-US"/>
        </w:rPr>
        <w:t>.</w:t>
      </w:r>
      <w:r w:rsidR="004C3374" w:rsidRPr="00ED06DD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USE OF BIOSIMILAR EPOETIN TO INCREASE HEMOGLOBIN LEVELS</w:t>
      </w:r>
    </w:p>
    <w:p w14:paraId="5B8B5E05" w14:textId="77777777" w:rsidR="004C3374" w:rsidRPr="00ED06DD" w:rsidRDefault="004C3374" w:rsidP="004C337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</w:pPr>
      <w:r w:rsidRPr="00ED06DD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IN PATIENTS WITH CHEMOTHERAPY-INDUCED ANEMIA: REAL-LIFE</w:t>
      </w:r>
    </w:p>
    <w:p w14:paraId="0CA2D16B" w14:textId="77777777" w:rsidR="004C3374" w:rsidRPr="00ED06DD" w:rsidRDefault="004C3374" w:rsidP="004C337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ED06DD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CLINICAL EXPERIENCE </w:t>
      </w:r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Leon </w:t>
      </w:r>
      <w:proofErr w:type="spellStart"/>
      <w:proofErr w:type="gramStart"/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>Kerkhofs</w:t>
      </w:r>
      <w:proofErr w:type="spellEnd"/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,</w:t>
      </w:r>
      <w:proofErr w:type="gramEnd"/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Gilles </w:t>
      </w:r>
      <w:proofErr w:type="spellStart"/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>Boschetti</w:t>
      </w:r>
      <w:proofErr w:type="spellEnd"/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, Antonio </w:t>
      </w:r>
      <w:proofErr w:type="spellStart"/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>Lugini</w:t>
      </w:r>
      <w:proofErr w:type="spellEnd"/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,</w:t>
      </w:r>
    </w:p>
    <w:p w14:paraId="5D48A30D" w14:textId="77777777" w:rsidR="004C3374" w:rsidRPr="00ED06DD" w:rsidRDefault="004C3374" w:rsidP="004C337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9144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Dana-Lucia </w:t>
      </w:r>
      <w:proofErr w:type="gramStart"/>
      <w:r w:rsidRPr="0019144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Stanculeanu</w:t>
      </w:r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,</w:t>
      </w:r>
      <w:proofErr w:type="gramEnd"/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Andrés Garcia </w:t>
      </w:r>
      <w:proofErr w:type="spellStart"/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>Palomo</w:t>
      </w:r>
      <w:proofErr w:type="spellEnd"/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>; Future Oncology, June 2012, Vol.</w:t>
      </w:r>
    </w:p>
    <w:p w14:paraId="46A417DE" w14:textId="77777777" w:rsidR="004C3374" w:rsidRPr="00ED06DD" w:rsidRDefault="004C3374" w:rsidP="004C337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>8, ISSN 1479-</w:t>
      </w:r>
      <w:proofErr w:type="gramStart"/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>6694;No.</w:t>
      </w:r>
      <w:proofErr w:type="gramEnd"/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6, Pages 751-756. Impact factor Thomson 2 .131</w:t>
      </w:r>
    </w:p>
    <w:p w14:paraId="203479F0" w14:textId="41A7E6B6" w:rsidR="004C3374" w:rsidRPr="00ED06DD" w:rsidRDefault="00C56C30" w:rsidP="004C337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</w:pPr>
      <w:r w:rsidRPr="00C56C30">
        <w:rPr>
          <w:rFonts w:ascii="Times New Roman" w:hAnsi="Times New Roman" w:cs="Times New Roman"/>
          <w:b/>
          <w:iCs/>
          <w:color w:val="000000"/>
          <w:sz w:val="24"/>
          <w:szCs w:val="24"/>
          <w:lang w:val="en-US"/>
        </w:rPr>
        <w:t>10</w:t>
      </w:r>
      <w:r w:rsidR="004C3374" w:rsidRPr="00C56C30">
        <w:rPr>
          <w:rFonts w:ascii="Times New Roman" w:hAnsi="Times New Roman" w:cs="Times New Roman"/>
          <w:b/>
          <w:iCs/>
          <w:color w:val="000000"/>
          <w:sz w:val="24"/>
          <w:szCs w:val="24"/>
          <w:lang w:val="en-US"/>
        </w:rPr>
        <w:t>.</w:t>
      </w:r>
      <w:r w:rsidR="004C3374" w:rsidRPr="00ED06DD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KRAS, NRAS AND BRAF MUTATIONS IN GREEK AND ROMANIAN</w:t>
      </w:r>
    </w:p>
    <w:p w14:paraId="1836C14F" w14:textId="77777777" w:rsidR="004C3374" w:rsidRPr="00ED06DD" w:rsidRDefault="004C3374" w:rsidP="004C337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ED06DD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PATIENTS WITH COLORECTAL CANCER: A COHORT STUDY</w:t>
      </w:r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</w:t>
      </w:r>
      <w:proofErr w:type="spellStart"/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>Serban</w:t>
      </w:r>
      <w:proofErr w:type="spellEnd"/>
    </w:p>
    <w:p w14:paraId="07A2B45E" w14:textId="77777777" w:rsidR="004C3374" w:rsidRPr="00ED06DD" w:rsidRDefault="004C3374" w:rsidP="004C337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Negru,1 Eirini Papadopoulou,2 Angela Apessos,2 </w:t>
      </w:r>
      <w:r w:rsidRPr="0019144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Dana Lucia Stanculeanu</w:t>
      </w:r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>,3 Eliade</w:t>
      </w:r>
    </w:p>
    <w:p w14:paraId="07EE2443" w14:textId="77777777" w:rsidR="004C3374" w:rsidRPr="00ED06DD" w:rsidRDefault="004C3374" w:rsidP="004C337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Ciuleanu,4 Constantin Volovat,5 Adina Croitoru,6 Stylianos Kakolyris,7 </w:t>
      </w:r>
      <w:proofErr w:type="spellStart"/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>Gerasimos</w:t>
      </w:r>
      <w:proofErr w:type="spellEnd"/>
    </w:p>
    <w:p w14:paraId="55F1D4F6" w14:textId="77777777" w:rsidR="004C3374" w:rsidRPr="00ED06DD" w:rsidRDefault="004C3374" w:rsidP="004C337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>Aravantinos,8 Nikolaos Ziras,9 Elias Athanasiadis,10 Nikolaos Touroutoglou,11</w:t>
      </w:r>
    </w:p>
    <w:p w14:paraId="3983CB2B" w14:textId="77777777" w:rsidR="004C3374" w:rsidRPr="00ED06DD" w:rsidRDefault="004C3374" w:rsidP="004C337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Nikolaos Pavlidis,12 </w:t>
      </w:r>
      <w:proofErr w:type="spellStart"/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>Haralabos</w:t>
      </w:r>
      <w:proofErr w:type="spellEnd"/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 Kalofonos,13 George Nasioulas2 BMJ Open on line</w:t>
      </w:r>
    </w:p>
    <w:p w14:paraId="1015F662" w14:textId="77777777" w:rsidR="004C3374" w:rsidRPr="00ED06DD" w:rsidRDefault="004C3374" w:rsidP="004C337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>May 27, 2014 Fact impact 2,369</w:t>
      </w:r>
    </w:p>
    <w:p w14:paraId="3599C533" w14:textId="628BFC36" w:rsidR="004C3374" w:rsidRPr="00ED06DD" w:rsidRDefault="00C56C30" w:rsidP="004C337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</w:pPr>
      <w:r w:rsidRPr="00C56C30">
        <w:rPr>
          <w:rFonts w:ascii="Times New Roman" w:hAnsi="Times New Roman" w:cs="Times New Roman"/>
          <w:b/>
          <w:iCs/>
          <w:color w:val="000000"/>
          <w:sz w:val="24"/>
          <w:szCs w:val="24"/>
          <w:lang w:val="en-US"/>
        </w:rPr>
        <w:t>11</w:t>
      </w:r>
      <w:r w:rsidR="004C3374" w:rsidRPr="00C56C30">
        <w:rPr>
          <w:rFonts w:ascii="Times New Roman" w:hAnsi="Times New Roman" w:cs="Times New Roman"/>
          <w:b/>
          <w:iCs/>
          <w:color w:val="000000"/>
          <w:sz w:val="24"/>
          <w:szCs w:val="24"/>
          <w:lang w:val="en-US"/>
        </w:rPr>
        <w:t>.</w:t>
      </w:r>
      <w:r w:rsidR="004C3374" w:rsidRPr="00ED06DD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USE OF METHADONE AS FIRST LINE STRONG OPIOID FOR</w:t>
      </w:r>
    </w:p>
    <w:p w14:paraId="672F06D3" w14:textId="77777777" w:rsidR="004C3374" w:rsidRPr="00ED06DD" w:rsidRDefault="004C3374" w:rsidP="004C337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ED06DD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MODERATE-SEVERE PAIN</w:t>
      </w:r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D. </w:t>
      </w:r>
      <w:proofErr w:type="spellStart"/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>Mosoiu</w:t>
      </w:r>
      <w:proofErr w:type="spellEnd"/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M. </w:t>
      </w:r>
      <w:proofErr w:type="spellStart"/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>Sporis</w:t>
      </w:r>
      <w:proofErr w:type="spellEnd"/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Pr="0019144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D.L. Stanculeanu</w:t>
      </w:r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proofErr w:type="spellStart"/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>autor</w:t>
      </w:r>
      <w:proofErr w:type="spellEnd"/>
    </w:p>
    <w:p w14:paraId="1225A991" w14:textId="77777777" w:rsidR="004C3374" w:rsidRPr="00ED06DD" w:rsidRDefault="004C3374" w:rsidP="004C337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>corespondent</w:t>
      </w:r>
      <w:proofErr w:type="spellEnd"/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), E. </w:t>
      </w:r>
      <w:proofErr w:type="spellStart"/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>Toader</w:t>
      </w:r>
      <w:proofErr w:type="spellEnd"/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V. </w:t>
      </w:r>
      <w:proofErr w:type="spellStart"/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>Poroch</w:t>
      </w:r>
      <w:proofErr w:type="spellEnd"/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M. </w:t>
      </w:r>
      <w:proofErr w:type="spellStart"/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>Boanca</w:t>
      </w:r>
      <w:proofErr w:type="spellEnd"/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L. </w:t>
      </w:r>
      <w:proofErr w:type="spellStart"/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>Simion</w:t>
      </w:r>
      <w:proofErr w:type="spellEnd"/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</w:t>
      </w:r>
      <w:proofErr w:type="spellStart"/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>Revista</w:t>
      </w:r>
      <w:proofErr w:type="spellEnd"/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Chimie.68.</w:t>
      </w:r>
    </w:p>
    <w:p w14:paraId="49E6DC25" w14:textId="77777777" w:rsidR="004C3374" w:rsidRPr="00ED06DD" w:rsidRDefault="004C3374" w:rsidP="004C337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82323"/>
          <w:sz w:val="24"/>
          <w:szCs w:val="24"/>
          <w:lang w:val="en-US"/>
        </w:rPr>
      </w:pPr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>No.5.2017; pg.1051-1054</w:t>
      </w:r>
      <w:r w:rsidRPr="00ED06DD">
        <w:rPr>
          <w:rFonts w:ascii="Times New Roman" w:hAnsi="Times New Roman" w:cs="Times New Roman"/>
          <w:color w:val="282323"/>
          <w:sz w:val="24"/>
          <w:szCs w:val="24"/>
          <w:lang w:val="en-US"/>
        </w:rPr>
        <w:t>; ISSN 2537-5733; ISSN-L 1582-9049</w:t>
      </w:r>
    </w:p>
    <w:p w14:paraId="38984152" w14:textId="77777777" w:rsidR="004C3374" w:rsidRPr="00ED06DD" w:rsidRDefault="004C3374" w:rsidP="004C337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82323"/>
          <w:sz w:val="24"/>
          <w:szCs w:val="24"/>
          <w:lang w:val="en-US"/>
        </w:rPr>
      </w:pPr>
      <w:r w:rsidRPr="00ED06DD">
        <w:rPr>
          <w:rFonts w:ascii="Times New Roman" w:hAnsi="Times New Roman" w:cs="Times New Roman"/>
          <w:color w:val="282323"/>
          <w:sz w:val="24"/>
          <w:szCs w:val="24"/>
          <w:lang w:val="en-US"/>
        </w:rPr>
        <w:t>http://www.revistadechimie.ro CNCSIS, I Fact.1.232</w:t>
      </w:r>
    </w:p>
    <w:p w14:paraId="440EC460" w14:textId="52D121EA" w:rsidR="004C3374" w:rsidRPr="00ED06DD" w:rsidRDefault="00D81CE6" w:rsidP="004C337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</w:pPr>
      <w:r w:rsidRPr="00D81CE6">
        <w:rPr>
          <w:rFonts w:ascii="Times New Roman" w:hAnsi="Times New Roman" w:cs="Times New Roman"/>
          <w:b/>
          <w:iCs/>
          <w:color w:val="000000"/>
          <w:sz w:val="24"/>
          <w:szCs w:val="24"/>
          <w:lang w:val="en-US"/>
        </w:rPr>
        <w:t>12</w:t>
      </w:r>
      <w:r w:rsidR="004C3374" w:rsidRPr="00D81CE6">
        <w:rPr>
          <w:rFonts w:ascii="Times New Roman" w:hAnsi="Times New Roman" w:cs="Times New Roman"/>
          <w:b/>
          <w:iCs/>
          <w:color w:val="000000"/>
          <w:sz w:val="24"/>
          <w:szCs w:val="24"/>
          <w:lang w:val="en-US"/>
        </w:rPr>
        <w:t>.</w:t>
      </w:r>
      <w:r w:rsidR="004C3374" w:rsidRPr="00ED06DD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INVOLVMENT OF REDOX POTENTIAL IN DEVELOPMENT OF</w:t>
      </w:r>
    </w:p>
    <w:p w14:paraId="05906BB3" w14:textId="77777777" w:rsidR="004C3374" w:rsidRPr="00ED06DD" w:rsidRDefault="004C3374" w:rsidP="004C337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ED06DD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RESISTANCE TO TREATMENT IN BREAST CANCER</w:t>
      </w:r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19144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D.</w:t>
      </w:r>
      <w:proofErr w:type="gramStart"/>
      <w:r w:rsidRPr="0019144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L.Stanculeanu</w:t>
      </w:r>
      <w:proofErr w:type="spellEnd"/>
      <w:proofErr w:type="gramEnd"/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>R.Anghel</w:t>
      </w:r>
      <w:proofErr w:type="spellEnd"/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>A.Lazescu</w:t>
      </w:r>
      <w:proofErr w:type="spellEnd"/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D. </w:t>
      </w:r>
      <w:proofErr w:type="spellStart"/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>Zob</w:t>
      </w:r>
      <w:proofErr w:type="spellEnd"/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I. </w:t>
      </w:r>
      <w:proofErr w:type="spellStart"/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>Griua</w:t>
      </w:r>
      <w:proofErr w:type="spellEnd"/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M.I. </w:t>
      </w:r>
      <w:proofErr w:type="spellStart"/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>Gruia</w:t>
      </w:r>
      <w:proofErr w:type="spellEnd"/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t>, Romanian Reports in Physics,</w:t>
      </w:r>
    </w:p>
    <w:p w14:paraId="108056D2" w14:textId="403AAAC3" w:rsidR="004C3374" w:rsidRDefault="004C3374" w:rsidP="004C337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ED06DD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>Vol.68, No.4, pg. 1545-1553, 2016 Romanian Reports in Physics, Vol. 68, No. 4, P.1545–1553, 2016 CNCSIS I. Fact. 1,758</w:t>
      </w:r>
    </w:p>
    <w:p w14:paraId="4970E29E" w14:textId="4BB3243B" w:rsidR="00C56C30" w:rsidRPr="00D81CE6" w:rsidRDefault="00D81CE6" w:rsidP="00C56C30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13. </w:t>
      </w:r>
      <w:r w:rsidRPr="00D81CE6">
        <w:rPr>
          <w:rFonts w:ascii="Times New Roman" w:hAnsi="Times New Roman" w:cs="Times New Roman"/>
          <w:b/>
          <w:bCs/>
          <w:sz w:val="24"/>
          <w:szCs w:val="24"/>
        </w:rPr>
        <w:t>CHEMOTHERAPY AND OTHER FACTORS AFFECTING QUALITY OF LIFE IN NON-SMALL CELL LUNG CANCER (NSCLC) PATIENTS</w:t>
      </w:r>
      <w:r w:rsidRPr="00D81CE6">
        <w:rPr>
          <w:rFonts w:ascii="Times New Roman" w:hAnsi="Times New Roman" w:cs="Times New Roman"/>
          <w:sz w:val="24"/>
          <w:szCs w:val="24"/>
        </w:rPr>
        <w:t xml:space="preserve"> </w:t>
      </w:r>
      <w:r w:rsidR="00C56C30" w:rsidRPr="00D81CE6">
        <w:rPr>
          <w:rFonts w:ascii="Times New Roman" w:hAnsi="Times New Roman" w:cs="Times New Roman"/>
          <w:sz w:val="24"/>
          <w:szCs w:val="24"/>
        </w:rPr>
        <w:t xml:space="preserve">Laura Mazilu, </w:t>
      </w:r>
      <w:r w:rsidR="00C56C30" w:rsidRPr="00D81CE6">
        <w:rPr>
          <w:rFonts w:ascii="Times New Roman" w:hAnsi="Times New Roman" w:cs="Times New Roman"/>
          <w:sz w:val="24"/>
          <w:szCs w:val="24"/>
          <w:u w:val="single"/>
        </w:rPr>
        <w:t>Dana Lucia Stanculeanu</w:t>
      </w:r>
      <w:r w:rsidR="00C56C30" w:rsidRPr="00D81CE6">
        <w:rPr>
          <w:rFonts w:ascii="Times New Roman" w:hAnsi="Times New Roman" w:cs="Times New Roman"/>
          <w:sz w:val="24"/>
          <w:szCs w:val="24"/>
        </w:rPr>
        <w:t xml:space="preserve">, Andreea Daniela Gheorghe, </w:t>
      </w:r>
      <w:proofErr w:type="spellStart"/>
      <w:r w:rsidR="00C56C30" w:rsidRPr="00D81CE6">
        <w:rPr>
          <w:rFonts w:ascii="Times New Roman" w:hAnsi="Times New Roman" w:cs="Times New Roman"/>
          <w:sz w:val="24"/>
          <w:szCs w:val="24"/>
        </w:rPr>
        <w:t>Adirian</w:t>
      </w:r>
      <w:proofErr w:type="spellEnd"/>
      <w:r w:rsidR="00C56C30" w:rsidRPr="00D81CE6">
        <w:rPr>
          <w:rFonts w:ascii="Times New Roman" w:hAnsi="Times New Roman" w:cs="Times New Roman"/>
          <w:sz w:val="24"/>
          <w:szCs w:val="24"/>
        </w:rPr>
        <w:t xml:space="preserve"> Paul Suceveanu,</w:t>
      </w:r>
      <w:r w:rsidR="00C56C30" w:rsidRPr="00D81CE6">
        <w:rPr>
          <w:rFonts w:ascii="Times New Roman" w:hAnsi="Times New Roman" w:cs="Times New Roman"/>
          <w:position w:val="6"/>
          <w:sz w:val="24"/>
          <w:szCs w:val="24"/>
        </w:rPr>
        <w:t xml:space="preserve"> </w:t>
      </w:r>
      <w:r w:rsidR="00C56C30" w:rsidRPr="00D81CE6">
        <w:rPr>
          <w:rFonts w:ascii="Times New Roman" w:hAnsi="Times New Roman" w:cs="Times New Roman"/>
          <w:sz w:val="24"/>
          <w:szCs w:val="24"/>
        </w:rPr>
        <w:t xml:space="preserve">Irinel Raluca </w:t>
      </w:r>
      <w:proofErr w:type="spellStart"/>
      <w:r w:rsidR="00C56C30" w:rsidRPr="00D81CE6">
        <w:rPr>
          <w:rFonts w:ascii="Times New Roman" w:hAnsi="Times New Roman" w:cs="Times New Roman"/>
          <w:sz w:val="24"/>
          <w:szCs w:val="24"/>
        </w:rPr>
        <w:t>Parepa</w:t>
      </w:r>
      <w:proofErr w:type="spellEnd"/>
      <w:r w:rsidR="00C56C30" w:rsidRPr="00D81CE6">
        <w:rPr>
          <w:rFonts w:ascii="Times New Roman" w:hAnsi="Times New Roman" w:cs="Times New Roman"/>
          <w:sz w:val="24"/>
          <w:szCs w:val="24"/>
        </w:rPr>
        <w:t>, Anca Pantea Stoian, Corina Silvia Pop, Ovidiu Bratu, Andra Iulia Suceveanu</w:t>
      </w:r>
      <w:r w:rsidR="00C56C30" w:rsidRPr="00D81CE6">
        <w:rPr>
          <w:rFonts w:ascii="Times New Roman" w:hAnsi="Times New Roman" w:cs="Times New Roman"/>
          <w:position w:val="6"/>
          <w:sz w:val="24"/>
          <w:szCs w:val="24"/>
        </w:rPr>
        <w:t xml:space="preserve"> ;</w:t>
      </w:r>
      <w:r w:rsidR="00C56C30" w:rsidRPr="00D81CE6">
        <w:rPr>
          <w:rFonts w:ascii="Times New Roman" w:hAnsi="Times New Roman" w:cs="Times New Roman"/>
          <w:color w:val="000000"/>
          <w:sz w:val="24"/>
          <w:szCs w:val="24"/>
        </w:rPr>
        <w:t>Publicat în </w:t>
      </w:r>
      <w:r w:rsidR="00C56C30" w:rsidRPr="00D81CE6">
        <w:rPr>
          <w:rFonts w:ascii="Times New Roman" w:hAnsi="Times New Roman" w:cs="Times New Roman"/>
          <w:i/>
          <w:iCs/>
          <w:color w:val="000000"/>
          <w:sz w:val="24"/>
          <w:szCs w:val="24"/>
        </w:rPr>
        <w:t>REVISTA DE CHIMIE (</w:t>
      </w:r>
      <w:proofErr w:type="spellStart"/>
      <w:r w:rsidR="00C56C30" w:rsidRPr="00D81CE6">
        <w:rPr>
          <w:rFonts w:ascii="Times New Roman" w:hAnsi="Times New Roman" w:cs="Times New Roman"/>
          <w:i/>
          <w:iCs/>
          <w:color w:val="000000"/>
          <w:sz w:val="24"/>
          <w:szCs w:val="24"/>
        </w:rPr>
        <w:t>Bucharest</w:t>
      </w:r>
      <w:proofErr w:type="spellEnd"/>
      <w:r w:rsidR="00C56C30" w:rsidRPr="00D81CE6">
        <w:rPr>
          <w:rFonts w:ascii="Times New Roman" w:hAnsi="Times New Roman" w:cs="Times New Roman"/>
          <w:i/>
          <w:iCs/>
          <w:color w:val="000000"/>
          <w:sz w:val="24"/>
          <w:szCs w:val="24"/>
        </w:rPr>
        <w:t>)</w:t>
      </w:r>
      <w:r w:rsidR="00C56C30" w:rsidRPr="00D81CE6">
        <w:rPr>
          <w:rFonts w:ascii="Times New Roman" w:hAnsi="Times New Roman" w:cs="Times New Roman"/>
          <w:color w:val="000000"/>
          <w:sz w:val="24"/>
          <w:szCs w:val="24"/>
        </w:rPr>
        <w:t>, vol. 70 (</w:t>
      </w:r>
      <w:proofErr w:type="spellStart"/>
      <w:r w:rsidR="00C56C30" w:rsidRPr="00D81CE6">
        <w:rPr>
          <w:rFonts w:ascii="Times New Roman" w:hAnsi="Times New Roman" w:cs="Times New Roman"/>
          <w:color w:val="000000"/>
          <w:sz w:val="24"/>
          <w:szCs w:val="24"/>
        </w:rPr>
        <w:t>no</w:t>
      </w:r>
      <w:proofErr w:type="spellEnd"/>
      <w:r w:rsidR="00C56C30" w:rsidRPr="00D81CE6">
        <w:rPr>
          <w:rFonts w:ascii="Times New Roman" w:hAnsi="Times New Roman" w:cs="Times New Roman"/>
          <w:color w:val="000000"/>
          <w:sz w:val="24"/>
          <w:szCs w:val="24"/>
        </w:rPr>
        <w:t>. 1): 33-36, </w:t>
      </w:r>
      <w:r w:rsidR="00C56C30" w:rsidRPr="00D81C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Factor de impact ISI 1,412</w:t>
      </w:r>
      <w:r w:rsidR="00C56C30" w:rsidRPr="00D81CE6">
        <w:rPr>
          <w:rFonts w:ascii="Times New Roman" w:hAnsi="Times New Roman" w:cs="Times New Roman"/>
          <w:color w:val="000000"/>
          <w:sz w:val="24"/>
          <w:szCs w:val="24"/>
        </w:rPr>
        <w:t xml:space="preserve">, indexată în </w:t>
      </w:r>
      <w:proofErr w:type="spellStart"/>
      <w:r w:rsidR="00C56C30" w:rsidRPr="00D81CE6">
        <w:rPr>
          <w:rFonts w:ascii="Times New Roman" w:hAnsi="Times New Roman" w:cs="Times New Roman"/>
          <w:color w:val="000000"/>
          <w:sz w:val="24"/>
          <w:szCs w:val="24"/>
        </w:rPr>
        <w:t>Chemical</w:t>
      </w:r>
      <w:proofErr w:type="spellEnd"/>
      <w:r w:rsidR="00C56C30" w:rsidRPr="00D81C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56C30" w:rsidRPr="00D81CE6">
        <w:rPr>
          <w:rFonts w:ascii="Times New Roman" w:hAnsi="Times New Roman" w:cs="Times New Roman"/>
          <w:color w:val="000000"/>
          <w:sz w:val="24"/>
          <w:szCs w:val="24"/>
        </w:rPr>
        <w:t>Abstracts</w:t>
      </w:r>
      <w:proofErr w:type="spellEnd"/>
      <w:r w:rsidR="00C56C30" w:rsidRPr="00D81CE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C56C30" w:rsidRPr="00D81CE6">
        <w:rPr>
          <w:rFonts w:ascii="Times New Roman" w:hAnsi="Times New Roman" w:cs="Times New Roman"/>
          <w:color w:val="000000"/>
          <w:sz w:val="24"/>
          <w:szCs w:val="24"/>
        </w:rPr>
        <w:t>Current</w:t>
      </w:r>
      <w:proofErr w:type="spellEnd"/>
      <w:r w:rsidR="00C56C30" w:rsidRPr="00D81C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56C30" w:rsidRPr="00D81CE6">
        <w:rPr>
          <w:rFonts w:ascii="Times New Roman" w:hAnsi="Times New Roman" w:cs="Times New Roman"/>
          <w:color w:val="000000"/>
          <w:sz w:val="24"/>
          <w:szCs w:val="24"/>
        </w:rPr>
        <w:t>Contents</w:t>
      </w:r>
      <w:proofErr w:type="spellEnd"/>
      <w:r w:rsidR="00C56C30" w:rsidRPr="00D81C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56C30" w:rsidRPr="00D81CE6">
        <w:rPr>
          <w:rFonts w:ascii="Times New Roman" w:hAnsi="Times New Roman" w:cs="Times New Roman"/>
          <w:color w:val="000000"/>
          <w:sz w:val="24"/>
          <w:szCs w:val="24"/>
        </w:rPr>
        <w:t>and</w:t>
      </w:r>
      <w:proofErr w:type="spellEnd"/>
      <w:r w:rsidR="00C56C30" w:rsidRPr="00D81C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56C30" w:rsidRPr="00D81CE6">
        <w:rPr>
          <w:rFonts w:ascii="Times New Roman" w:hAnsi="Times New Roman" w:cs="Times New Roman"/>
          <w:color w:val="000000"/>
          <w:sz w:val="24"/>
          <w:szCs w:val="24"/>
        </w:rPr>
        <w:t>Analytical</w:t>
      </w:r>
      <w:proofErr w:type="spellEnd"/>
      <w:r w:rsidR="00C56C30" w:rsidRPr="00D81C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56C30" w:rsidRPr="00D81CE6">
        <w:rPr>
          <w:rFonts w:ascii="Times New Roman" w:hAnsi="Times New Roman" w:cs="Times New Roman"/>
          <w:color w:val="000000"/>
          <w:sz w:val="24"/>
          <w:szCs w:val="24"/>
        </w:rPr>
        <w:t>Abstracts</w:t>
      </w:r>
      <w:proofErr w:type="spellEnd"/>
      <w:r w:rsidR="00C56C30" w:rsidRPr="00D81C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, </w:t>
      </w:r>
      <w:r w:rsidR="00C56C30" w:rsidRPr="00D81CE6">
        <w:rPr>
          <w:rFonts w:ascii="Times New Roman" w:hAnsi="Times New Roman" w:cs="Times New Roman"/>
          <w:color w:val="000000"/>
          <w:sz w:val="24"/>
          <w:szCs w:val="24"/>
        </w:rPr>
        <w:t xml:space="preserve">Institute for </w:t>
      </w:r>
      <w:proofErr w:type="spellStart"/>
      <w:r w:rsidR="00C56C30" w:rsidRPr="00D81CE6">
        <w:rPr>
          <w:rFonts w:ascii="Times New Roman" w:hAnsi="Times New Roman" w:cs="Times New Roman"/>
          <w:color w:val="000000"/>
          <w:sz w:val="24"/>
          <w:szCs w:val="24"/>
        </w:rPr>
        <w:t>scientific</w:t>
      </w:r>
      <w:proofErr w:type="spellEnd"/>
      <w:r w:rsidR="00C56C30" w:rsidRPr="00D81C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56C30" w:rsidRPr="00D81CE6">
        <w:rPr>
          <w:rFonts w:ascii="Times New Roman" w:hAnsi="Times New Roman" w:cs="Times New Roman"/>
          <w:color w:val="000000"/>
          <w:sz w:val="24"/>
          <w:szCs w:val="24"/>
        </w:rPr>
        <w:t>information</w:t>
      </w:r>
      <w:proofErr w:type="spellEnd"/>
      <w:r w:rsidR="00C56C30" w:rsidRPr="00D81CE6">
        <w:rPr>
          <w:rFonts w:ascii="Times New Roman" w:hAnsi="Times New Roman" w:cs="Times New Roman"/>
          <w:color w:val="000000"/>
          <w:sz w:val="24"/>
          <w:szCs w:val="24"/>
        </w:rPr>
        <w:t xml:space="preserve"> (ISI) și </w:t>
      </w:r>
      <w:proofErr w:type="spellStart"/>
      <w:r w:rsidR="00C56C30" w:rsidRPr="00D81CE6">
        <w:rPr>
          <w:rFonts w:ascii="Times New Roman" w:hAnsi="Times New Roman" w:cs="Times New Roman"/>
          <w:color w:val="000000"/>
          <w:sz w:val="24"/>
          <w:szCs w:val="24"/>
        </w:rPr>
        <w:t>Chemistry</w:t>
      </w:r>
      <w:proofErr w:type="spellEnd"/>
      <w:r w:rsidR="00C56C30" w:rsidRPr="00D81C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56C30" w:rsidRPr="00D81CE6">
        <w:rPr>
          <w:rFonts w:ascii="Times New Roman" w:hAnsi="Times New Roman" w:cs="Times New Roman"/>
          <w:color w:val="000000"/>
          <w:sz w:val="24"/>
          <w:szCs w:val="24"/>
        </w:rPr>
        <w:t>Citation</w:t>
      </w:r>
      <w:proofErr w:type="spellEnd"/>
      <w:r w:rsidR="00C56C30" w:rsidRPr="00D81CE6">
        <w:rPr>
          <w:rFonts w:ascii="Times New Roman" w:hAnsi="Times New Roman" w:cs="Times New Roman"/>
          <w:color w:val="000000"/>
          <w:sz w:val="24"/>
          <w:szCs w:val="24"/>
        </w:rPr>
        <w:t xml:space="preserve"> Index,</w:t>
      </w:r>
      <w:r w:rsidR="00C56C30" w:rsidRPr="00D81C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="00C56C30" w:rsidRPr="00D81CE6">
        <w:rPr>
          <w:rFonts w:ascii="Times New Roman" w:hAnsi="Times New Roman" w:cs="Times New Roman"/>
          <w:color w:val="000000"/>
          <w:sz w:val="24"/>
          <w:szCs w:val="24"/>
        </w:rPr>
        <w:t>ISSN 0034-7752,</w:t>
      </w:r>
      <w:r w:rsidR="00C56C30" w:rsidRPr="00D81C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="00C56C30" w:rsidRPr="00D81CE6">
        <w:rPr>
          <w:rFonts w:ascii="Times New Roman" w:hAnsi="Times New Roman" w:cs="Times New Roman"/>
          <w:color w:val="000000"/>
          <w:sz w:val="24"/>
          <w:szCs w:val="24"/>
        </w:rPr>
        <w:t>ISSN CD-ROM 2537-5733, ISSN-L 1582-9049</w:t>
      </w:r>
    </w:p>
    <w:p w14:paraId="03F9FAA7" w14:textId="6BA8EDE1" w:rsidR="00C56C30" w:rsidRPr="00631676" w:rsidRDefault="00D81CE6" w:rsidP="00C56C30">
      <w:pPr>
        <w:spacing w:line="360" w:lineRule="auto"/>
        <w:rPr>
          <w:rFonts w:ascii="Times New Roman" w:hAnsi="Times New Roman" w:cs="Times New Roman"/>
          <w:color w:val="222222"/>
          <w:sz w:val="24"/>
          <w:szCs w:val="24"/>
        </w:rPr>
      </w:pPr>
      <w:bookmarkStart w:id="0" w:name="_Hlk3743758"/>
      <w:r>
        <w:rPr>
          <w:rFonts w:ascii="Times New Roman" w:hAnsi="Times New Roman" w:cs="Times New Roman"/>
          <w:b/>
          <w:color w:val="222222"/>
          <w:sz w:val="24"/>
          <w:szCs w:val="24"/>
        </w:rPr>
        <w:t xml:space="preserve">14. </w:t>
      </w:r>
      <w:r w:rsidRPr="00631676">
        <w:rPr>
          <w:rFonts w:ascii="Times New Roman" w:hAnsi="Times New Roman" w:cs="Times New Roman"/>
          <w:b/>
          <w:color w:val="222222"/>
          <w:sz w:val="24"/>
          <w:szCs w:val="24"/>
        </w:rPr>
        <w:t>EFFECTIVENESS AND SAFETY PROFILE OF IPILIMUMAB THERAPY IN PREVIOUSLY TREATED PATIENTS WITH UNRESECTABLE OR METASTATIC MELANOMA</w:t>
      </w:r>
      <w:r w:rsidRPr="00631676">
        <w:rPr>
          <w:rFonts w:ascii="Times New Roman" w:hAnsi="Times New Roman" w:cs="Times New Roman"/>
          <w:color w:val="222222"/>
          <w:sz w:val="24"/>
          <w:szCs w:val="24"/>
        </w:rPr>
        <w:t xml:space="preserve"> – THE ROMANIAN PATIENT ACCESS PROGRAM </w:t>
      </w:r>
      <w:r w:rsidR="00C56C30" w:rsidRPr="00191447">
        <w:rPr>
          <w:rFonts w:ascii="Times New Roman" w:hAnsi="Times New Roman" w:cs="Times New Roman"/>
          <w:b/>
          <w:bCs/>
          <w:color w:val="222222"/>
          <w:sz w:val="24"/>
          <w:szCs w:val="24"/>
        </w:rPr>
        <w:t>Dana- Lucia Stanculeanu5</w:t>
      </w:r>
      <w:r w:rsidR="00C56C30" w:rsidRPr="00631676">
        <w:rPr>
          <w:rFonts w:ascii="Times New Roman" w:hAnsi="Times New Roman" w:cs="Times New Roman"/>
          <w:color w:val="222222"/>
          <w:sz w:val="24"/>
          <w:szCs w:val="24"/>
        </w:rPr>
        <w:t xml:space="preserve"> Dan Corneliu Jinga1, Tudor Ciuleanu2, </w:t>
      </w:r>
      <w:proofErr w:type="spellStart"/>
      <w:r w:rsidR="00C56C30" w:rsidRPr="00631676">
        <w:rPr>
          <w:rFonts w:ascii="Times New Roman" w:hAnsi="Times New Roman" w:cs="Times New Roman"/>
          <w:color w:val="222222"/>
          <w:sz w:val="24"/>
          <w:szCs w:val="24"/>
        </w:rPr>
        <w:t>Serban</w:t>
      </w:r>
      <w:proofErr w:type="spellEnd"/>
      <w:r w:rsidR="00C56C30" w:rsidRPr="00631676">
        <w:rPr>
          <w:rFonts w:ascii="Times New Roman" w:hAnsi="Times New Roman" w:cs="Times New Roman"/>
          <w:color w:val="222222"/>
          <w:sz w:val="24"/>
          <w:szCs w:val="24"/>
        </w:rPr>
        <w:t xml:space="preserve"> Negru3, Ciprian Aldea4, </w:t>
      </w:r>
      <w:proofErr w:type="spellStart"/>
      <w:r w:rsidR="00C56C30" w:rsidRPr="00631676">
        <w:rPr>
          <w:rFonts w:ascii="Times New Roman" w:hAnsi="Times New Roman" w:cs="Times New Roman"/>
          <w:color w:val="222222"/>
          <w:sz w:val="24"/>
          <w:szCs w:val="24"/>
        </w:rPr>
        <w:t>Laurentia</w:t>
      </w:r>
      <w:proofErr w:type="spellEnd"/>
      <w:r w:rsidR="00C56C30" w:rsidRPr="00631676">
        <w:rPr>
          <w:rFonts w:ascii="Times New Roman" w:hAnsi="Times New Roman" w:cs="Times New Roman"/>
          <w:color w:val="222222"/>
          <w:sz w:val="24"/>
          <w:szCs w:val="24"/>
        </w:rPr>
        <w:t xml:space="preserve"> Gales5, Florin Bacanu6, Cristina Oprean3, Mihai Manolache8, Daniela Zob5, Stefan Curescu7 JBUON 2017; 22(5): 1287-1295 ISSN: 1107-0625, online ISSN: 2241-6293 • www.jbuon.com E-mail: </w:t>
      </w:r>
      <w:hyperlink r:id="rId4" w:history="1">
        <w:r w:rsidR="00C56C30" w:rsidRPr="00631676">
          <w:rPr>
            <w:rStyle w:val="Hyperlink"/>
            <w:rFonts w:ascii="Times New Roman" w:hAnsi="Times New Roman" w:cs="Times New Roman"/>
            <w:sz w:val="24"/>
            <w:szCs w:val="24"/>
          </w:rPr>
          <w:t>editorial_office@jbuon.com</w:t>
        </w:r>
      </w:hyperlink>
      <w:r w:rsidR="00C56C30" w:rsidRPr="00631676">
        <w:rPr>
          <w:rFonts w:ascii="Times New Roman" w:hAnsi="Times New Roman" w:cs="Times New Roman"/>
          <w:color w:val="222222"/>
          <w:sz w:val="24"/>
          <w:szCs w:val="24"/>
        </w:rPr>
        <w:t xml:space="preserve"> IF 1,766</w:t>
      </w:r>
      <w:bookmarkEnd w:id="0"/>
    </w:p>
    <w:p w14:paraId="6A4CE5FB" w14:textId="05B83E3A" w:rsidR="00C56C30" w:rsidRDefault="00D81CE6" w:rsidP="00C56C30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D81CE6">
        <w:rPr>
          <w:rFonts w:ascii="Times New Roman" w:hAnsi="Times New Roman"/>
          <w:b/>
          <w:bCs/>
          <w:color w:val="000000"/>
          <w:sz w:val="24"/>
          <w:szCs w:val="24"/>
        </w:rPr>
        <w:t>15.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81CE6">
        <w:rPr>
          <w:rFonts w:ascii="Times New Roman" w:hAnsi="Times New Roman"/>
          <w:b/>
          <w:bCs/>
          <w:sz w:val="24"/>
          <w:szCs w:val="24"/>
        </w:rPr>
        <w:t>CLINICAL IMPACT OF ASSOCIATION BETWEEN DIABETS AND LUNG CANCER</w:t>
      </w:r>
      <w:r w:rsidR="00C56C30">
        <w:rPr>
          <w:rFonts w:ascii="Times New Roman" w:hAnsi="Times New Roman"/>
          <w:sz w:val="24"/>
          <w:szCs w:val="24"/>
        </w:rPr>
        <w:t xml:space="preserve">; </w:t>
      </w:r>
      <w:r w:rsidR="00C56C30" w:rsidRPr="00202173">
        <w:rPr>
          <w:rFonts w:ascii="Times New Roman" w:hAnsi="Times New Roman"/>
          <w:sz w:val="24"/>
          <w:szCs w:val="24"/>
        </w:rPr>
        <w:t>L</w:t>
      </w:r>
      <w:r w:rsidR="00C56C30">
        <w:rPr>
          <w:rFonts w:ascii="Times New Roman" w:hAnsi="Times New Roman"/>
          <w:sz w:val="24"/>
          <w:szCs w:val="24"/>
        </w:rPr>
        <w:t xml:space="preserve">aura </w:t>
      </w:r>
      <w:r w:rsidR="00C56C30" w:rsidRPr="00202173">
        <w:rPr>
          <w:rFonts w:ascii="Times New Roman" w:hAnsi="Times New Roman"/>
          <w:sz w:val="24"/>
          <w:szCs w:val="24"/>
        </w:rPr>
        <w:t>M</w:t>
      </w:r>
      <w:r w:rsidR="00C56C30">
        <w:rPr>
          <w:rFonts w:ascii="Times New Roman" w:hAnsi="Times New Roman"/>
          <w:sz w:val="24"/>
          <w:szCs w:val="24"/>
        </w:rPr>
        <w:t>azilu</w:t>
      </w:r>
      <w:r w:rsidR="00C56C30" w:rsidRPr="00202173">
        <w:rPr>
          <w:rFonts w:ascii="Times New Roman" w:hAnsi="Times New Roman"/>
          <w:sz w:val="24"/>
          <w:szCs w:val="24"/>
        </w:rPr>
        <w:t>, D</w:t>
      </w:r>
      <w:r w:rsidR="00C56C30">
        <w:rPr>
          <w:rFonts w:ascii="Times New Roman" w:hAnsi="Times New Roman"/>
          <w:sz w:val="24"/>
          <w:szCs w:val="24"/>
        </w:rPr>
        <w:t xml:space="preserve">ana </w:t>
      </w:r>
      <w:r w:rsidR="00C56C30" w:rsidRPr="00202173">
        <w:rPr>
          <w:rFonts w:ascii="Times New Roman" w:hAnsi="Times New Roman"/>
          <w:sz w:val="24"/>
          <w:szCs w:val="24"/>
        </w:rPr>
        <w:t>L</w:t>
      </w:r>
      <w:r w:rsidR="00C56C30">
        <w:rPr>
          <w:rFonts w:ascii="Times New Roman" w:hAnsi="Times New Roman"/>
          <w:sz w:val="24"/>
          <w:szCs w:val="24"/>
        </w:rPr>
        <w:t xml:space="preserve">ucia </w:t>
      </w:r>
      <w:r w:rsidR="00C56C30" w:rsidRPr="00202173">
        <w:rPr>
          <w:rFonts w:ascii="Times New Roman" w:hAnsi="Times New Roman"/>
          <w:sz w:val="24"/>
          <w:szCs w:val="24"/>
        </w:rPr>
        <w:t xml:space="preserve"> S</w:t>
      </w:r>
      <w:r w:rsidR="00C56C30">
        <w:rPr>
          <w:rFonts w:ascii="Times New Roman" w:hAnsi="Times New Roman"/>
          <w:sz w:val="24"/>
          <w:szCs w:val="24"/>
        </w:rPr>
        <w:t>tanculeanu</w:t>
      </w:r>
      <w:r w:rsidR="00C56C30" w:rsidRPr="00202173">
        <w:rPr>
          <w:rFonts w:ascii="Times New Roman" w:hAnsi="Times New Roman"/>
          <w:sz w:val="24"/>
          <w:szCs w:val="24"/>
        </w:rPr>
        <w:t>, A</w:t>
      </w:r>
      <w:r w:rsidR="00C56C30">
        <w:rPr>
          <w:rFonts w:ascii="Times New Roman" w:hAnsi="Times New Roman"/>
          <w:sz w:val="24"/>
          <w:szCs w:val="24"/>
        </w:rPr>
        <w:t xml:space="preserve">ndreea </w:t>
      </w:r>
      <w:r w:rsidR="00C56C30" w:rsidRPr="00202173">
        <w:rPr>
          <w:rFonts w:ascii="Times New Roman" w:hAnsi="Times New Roman"/>
          <w:sz w:val="24"/>
          <w:szCs w:val="24"/>
        </w:rPr>
        <w:t>D</w:t>
      </w:r>
      <w:r w:rsidR="00C56C30">
        <w:rPr>
          <w:rFonts w:ascii="Times New Roman" w:hAnsi="Times New Roman"/>
          <w:sz w:val="24"/>
          <w:szCs w:val="24"/>
        </w:rPr>
        <w:t>aniela</w:t>
      </w:r>
      <w:r w:rsidR="00C56C30" w:rsidRPr="00202173">
        <w:rPr>
          <w:rFonts w:ascii="Times New Roman" w:hAnsi="Times New Roman"/>
          <w:sz w:val="24"/>
          <w:szCs w:val="24"/>
        </w:rPr>
        <w:t xml:space="preserve"> G</w:t>
      </w:r>
      <w:r w:rsidR="00C56C30">
        <w:rPr>
          <w:rFonts w:ascii="Times New Roman" w:hAnsi="Times New Roman"/>
          <w:sz w:val="24"/>
          <w:szCs w:val="24"/>
        </w:rPr>
        <w:t>heorghe</w:t>
      </w:r>
      <w:r w:rsidR="00C56C30" w:rsidRPr="00202173">
        <w:rPr>
          <w:rFonts w:ascii="Times New Roman" w:hAnsi="Times New Roman"/>
          <w:sz w:val="24"/>
          <w:szCs w:val="24"/>
        </w:rPr>
        <w:t>, A</w:t>
      </w:r>
      <w:r w:rsidR="00C56C30">
        <w:rPr>
          <w:rFonts w:ascii="Times New Roman" w:hAnsi="Times New Roman"/>
          <w:sz w:val="24"/>
          <w:szCs w:val="24"/>
        </w:rPr>
        <w:t xml:space="preserve">drian </w:t>
      </w:r>
      <w:r w:rsidR="00C56C30" w:rsidRPr="00202173">
        <w:rPr>
          <w:rFonts w:ascii="Times New Roman" w:hAnsi="Times New Roman"/>
          <w:sz w:val="24"/>
          <w:szCs w:val="24"/>
        </w:rPr>
        <w:t>P</w:t>
      </w:r>
      <w:r w:rsidR="00C56C30">
        <w:rPr>
          <w:rFonts w:ascii="Times New Roman" w:hAnsi="Times New Roman"/>
          <w:sz w:val="24"/>
          <w:szCs w:val="24"/>
        </w:rPr>
        <w:t xml:space="preserve">aul </w:t>
      </w:r>
      <w:r w:rsidR="00C56C30" w:rsidRPr="00202173">
        <w:rPr>
          <w:rFonts w:ascii="Times New Roman" w:hAnsi="Times New Roman"/>
          <w:sz w:val="24"/>
          <w:szCs w:val="24"/>
        </w:rPr>
        <w:t>S</w:t>
      </w:r>
      <w:r w:rsidR="00C56C30">
        <w:rPr>
          <w:rFonts w:ascii="Times New Roman" w:hAnsi="Times New Roman"/>
          <w:sz w:val="24"/>
          <w:szCs w:val="24"/>
        </w:rPr>
        <w:t xml:space="preserve">uceveanu </w:t>
      </w:r>
      <w:r w:rsidR="00C56C30" w:rsidRPr="00202173">
        <w:rPr>
          <w:rFonts w:ascii="Times New Roman" w:hAnsi="Times New Roman"/>
          <w:sz w:val="24"/>
          <w:szCs w:val="24"/>
        </w:rPr>
        <w:t>,</w:t>
      </w:r>
      <w:proofErr w:type="spellStart"/>
      <w:r w:rsidR="00C56C30" w:rsidRPr="00202173">
        <w:rPr>
          <w:rFonts w:ascii="Times New Roman" w:hAnsi="Times New Roman"/>
          <w:sz w:val="24"/>
          <w:szCs w:val="24"/>
        </w:rPr>
        <w:t>I</w:t>
      </w:r>
      <w:r w:rsidR="00C56C30">
        <w:rPr>
          <w:rFonts w:ascii="Times New Roman" w:hAnsi="Times New Roman"/>
          <w:sz w:val="24"/>
          <w:szCs w:val="24"/>
        </w:rPr>
        <w:t>rrinel</w:t>
      </w:r>
      <w:proofErr w:type="spellEnd"/>
      <w:r w:rsidR="00C56C30">
        <w:rPr>
          <w:rFonts w:ascii="Times New Roman" w:hAnsi="Times New Roman"/>
          <w:sz w:val="24"/>
          <w:szCs w:val="24"/>
        </w:rPr>
        <w:t xml:space="preserve"> </w:t>
      </w:r>
      <w:r w:rsidR="00C56C30" w:rsidRPr="00202173">
        <w:rPr>
          <w:rFonts w:ascii="Times New Roman" w:hAnsi="Times New Roman"/>
          <w:sz w:val="24"/>
          <w:szCs w:val="24"/>
        </w:rPr>
        <w:t>R</w:t>
      </w:r>
      <w:r w:rsidR="00C56C30">
        <w:rPr>
          <w:rFonts w:ascii="Times New Roman" w:hAnsi="Times New Roman"/>
          <w:sz w:val="24"/>
          <w:szCs w:val="24"/>
        </w:rPr>
        <w:t xml:space="preserve">aluca </w:t>
      </w:r>
      <w:r w:rsidR="00C56C30" w:rsidRPr="002021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6C30" w:rsidRPr="00202173">
        <w:rPr>
          <w:rFonts w:ascii="Times New Roman" w:hAnsi="Times New Roman"/>
          <w:sz w:val="24"/>
          <w:szCs w:val="24"/>
        </w:rPr>
        <w:t>P</w:t>
      </w:r>
      <w:r w:rsidR="00C56C30">
        <w:rPr>
          <w:rFonts w:ascii="Times New Roman" w:hAnsi="Times New Roman"/>
          <w:sz w:val="24"/>
          <w:szCs w:val="24"/>
        </w:rPr>
        <w:t>arepa</w:t>
      </w:r>
      <w:proofErr w:type="spellEnd"/>
      <w:r w:rsidR="00C56C30">
        <w:rPr>
          <w:rFonts w:ascii="Times New Roman" w:hAnsi="Times New Roman"/>
          <w:sz w:val="24"/>
          <w:szCs w:val="24"/>
        </w:rPr>
        <w:t xml:space="preserve"> </w:t>
      </w:r>
      <w:r w:rsidR="00C56C30" w:rsidRPr="00202173">
        <w:rPr>
          <w:rFonts w:ascii="Times New Roman" w:hAnsi="Times New Roman"/>
          <w:sz w:val="24"/>
          <w:szCs w:val="24"/>
        </w:rPr>
        <w:t>, A</w:t>
      </w:r>
      <w:r w:rsidR="00C56C30">
        <w:rPr>
          <w:rFonts w:ascii="Times New Roman" w:hAnsi="Times New Roman"/>
          <w:sz w:val="24"/>
          <w:szCs w:val="24"/>
        </w:rPr>
        <w:t xml:space="preserve">nca </w:t>
      </w:r>
      <w:r w:rsidR="00C56C30" w:rsidRPr="00202173">
        <w:rPr>
          <w:rFonts w:ascii="Times New Roman" w:hAnsi="Times New Roman"/>
          <w:sz w:val="24"/>
          <w:szCs w:val="24"/>
        </w:rPr>
        <w:t>P</w:t>
      </w:r>
      <w:r w:rsidR="00C56C30">
        <w:rPr>
          <w:rFonts w:ascii="Times New Roman" w:hAnsi="Times New Roman"/>
          <w:sz w:val="24"/>
          <w:szCs w:val="24"/>
        </w:rPr>
        <w:t xml:space="preserve">antea </w:t>
      </w:r>
      <w:r w:rsidR="00C56C30" w:rsidRPr="00202173">
        <w:rPr>
          <w:rFonts w:ascii="Times New Roman" w:hAnsi="Times New Roman"/>
          <w:sz w:val="24"/>
          <w:szCs w:val="24"/>
        </w:rPr>
        <w:t>S</w:t>
      </w:r>
      <w:r w:rsidR="00C56C30">
        <w:rPr>
          <w:rFonts w:ascii="Times New Roman" w:hAnsi="Times New Roman"/>
          <w:sz w:val="24"/>
          <w:szCs w:val="24"/>
        </w:rPr>
        <w:t>toian</w:t>
      </w:r>
      <w:r w:rsidR="00C56C30" w:rsidRPr="00202173">
        <w:rPr>
          <w:rFonts w:ascii="Times New Roman" w:hAnsi="Times New Roman"/>
          <w:sz w:val="24"/>
          <w:szCs w:val="24"/>
        </w:rPr>
        <w:t>, A</w:t>
      </w:r>
      <w:r w:rsidR="00C56C30">
        <w:rPr>
          <w:rFonts w:ascii="Times New Roman" w:hAnsi="Times New Roman"/>
          <w:sz w:val="24"/>
          <w:szCs w:val="24"/>
        </w:rPr>
        <w:t>ndra-</w:t>
      </w:r>
      <w:r w:rsidR="00C56C30" w:rsidRPr="00202173">
        <w:rPr>
          <w:rFonts w:ascii="Times New Roman" w:hAnsi="Times New Roman"/>
          <w:sz w:val="24"/>
          <w:szCs w:val="24"/>
        </w:rPr>
        <w:t>I</w:t>
      </w:r>
      <w:r w:rsidR="00C56C30">
        <w:rPr>
          <w:rFonts w:ascii="Times New Roman" w:hAnsi="Times New Roman"/>
          <w:sz w:val="24"/>
          <w:szCs w:val="24"/>
        </w:rPr>
        <w:t xml:space="preserve">ulia </w:t>
      </w:r>
      <w:r w:rsidR="00C56C30" w:rsidRPr="00202173">
        <w:rPr>
          <w:rFonts w:ascii="Times New Roman" w:hAnsi="Times New Roman"/>
          <w:sz w:val="24"/>
          <w:szCs w:val="24"/>
        </w:rPr>
        <w:t>S</w:t>
      </w:r>
      <w:r w:rsidR="00C56C30">
        <w:rPr>
          <w:rFonts w:ascii="Times New Roman" w:hAnsi="Times New Roman"/>
          <w:sz w:val="24"/>
          <w:szCs w:val="24"/>
        </w:rPr>
        <w:t xml:space="preserve">uceveanu </w:t>
      </w:r>
      <w:r w:rsidR="00C56C30" w:rsidRPr="000B1BE4">
        <w:rPr>
          <w:rFonts w:ascii="Times New Roman" w:hAnsi="Times New Roman"/>
          <w:color w:val="000000"/>
          <w:sz w:val="24"/>
          <w:szCs w:val="24"/>
        </w:rPr>
        <w:t>Publicat în </w:t>
      </w:r>
      <w:r w:rsidR="00C56C30" w:rsidRPr="000B1BE4">
        <w:rPr>
          <w:rFonts w:ascii="Times New Roman" w:hAnsi="Times New Roman"/>
          <w:i/>
          <w:iCs/>
          <w:color w:val="000000"/>
          <w:sz w:val="24"/>
          <w:szCs w:val="24"/>
        </w:rPr>
        <w:t>REVISTA DE CHIMIE (</w:t>
      </w:r>
      <w:proofErr w:type="spellStart"/>
      <w:r w:rsidR="00C56C30" w:rsidRPr="000B1BE4">
        <w:rPr>
          <w:rFonts w:ascii="Times New Roman" w:hAnsi="Times New Roman"/>
          <w:i/>
          <w:iCs/>
          <w:color w:val="000000"/>
          <w:sz w:val="24"/>
          <w:szCs w:val="24"/>
        </w:rPr>
        <w:t>Bucharest</w:t>
      </w:r>
      <w:proofErr w:type="spellEnd"/>
      <w:r w:rsidR="00C56C30" w:rsidRPr="000B1BE4">
        <w:rPr>
          <w:rFonts w:ascii="Times New Roman" w:hAnsi="Times New Roman"/>
          <w:i/>
          <w:iCs/>
          <w:color w:val="000000"/>
          <w:sz w:val="24"/>
          <w:szCs w:val="24"/>
        </w:rPr>
        <w:t>)</w:t>
      </w:r>
      <w:r w:rsidR="00C56C30" w:rsidRPr="000B1BE4">
        <w:rPr>
          <w:rFonts w:ascii="Times New Roman" w:hAnsi="Times New Roman"/>
          <w:color w:val="000000"/>
          <w:sz w:val="24"/>
          <w:szCs w:val="24"/>
        </w:rPr>
        <w:t>, vol. 70 (</w:t>
      </w:r>
      <w:proofErr w:type="spellStart"/>
      <w:r w:rsidR="00C56C30" w:rsidRPr="000B1BE4">
        <w:rPr>
          <w:rFonts w:ascii="Times New Roman" w:hAnsi="Times New Roman"/>
          <w:color w:val="000000"/>
          <w:sz w:val="24"/>
          <w:szCs w:val="24"/>
        </w:rPr>
        <w:t>no</w:t>
      </w:r>
      <w:proofErr w:type="spellEnd"/>
      <w:r w:rsidR="00C56C30" w:rsidRPr="000B1BE4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C56C30">
        <w:rPr>
          <w:rFonts w:ascii="Times New Roman" w:hAnsi="Times New Roman"/>
          <w:color w:val="000000"/>
          <w:sz w:val="24"/>
          <w:szCs w:val="24"/>
        </w:rPr>
        <w:t>4</w:t>
      </w:r>
      <w:r w:rsidR="00C56C30" w:rsidRPr="000B1BE4">
        <w:rPr>
          <w:rFonts w:ascii="Times New Roman" w:hAnsi="Times New Roman"/>
          <w:color w:val="000000"/>
          <w:sz w:val="24"/>
          <w:szCs w:val="24"/>
        </w:rPr>
        <w:t xml:space="preserve">): </w:t>
      </w:r>
      <w:r w:rsidR="00C56C30">
        <w:rPr>
          <w:rFonts w:ascii="Times New Roman" w:hAnsi="Times New Roman"/>
          <w:color w:val="000000"/>
          <w:sz w:val="24"/>
          <w:szCs w:val="24"/>
        </w:rPr>
        <w:t>1149</w:t>
      </w:r>
      <w:r w:rsidR="00C56C30" w:rsidRPr="000B1BE4">
        <w:rPr>
          <w:rFonts w:ascii="Times New Roman" w:hAnsi="Times New Roman"/>
          <w:color w:val="000000"/>
          <w:sz w:val="24"/>
          <w:szCs w:val="24"/>
        </w:rPr>
        <w:t>-</w:t>
      </w:r>
      <w:r w:rsidR="00C56C30">
        <w:rPr>
          <w:rFonts w:ascii="Times New Roman" w:hAnsi="Times New Roman"/>
          <w:color w:val="000000"/>
          <w:sz w:val="24"/>
          <w:szCs w:val="24"/>
        </w:rPr>
        <w:t>1151</w:t>
      </w:r>
      <w:r w:rsidR="00C56C30" w:rsidRPr="000B1BE4">
        <w:rPr>
          <w:rFonts w:ascii="Times New Roman" w:hAnsi="Times New Roman"/>
          <w:color w:val="000000"/>
          <w:sz w:val="24"/>
          <w:szCs w:val="24"/>
        </w:rPr>
        <w:t>, </w:t>
      </w:r>
      <w:r w:rsidR="00C56C30" w:rsidRPr="000B1BE4">
        <w:rPr>
          <w:rFonts w:ascii="Times New Roman" w:hAnsi="Times New Roman"/>
          <w:b/>
          <w:bCs/>
          <w:color w:val="000000"/>
          <w:sz w:val="24"/>
          <w:szCs w:val="24"/>
        </w:rPr>
        <w:t>Factor de impact ISI 1,412</w:t>
      </w:r>
      <w:r w:rsidR="00C56C30" w:rsidRPr="000B1BE4">
        <w:rPr>
          <w:rFonts w:ascii="Times New Roman" w:hAnsi="Times New Roman"/>
          <w:color w:val="000000"/>
          <w:sz w:val="24"/>
          <w:szCs w:val="24"/>
        </w:rPr>
        <w:t xml:space="preserve">, indexată în </w:t>
      </w:r>
      <w:proofErr w:type="spellStart"/>
      <w:r w:rsidR="00C56C30" w:rsidRPr="000B1BE4">
        <w:rPr>
          <w:rFonts w:ascii="Times New Roman" w:hAnsi="Times New Roman"/>
          <w:color w:val="000000"/>
          <w:sz w:val="24"/>
          <w:szCs w:val="24"/>
        </w:rPr>
        <w:t>Chemical</w:t>
      </w:r>
      <w:proofErr w:type="spellEnd"/>
      <w:r w:rsidR="00C56C30" w:rsidRPr="000B1BE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56C30" w:rsidRPr="000B1BE4">
        <w:rPr>
          <w:rFonts w:ascii="Times New Roman" w:hAnsi="Times New Roman"/>
          <w:color w:val="000000"/>
          <w:sz w:val="24"/>
          <w:szCs w:val="24"/>
        </w:rPr>
        <w:t>Abstracts</w:t>
      </w:r>
      <w:proofErr w:type="spellEnd"/>
      <w:r w:rsidR="00C56C30" w:rsidRPr="000B1BE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C56C30" w:rsidRPr="000B1BE4">
        <w:rPr>
          <w:rFonts w:ascii="Times New Roman" w:hAnsi="Times New Roman"/>
          <w:color w:val="000000"/>
          <w:sz w:val="24"/>
          <w:szCs w:val="24"/>
        </w:rPr>
        <w:t>Current</w:t>
      </w:r>
      <w:proofErr w:type="spellEnd"/>
      <w:r w:rsidR="00C56C30" w:rsidRPr="000B1BE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56C30" w:rsidRPr="000B1BE4">
        <w:rPr>
          <w:rFonts w:ascii="Times New Roman" w:hAnsi="Times New Roman"/>
          <w:color w:val="000000"/>
          <w:sz w:val="24"/>
          <w:szCs w:val="24"/>
        </w:rPr>
        <w:t>Contents</w:t>
      </w:r>
      <w:proofErr w:type="spellEnd"/>
      <w:r w:rsidR="00C56C30" w:rsidRPr="000B1BE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56C30" w:rsidRPr="000B1BE4">
        <w:rPr>
          <w:rFonts w:ascii="Times New Roman" w:hAnsi="Times New Roman"/>
          <w:color w:val="000000"/>
          <w:sz w:val="24"/>
          <w:szCs w:val="24"/>
        </w:rPr>
        <w:t>and</w:t>
      </w:r>
      <w:proofErr w:type="spellEnd"/>
      <w:r w:rsidR="00C56C30" w:rsidRPr="000B1BE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56C30" w:rsidRPr="000B1BE4">
        <w:rPr>
          <w:rFonts w:ascii="Times New Roman" w:hAnsi="Times New Roman"/>
          <w:color w:val="000000"/>
          <w:sz w:val="24"/>
          <w:szCs w:val="24"/>
        </w:rPr>
        <w:t>Analytical</w:t>
      </w:r>
      <w:proofErr w:type="spellEnd"/>
      <w:r w:rsidR="00C56C30" w:rsidRPr="000B1BE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56C30" w:rsidRPr="000B1BE4">
        <w:rPr>
          <w:rFonts w:ascii="Times New Roman" w:hAnsi="Times New Roman"/>
          <w:color w:val="000000"/>
          <w:sz w:val="24"/>
          <w:szCs w:val="24"/>
        </w:rPr>
        <w:t>Abstracts</w:t>
      </w:r>
      <w:proofErr w:type="spellEnd"/>
      <w:r w:rsidR="00C56C30" w:rsidRPr="000B1BE4">
        <w:rPr>
          <w:rFonts w:ascii="Times New Roman" w:hAnsi="Times New Roman"/>
          <w:b/>
          <w:bCs/>
          <w:color w:val="000000"/>
          <w:sz w:val="24"/>
          <w:szCs w:val="24"/>
        </w:rPr>
        <w:t>, </w:t>
      </w:r>
      <w:r w:rsidR="00C56C30" w:rsidRPr="000B1BE4">
        <w:rPr>
          <w:rFonts w:ascii="Times New Roman" w:hAnsi="Times New Roman"/>
          <w:color w:val="000000"/>
          <w:sz w:val="24"/>
          <w:szCs w:val="24"/>
        </w:rPr>
        <w:t xml:space="preserve">Institute for </w:t>
      </w:r>
      <w:proofErr w:type="spellStart"/>
      <w:r w:rsidR="00C56C30" w:rsidRPr="000B1BE4">
        <w:rPr>
          <w:rFonts w:ascii="Times New Roman" w:hAnsi="Times New Roman"/>
          <w:color w:val="000000"/>
          <w:sz w:val="24"/>
          <w:szCs w:val="24"/>
        </w:rPr>
        <w:t>scientific</w:t>
      </w:r>
      <w:proofErr w:type="spellEnd"/>
      <w:r w:rsidR="00C56C30" w:rsidRPr="000B1BE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56C30" w:rsidRPr="000B1BE4">
        <w:rPr>
          <w:rFonts w:ascii="Times New Roman" w:hAnsi="Times New Roman"/>
          <w:color w:val="000000"/>
          <w:sz w:val="24"/>
          <w:szCs w:val="24"/>
        </w:rPr>
        <w:t>information</w:t>
      </w:r>
      <w:proofErr w:type="spellEnd"/>
      <w:r w:rsidR="00C56C30" w:rsidRPr="000B1BE4">
        <w:rPr>
          <w:rFonts w:ascii="Times New Roman" w:hAnsi="Times New Roman"/>
          <w:color w:val="000000"/>
          <w:sz w:val="24"/>
          <w:szCs w:val="24"/>
        </w:rPr>
        <w:t xml:space="preserve"> (ISI) și </w:t>
      </w:r>
      <w:proofErr w:type="spellStart"/>
      <w:r w:rsidR="00C56C30" w:rsidRPr="000B1BE4">
        <w:rPr>
          <w:rFonts w:ascii="Times New Roman" w:hAnsi="Times New Roman"/>
          <w:color w:val="000000"/>
          <w:sz w:val="24"/>
          <w:szCs w:val="24"/>
        </w:rPr>
        <w:t>Chemistry</w:t>
      </w:r>
      <w:proofErr w:type="spellEnd"/>
      <w:r w:rsidR="00C56C30" w:rsidRPr="000B1BE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56C30" w:rsidRPr="000B1BE4">
        <w:rPr>
          <w:rFonts w:ascii="Times New Roman" w:hAnsi="Times New Roman"/>
          <w:color w:val="000000"/>
          <w:sz w:val="24"/>
          <w:szCs w:val="24"/>
        </w:rPr>
        <w:t>Citation</w:t>
      </w:r>
      <w:proofErr w:type="spellEnd"/>
      <w:r w:rsidR="00C56C30" w:rsidRPr="000B1BE4">
        <w:rPr>
          <w:rFonts w:ascii="Times New Roman" w:hAnsi="Times New Roman"/>
          <w:color w:val="000000"/>
          <w:sz w:val="24"/>
          <w:szCs w:val="24"/>
        </w:rPr>
        <w:t xml:space="preserve"> Index,</w:t>
      </w:r>
      <w:r w:rsidR="00C56C30" w:rsidRPr="000B1BE4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  <w:r w:rsidR="00C56C30" w:rsidRPr="000B1BE4">
        <w:rPr>
          <w:rFonts w:ascii="Times New Roman" w:hAnsi="Times New Roman"/>
          <w:color w:val="000000"/>
          <w:sz w:val="24"/>
          <w:szCs w:val="24"/>
        </w:rPr>
        <w:t>ISSN 0034-7752,</w:t>
      </w:r>
      <w:r w:rsidR="00C56C30" w:rsidRPr="000B1BE4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  <w:r w:rsidR="00C56C30" w:rsidRPr="000B1BE4">
        <w:rPr>
          <w:rFonts w:ascii="Times New Roman" w:hAnsi="Times New Roman"/>
          <w:color w:val="000000"/>
          <w:sz w:val="24"/>
          <w:szCs w:val="24"/>
        </w:rPr>
        <w:t>ISSN CD-ROM 2537-5733, ISSN-L 1582-9049</w:t>
      </w:r>
    </w:p>
    <w:p w14:paraId="1733E0F6" w14:textId="46080FA1" w:rsidR="00D5580E" w:rsidRPr="00D5580E" w:rsidRDefault="00D5580E" w:rsidP="00D5580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color w:val="131413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16. </w:t>
      </w:r>
      <w:r w:rsidRPr="00C122D6">
        <w:rPr>
          <w:rFonts w:ascii="Times New Roman" w:hAnsi="Times New Roman"/>
          <w:b/>
          <w:bCs/>
          <w:color w:val="131413"/>
          <w:sz w:val="24"/>
          <w:szCs w:val="24"/>
        </w:rPr>
        <w:t>ANALYSIS OF HEREDITARY CANCER SYNDROMES BY USING A PANEL OF GENES: NOVEL AND MULTIPLE</w:t>
      </w:r>
      <w:r>
        <w:rPr>
          <w:rFonts w:ascii="Times New Roman" w:hAnsi="Times New Roman"/>
          <w:b/>
          <w:bCs/>
          <w:color w:val="131413"/>
          <w:sz w:val="24"/>
          <w:szCs w:val="24"/>
        </w:rPr>
        <w:t xml:space="preserve"> </w:t>
      </w:r>
      <w:r w:rsidRPr="00C122D6">
        <w:rPr>
          <w:rFonts w:ascii="Times New Roman" w:hAnsi="Times New Roman"/>
          <w:b/>
          <w:bCs/>
          <w:color w:val="131413"/>
          <w:sz w:val="24"/>
          <w:szCs w:val="24"/>
        </w:rPr>
        <w:t>PATHOGENIC MUTATIONS</w:t>
      </w:r>
      <w:r>
        <w:rPr>
          <w:rFonts w:ascii="Times New Roman" w:hAnsi="Times New Roman"/>
          <w:b/>
          <w:bCs/>
          <w:color w:val="131413"/>
          <w:sz w:val="24"/>
          <w:szCs w:val="24"/>
        </w:rPr>
        <w:t xml:space="preserve"> ;</w:t>
      </w:r>
      <w:r w:rsidRPr="00C122D6">
        <w:rPr>
          <w:rFonts w:ascii="Times New Roman" w:hAnsi="Times New Roman"/>
          <w:color w:val="131413"/>
          <w:sz w:val="24"/>
          <w:szCs w:val="24"/>
        </w:rPr>
        <w:t xml:space="preserve"> </w:t>
      </w:r>
      <w:r w:rsidRPr="00C122D6">
        <w:rPr>
          <w:rFonts w:ascii="Times New Roman" w:hAnsi="Times New Roman"/>
          <w:color w:val="131413"/>
          <w:sz w:val="24"/>
          <w:szCs w:val="24"/>
        </w:rPr>
        <w:t xml:space="preserve">Georgios N. Tsaousis1, </w:t>
      </w:r>
      <w:proofErr w:type="spellStart"/>
      <w:r w:rsidRPr="00C122D6">
        <w:rPr>
          <w:rFonts w:ascii="Times New Roman" w:hAnsi="Times New Roman"/>
          <w:color w:val="131413"/>
          <w:sz w:val="24"/>
          <w:szCs w:val="24"/>
        </w:rPr>
        <w:t>Eirini</w:t>
      </w:r>
      <w:proofErr w:type="spellEnd"/>
      <w:r w:rsidRPr="00C122D6">
        <w:rPr>
          <w:rFonts w:ascii="Times New Roman" w:hAnsi="Times New Roman"/>
          <w:color w:val="131413"/>
          <w:sz w:val="24"/>
          <w:szCs w:val="24"/>
        </w:rPr>
        <w:t xml:space="preserve"> Papadopoulou1, Angela </w:t>
      </w:r>
      <w:proofErr w:type="spellStart"/>
      <w:r w:rsidRPr="00C122D6">
        <w:rPr>
          <w:rFonts w:ascii="Times New Roman" w:hAnsi="Times New Roman"/>
          <w:color w:val="131413"/>
          <w:sz w:val="24"/>
          <w:szCs w:val="24"/>
        </w:rPr>
        <w:t>Apessos</w:t>
      </w:r>
      <w:proofErr w:type="spellEnd"/>
      <w:r w:rsidRPr="00C122D6">
        <w:rPr>
          <w:rFonts w:ascii="Times New Roman" w:hAnsi="Times New Roman"/>
          <w:color w:val="131413"/>
          <w:sz w:val="24"/>
          <w:szCs w:val="24"/>
        </w:rPr>
        <w:t xml:space="preserve">, </w:t>
      </w:r>
      <w:proofErr w:type="spellStart"/>
      <w:r w:rsidRPr="00C122D6">
        <w:rPr>
          <w:rFonts w:ascii="Times New Roman" w:hAnsi="Times New Roman"/>
          <w:color w:val="131413"/>
          <w:sz w:val="24"/>
          <w:szCs w:val="24"/>
        </w:rPr>
        <w:t>Konstantinos</w:t>
      </w:r>
      <w:proofErr w:type="spellEnd"/>
      <w:r w:rsidRPr="00C122D6">
        <w:rPr>
          <w:rFonts w:ascii="Times New Roman" w:hAnsi="Times New Roman"/>
          <w:color w:val="131413"/>
          <w:sz w:val="24"/>
          <w:szCs w:val="24"/>
        </w:rPr>
        <w:t xml:space="preserve"> </w:t>
      </w:r>
      <w:proofErr w:type="spellStart"/>
      <w:r w:rsidRPr="00C122D6">
        <w:rPr>
          <w:rFonts w:ascii="Times New Roman" w:hAnsi="Times New Roman"/>
          <w:color w:val="131413"/>
          <w:sz w:val="24"/>
          <w:szCs w:val="24"/>
        </w:rPr>
        <w:t>Agiannitopoulos</w:t>
      </w:r>
      <w:proofErr w:type="spellEnd"/>
      <w:r w:rsidRPr="00C122D6">
        <w:rPr>
          <w:rFonts w:ascii="Times New Roman" w:hAnsi="Times New Roman"/>
          <w:color w:val="131413"/>
          <w:sz w:val="24"/>
          <w:szCs w:val="24"/>
        </w:rPr>
        <w:t>, Georgia Pepe,</w:t>
      </w:r>
      <w:r>
        <w:rPr>
          <w:rFonts w:ascii="Times New Roman" w:hAnsi="Times New Roman"/>
          <w:color w:val="131413"/>
          <w:sz w:val="24"/>
          <w:szCs w:val="24"/>
        </w:rPr>
        <w:t xml:space="preserve"> </w:t>
      </w:r>
      <w:proofErr w:type="spellStart"/>
      <w:r w:rsidRPr="00C122D6">
        <w:rPr>
          <w:rFonts w:ascii="Times New Roman" w:hAnsi="Times New Roman"/>
          <w:color w:val="131413"/>
          <w:sz w:val="24"/>
          <w:szCs w:val="24"/>
        </w:rPr>
        <w:t>Stavroula</w:t>
      </w:r>
      <w:proofErr w:type="spellEnd"/>
      <w:r w:rsidRPr="00C122D6">
        <w:rPr>
          <w:rFonts w:ascii="Times New Roman" w:hAnsi="Times New Roman"/>
          <w:color w:val="131413"/>
          <w:sz w:val="24"/>
          <w:szCs w:val="24"/>
        </w:rPr>
        <w:t xml:space="preserve"> </w:t>
      </w:r>
      <w:proofErr w:type="spellStart"/>
      <w:r w:rsidRPr="00C122D6">
        <w:rPr>
          <w:rFonts w:ascii="Times New Roman" w:hAnsi="Times New Roman"/>
          <w:color w:val="131413"/>
          <w:sz w:val="24"/>
          <w:szCs w:val="24"/>
        </w:rPr>
        <w:t>Kampouri</w:t>
      </w:r>
      <w:proofErr w:type="spellEnd"/>
      <w:r w:rsidRPr="00C122D6">
        <w:rPr>
          <w:rFonts w:ascii="Times New Roman" w:hAnsi="Times New Roman"/>
          <w:color w:val="131413"/>
          <w:sz w:val="24"/>
          <w:szCs w:val="24"/>
        </w:rPr>
        <w:t xml:space="preserve">, </w:t>
      </w:r>
      <w:proofErr w:type="spellStart"/>
      <w:r w:rsidRPr="00C122D6">
        <w:rPr>
          <w:rFonts w:ascii="Times New Roman" w:hAnsi="Times New Roman"/>
          <w:color w:val="131413"/>
          <w:sz w:val="24"/>
          <w:szCs w:val="24"/>
        </w:rPr>
        <w:t>Nikolaos</w:t>
      </w:r>
      <w:proofErr w:type="spellEnd"/>
      <w:r w:rsidRPr="00C122D6">
        <w:rPr>
          <w:rFonts w:ascii="Times New Roman" w:hAnsi="Times New Roman"/>
          <w:color w:val="131413"/>
          <w:sz w:val="24"/>
          <w:szCs w:val="24"/>
        </w:rPr>
        <w:t xml:space="preserve"> </w:t>
      </w:r>
      <w:proofErr w:type="spellStart"/>
      <w:r w:rsidRPr="00C122D6">
        <w:rPr>
          <w:rFonts w:ascii="Times New Roman" w:hAnsi="Times New Roman"/>
          <w:color w:val="131413"/>
          <w:sz w:val="24"/>
          <w:szCs w:val="24"/>
        </w:rPr>
        <w:t>Diamantopoulos</w:t>
      </w:r>
      <w:proofErr w:type="spellEnd"/>
      <w:r w:rsidRPr="00C122D6">
        <w:rPr>
          <w:rFonts w:ascii="Times New Roman" w:hAnsi="Times New Roman"/>
          <w:color w:val="131413"/>
          <w:sz w:val="24"/>
          <w:szCs w:val="24"/>
        </w:rPr>
        <w:t xml:space="preserve">, </w:t>
      </w:r>
      <w:proofErr w:type="spellStart"/>
      <w:r w:rsidRPr="00C122D6">
        <w:rPr>
          <w:rFonts w:ascii="Times New Roman" w:hAnsi="Times New Roman"/>
          <w:color w:val="131413"/>
          <w:sz w:val="24"/>
          <w:szCs w:val="24"/>
        </w:rPr>
        <w:t>Theofanis</w:t>
      </w:r>
      <w:proofErr w:type="spellEnd"/>
      <w:r w:rsidRPr="00C122D6">
        <w:rPr>
          <w:rFonts w:ascii="Times New Roman" w:hAnsi="Times New Roman"/>
          <w:color w:val="131413"/>
          <w:sz w:val="24"/>
          <w:szCs w:val="24"/>
        </w:rPr>
        <w:t xml:space="preserve"> </w:t>
      </w:r>
      <w:proofErr w:type="spellStart"/>
      <w:r w:rsidRPr="00C122D6">
        <w:rPr>
          <w:rFonts w:ascii="Times New Roman" w:hAnsi="Times New Roman"/>
          <w:color w:val="131413"/>
          <w:sz w:val="24"/>
          <w:szCs w:val="24"/>
        </w:rPr>
        <w:t>Floros</w:t>
      </w:r>
      <w:proofErr w:type="spellEnd"/>
      <w:r w:rsidRPr="00C122D6">
        <w:rPr>
          <w:rFonts w:ascii="Times New Roman" w:hAnsi="Times New Roman"/>
          <w:color w:val="131413"/>
          <w:sz w:val="24"/>
          <w:szCs w:val="24"/>
        </w:rPr>
        <w:t xml:space="preserve">, </w:t>
      </w:r>
      <w:proofErr w:type="spellStart"/>
      <w:r w:rsidRPr="00C122D6">
        <w:rPr>
          <w:rFonts w:ascii="Times New Roman" w:hAnsi="Times New Roman"/>
          <w:color w:val="131413"/>
          <w:sz w:val="24"/>
          <w:szCs w:val="24"/>
        </w:rPr>
        <w:t>Rodoniki</w:t>
      </w:r>
      <w:proofErr w:type="spellEnd"/>
      <w:r w:rsidRPr="00C122D6">
        <w:rPr>
          <w:rFonts w:ascii="Times New Roman" w:hAnsi="Times New Roman"/>
          <w:color w:val="131413"/>
          <w:sz w:val="24"/>
          <w:szCs w:val="24"/>
        </w:rPr>
        <w:t xml:space="preserve"> </w:t>
      </w:r>
      <w:proofErr w:type="spellStart"/>
      <w:r w:rsidRPr="00C122D6">
        <w:rPr>
          <w:rFonts w:ascii="Times New Roman" w:hAnsi="Times New Roman"/>
          <w:color w:val="131413"/>
          <w:sz w:val="24"/>
          <w:szCs w:val="24"/>
        </w:rPr>
        <w:t>Iosifidou</w:t>
      </w:r>
      <w:proofErr w:type="spellEnd"/>
      <w:r w:rsidRPr="00C122D6">
        <w:rPr>
          <w:rFonts w:ascii="Times New Roman" w:hAnsi="Times New Roman"/>
          <w:color w:val="131413"/>
          <w:sz w:val="24"/>
          <w:szCs w:val="24"/>
        </w:rPr>
        <w:t xml:space="preserve">, </w:t>
      </w:r>
      <w:proofErr w:type="spellStart"/>
      <w:r w:rsidRPr="00C122D6">
        <w:rPr>
          <w:rFonts w:ascii="Times New Roman" w:hAnsi="Times New Roman"/>
          <w:color w:val="131413"/>
          <w:sz w:val="24"/>
          <w:szCs w:val="24"/>
        </w:rPr>
        <w:t>Ourania</w:t>
      </w:r>
      <w:proofErr w:type="spellEnd"/>
      <w:r w:rsidRPr="00C122D6">
        <w:rPr>
          <w:rFonts w:ascii="Times New Roman" w:hAnsi="Times New Roman"/>
          <w:color w:val="131413"/>
          <w:sz w:val="24"/>
          <w:szCs w:val="24"/>
        </w:rPr>
        <w:t xml:space="preserve"> </w:t>
      </w:r>
      <w:proofErr w:type="spellStart"/>
      <w:r w:rsidRPr="00C122D6">
        <w:rPr>
          <w:rFonts w:ascii="Times New Roman" w:hAnsi="Times New Roman"/>
          <w:color w:val="131413"/>
          <w:sz w:val="24"/>
          <w:szCs w:val="24"/>
        </w:rPr>
        <w:t>Katopodi</w:t>
      </w:r>
      <w:proofErr w:type="spellEnd"/>
      <w:r w:rsidRPr="00C122D6">
        <w:rPr>
          <w:rFonts w:ascii="Times New Roman" w:hAnsi="Times New Roman"/>
          <w:color w:val="131413"/>
          <w:sz w:val="24"/>
          <w:szCs w:val="24"/>
        </w:rPr>
        <w:t>,</w:t>
      </w:r>
      <w:r>
        <w:rPr>
          <w:rFonts w:ascii="Times New Roman" w:hAnsi="Times New Roman"/>
          <w:color w:val="131413"/>
          <w:sz w:val="24"/>
          <w:szCs w:val="24"/>
        </w:rPr>
        <w:t xml:space="preserve"> </w:t>
      </w:r>
      <w:r w:rsidRPr="00C122D6">
        <w:rPr>
          <w:rFonts w:ascii="Times New Roman" w:hAnsi="Times New Roman"/>
          <w:color w:val="131413"/>
          <w:sz w:val="24"/>
          <w:szCs w:val="24"/>
        </w:rPr>
        <w:t xml:space="preserve">Anna </w:t>
      </w:r>
      <w:proofErr w:type="spellStart"/>
      <w:r w:rsidRPr="00C122D6">
        <w:rPr>
          <w:rFonts w:ascii="Times New Roman" w:hAnsi="Times New Roman"/>
          <w:color w:val="131413"/>
          <w:sz w:val="24"/>
          <w:szCs w:val="24"/>
        </w:rPr>
        <w:t>Koumarianou</w:t>
      </w:r>
      <w:proofErr w:type="spellEnd"/>
      <w:r w:rsidRPr="00C122D6">
        <w:rPr>
          <w:rFonts w:ascii="Times New Roman" w:hAnsi="Times New Roman"/>
          <w:color w:val="131413"/>
          <w:sz w:val="24"/>
          <w:szCs w:val="24"/>
        </w:rPr>
        <w:t xml:space="preserve">, Christos </w:t>
      </w:r>
      <w:proofErr w:type="spellStart"/>
      <w:r w:rsidRPr="00C122D6">
        <w:rPr>
          <w:rFonts w:ascii="Times New Roman" w:hAnsi="Times New Roman"/>
          <w:color w:val="131413"/>
          <w:sz w:val="24"/>
          <w:szCs w:val="24"/>
        </w:rPr>
        <w:t>Markopoulos</w:t>
      </w:r>
      <w:proofErr w:type="spellEnd"/>
      <w:r w:rsidRPr="00C122D6">
        <w:rPr>
          <w:rFonts w:ascii="Times New Roman" w:hAnsi="Times New Roman"/>
          <w:color w:val="131413"/>
          <w:sz w:val="24"/>
          <w:szCs w:val="24"/>
        </w:rPr>
        <w:t xml:space="preserve">, </w:t>
      </w:r>
      <w:proofErr w:type="spellStart"/>
      <w:r w:rsidRPr="00C122D6">
        <w:rPr>
          <w:rFonts w:ascii="Times New Roman" w:hAnsi="Times New Roman"/>
          <w:color w:val="131413"/>
          <w:sz w:val="24"/>
          <w:szCs w:val="24"/>
        </w:rPr>
        <w:t>Konstantinos</w:t>
      </w:r>
      <w:proofErr w:type="spellEnd"/>
      <w:r w:rsidRPr="00C122D6">
        <w:rPr>
          <w:rFonts w:ascii="Times New Roman" w:hAnsi="Times New Roman"/>
          <w:color w:val="131413"/>
          <w:sz w:val="24"/>
          <w:szCs w:val="24"/>
        </w:rPr>
        <w:t xml:space="preserve"> </w:t>
      </w:r>
      <w:proofErr w:type="spellStart"/>
      <w:r w:rsidRPr="00C122D6">
        <w:rPr>
          <w:rFonts w:ascii="Times New Roman" w:hAnsi="Times New Roman"/>
          <w:color w:val="131413"/>
          <w:sz w:val="24"/>
          <w:szCs w:val="24"/>
        </w:rPr>
        <w:t>Papazisis</w:t>
      </w:r>
      <w:proofErr w:type="spellEnd"/>
      <w:r w:rsidRPr="00C122D6">
        <w:rPr>
          <w:rFonts w:ascii="Times New Roman" w:hAnsi="Times New Roman"/>
          <w:color w:val="131413"/>
          <w:sz w:val="24"/>
          <w:szCs w:val="24"/>
        </w:rPr>
        <w:t xml:space="preserve">, </w:t>
      </w:r>
      <w:proofErr w:type="spellStart"/>
      <w:r w:rsidRPr="00C122D6">
        <w:rPr>
          <w:rFonts w:ascii="Times New Roman" w:hAnsi="Times New Roman"/>
          <w:color w:val="131413"/>
          <w:sz w:val="24"/>
          <w:szCs w:val="24"/>
        </w:rPr>
        <w:t>Vasileios</w:t>
      </w:r>
      <w:proofErr w:type="spellEnd"/>
      <w:r w:rsidRPr="00C122D6">
        <w:rPr>
          <w:rFonts w:ascii="Times New Roman" w:hAnsi="Times New Roman"/>
          <w:color w:val="131413"/>
          <w:sz w:val="24"/>
          <w:szCs w:val="24"/>
        </w:rPr>
        <w:t xml:space="preserve"> </w:t>
      </w:r>
      <w:proofErr w:type="spellStart"/>
      <w:r w:rsidRPr="00C122D6">
        <w:rPr>
          <w:rFonts w:ascii="Times New Roman" w:hAnsi="Times New Roman"/>
          <w:color w:val="131413"/>
          <w:sz w:val="24"/>
          <w:szCs w:val="24"/>
        </w:rPr>
        <w:t>Venizelos</w:t>
      </w:r>
      <w:proofErr w:type="spellEnd"/>
      <w:r w:rsidRPr="00C122D6">
        <w:rPr>
          <w:rFonts w:ascii="Times New Roman" w:hAnsi="Times New Roman"/>
          <w:color w:val="131413"/>
          <w:sz w:val="24"/>
          <w:szCs w:val="24"/>
        </w:rPr>
        <w:t xml:space="preserve">, Ioannis </w:t>
      </w:r>
      <w:proofErr w:type="spellStart"/>
      <w:r w:rsidRPr="00C122D6">
        <w:rPr>
          <w:rFonts w:ascii="Times New Roman" w:hAnsi="Times New Roman"/>
          <w:color w:val="131413"/>
          <w:sz w:val="24"/>
          <w:szCs w:val="24"/>
        </w:rPr>
        <w:t>Xanthakis,Grigorios</w:t>
      </w:r>
      <w:proofErr w:type="spellEnd"/>
      <w:r w:rsidRPr="00C122D6">
        <w:rPr>
          <w:rFonts w:ascii="Times New Roman" w:hAnsi="Times New Roman"/>
          <w:color w:val="131413"/>
          <w:sz w:val="24"/>
          <w:szCs w:val="24"/>
        </w:rPr>
        <w:t xml:space="preserve"> Xepapadakis1, Eugeniu Banu, Dan Tudor </w:t>
      </w:r>
      <w:proofErr w:type="spellStart"/>
      <w:r w:rsidRPr="00C122D6">
        <w:rPr>
          <w:rFonts w:ascii="Times New Roman" w:hAnsi="Times New Roman"/>
          <w:color w:val="131413"/>
          <w:sz w:val="24"/>
          <w:szCs w:val="24"/>
        </w:rPr>
        <w:t>Eniu</w:t>
      </w:r>
      <w:proofErr w:type="spellEnd"/>
      <w:r w:rsidRPr="00C122D6">
        <w:rPr>
          <w:rFonts w:ascii="Times New Roman" w:hAnsi="Times New Roman"/>
          <w:color w:val="131413"/>
          <w:sz w:val="24"/>
          <w:szCs w:val="24"/>
        </w:rPr>
        <w:t xml:space="preserve">, </w:t>
      </w:r>
      <w:proofErr w:type="spellStart"/>
      <w:r w:rsidRPr="00C122D6">
        <w:rPr>
          <w:rFonts w:ascii="Times New Roman" w:hAnsi="Times New Roman"/>
          <w:color w:val="131413"/>
          <w:sz w:val="24"/>
          <w:szCs w:val="24"/>
        </w:rPr>
        <w:t>Serban</w:t>
      </w:r>
      <w:proofErr w:type="spellEnd"/>
      <w:r w:rsidRPr="00C122D6">
        <w:rPr>
          <w:rFonts w:ascii="Times New Roman" w:hAnsi="Times New Roman"/>
          <w:color w:val="131413"/>
          <w:sz w:val="24"/>
          <w:szCs w:val="24"/>
        </w:rPr>
        <w:t xml:space="preserve"> Negru, </w:t>
      </w:r>
      <w:bookmarkStart w:id="1" w:name="_GoBack"/>
      <w:r w:rsidRPr="00D5580E">
        <w:rPr>
          <w:rFonts w:ascii="Times New Roman" w:hAnsi="Times New Roman"/>
          <w:b/>
          <w:bCs/>
          <w:color w:val="131413"/>
          <w:sz w:val="24"/>
          <w:szCs w:val="24"/>
        </w:rPr>
        <w:t>Dana Lucia Stanculeanu</w:t>
      </w:r>
      <w:bookmarkEnd w:id="1"/>
      <w:r w:rsidRPr="00C122D6">
        <w:rPr>
          <w:rFonts w:ascii="Times New Roman" w:hAnsi="Times New Roman"/>
          <w:color w:val="131413"/>
          <w:sz w:val="24"/>
          <w:szCs w:val="24"/>
        </w:rPr>
        <w:t>,</w:t>
      </w:r>
      <w:r>
        <w:rPr>
          <w:rFonts w:ascii="Times New Roman" w:hAnsi="Times New Roman"/>
          <w:b/>
          <w:bCs/>
          <w:color w:val="131413"/>
          <w:sz w:val="24"/>
          <w:szCs w:val="24"/>
        </w:rPr>
        <w:t xml:space="preserve"> </w:t>
      </w:r>
      <w:r w:rsidRPr="00C122D6">
        <w:rPr>
          <w:rFonts w:ascii="Times New Roman" w:hAnsi="Times New Roman"/>
          <w:color w:val="131413"/>
          <w:sz w:val="24"/>
          <w:szCs w:val="24"/>
        </w:rPr>
        <w:t xml:space="preserve">Andrei Ungureanu, </w:t>
      </w:r>
      <w:proofErr w:type="spellStart"/>
      <w:r w:rsidRPr="00C122D6">
        <w:rPr>
          <w:rFonts w:ascii="Times New Roman" w:hAnsi="Times New Roman"/>
          <w:color w:val="131413"/>
          <w:sz w:val="24"/>
          <w:szCs w:val="24"/>
        </w:rPr>
        <w:t>Vahit</w:t>
      </w:r>
      <w:proofErr w:type="spellEnd"/>
      <w:r w:rsidRPr="00C122D6">
        <w:rPr>
          <w:rFonts w:ascii="Times New Roman" w:hAnsi="Times New Roman"/>
          <w:color w:val="131413"/>
          <w:sz w:val="24"/>
          <w:szCs w:val="24"/>
        </w:rPr>
        <w:t xml:space="preserve"> </w:t>
      </w:r>
      <w:proofErr w:type="spellStart"/>
      <w:r w:rsidRPr="00C122D6">
        <w:rPr>
          <w:rFonts w:ascii="Times New Roman" w:hAnsi="Times New Roman"/>
          <w:color w:val="131413"/>
          <w:sz w:val="24"/>
          <w:szCs w:val="24"/>
        </w:rPr>
        <w:t>Ozmen</w:t>
      </w:r>
      <w:proofErr w:type="spellEnd"/>
      <w:r w:rsidRPr="00C122D6">
        <w:rPr>
          <w:rFonts w:ascii="Times New Roman" w:hAnsi="Times New Roman"/>
          <w:color w:val="131413"/>
          <w:sz w:val="24"/>
          <w:szCs w:val="24"/>
        </w:rPr>
        <w:t xml:space="preserve">, </w:t>
      </w:r>
      <w:proofErr w:type="spellStart"/>
      <w:r w:rsidRPr="00C122D6">
        <w:rPr>
          <w:rFonts w:ascii="Times New Roman" w:hAnsi="Times New Roman"/>
          <w:color w:val="131413"/>
          <w:sz w:val="24"/>
          <w:szCs w:val="24"/>
        </w:rPr>
        <w:t>Sualp</w:t>
      </w:r>
      <w:proofErr w:type="spellEnd"/>
      <w:r w:rsidRPr="00C122D6">
        <w:rPr>
          <w:rFonts w:ascii="Times New Roman" w:hAnsi="Times New Roman"/>
          <w:color w:val="131413"/>
          <w:sz w:val="24"/>
          <w:szCs w:val="24"/>
        </w:rPr>
        <w:t xml:space="preserve"> </w:t>
      </w:r>
      <w:proofErr w:type="spellStart"/>
      <w:r w:rsidRPr="00C122D6">
        <w:rPr>
          <w:rFonts w:ascii="Times New Roman" w:hAnsi="Times New Roman"/>
          <w:color w:val="131413"/>
          <w:sz w:val="24"/>
          <w:szCs w:val="24"/>
        </w:rPr>
        <w:lastRenderedPageBreak/>
        <w:t>Tansan</w:t>
      </w:r>
      <w:proofErr w:type="spellEnd"/>
      <w:r w:rsidRPr="00C122D6">
        <w:rPr>
          <w:rFonts w:ascii="Times New Roman" w:hAnsi="Times New Roman"/>
          <w:color w:val="131413"/>
          <w:sz w:val="24"/>
          <w:szCs w:val="24"/>
        </w:rPr>
        <w:t xml:space="preserve">, Mehmet </w:t>
      </w:r>
      <w:proofErr w:type="spellStart"/>
      <w:r w:rsidRPr="00C122D6">
        <w:rPr>
          <w:rFonts w:ascii="Times New Roman" w:hAnsi="Times New Roman"/>
          <w:color w:val="131413"/>
          <w:sz w:val="24"/>
          <w:szCs w:val="24"/>
        </w:rPr>
        <w:t>Tekinel</w:t>
      </w:r>
      <w:proofErr w:type="spellEnd"/>
      <w:r w:rsidRPr="00C122D6">
        <w:rPr>
          <w:rFonts w:ascii="Times New Roman" w:hAnsi="Times New Roman"/>
          <w:color w:val="131413"/>
          <w:sz w:val="24"/>
          <w:szCs w:val="24"/>
        </w:rPr>
        <w:t xml:space="preserve">, </w:t>
      </w:r>
      <w:proofErr w:type="spellStart"/>
      <w:r w:rsidRPr="00C122D6">
        <w:rPr>
          <w:rFonts w:ascii="Times New Roman" w:hAnsi="Times New Roman"/>
          <w:color w:val="131413"/>
          <w:sz w:val="24"/>
          <w:szCs w:val="24"/>
        </w:rPr>
        <w:t>Suayib</w:t>
      </w:r>
      <w:proofErr w:type="spellEnd"/>
      <w:r w:rsidRPr="00C122D6">
        <w:rPr>
          <w:rFonts w:ascii="Times New Roman" w:hAnsi="Times New Roman"/>
          <w:color w:val="131413"/>
          <w:sz w:val="24"/>
          <w:szCs w:val="24"/>
        </w:rPr>
        <w:t xml:space="preserve"> </w:t>
      </w:r>
      <w:proofErr w:type="spellStart"/>
      <w:r w:rsidRPr="00C122D6">
        <w:rPr>
          <w:rFonts w:ascii="Times New Roman" w:hAnsi="Times New Roman"/>
          <w:color w:val="131413"/>
          <w:sz w:val="24"/>
          <w:szCs w:val="24"/>
        </w:rPr>
        <w:t>Yalcin</w:t>
      </w:r>
      <w:proofErr w:type="spellEnd"/>
      <w:r>
        <w:rPr>
          <w:rFonts w:ascii="Times New Roman" w:hAnsi="Times New Roman"/>
          <w:color w:val="131413"/>
          <w:sz w:val="24"/>
          <w:szCs w:val="24"/>
        </w:rPr>
        <w:t xml:space="preserve"> </w:t>
      </w:r>
      <w:proofErr w:type="spellStart"/>
      <w:r w:rsidRPr="00C122D6">
        <w:rPr>
          <w:rFonts w:ascii="Times New Roman" w:hAnsi="Times New Roman"/>
          <w:color w:val="131413"/>
          <w:sz w:val="24"/>
          <w:szCs w:val="24"/>
        </w:rPr>
        <w:t>and</w:t>
      </w:r>
      <w:proofErr w:type="spellEnd"/>
      <w:r w:rsidRPr="00C122D6">
        <w:rPr>
          <w:rFonts w:ascii="Times New Roman" w:hAnsi="Times New Roman"/>
          <w:color w:val="131413"/>
          <w:sz w:val="24"/>
          <w:szCs w:val="24"/>
        </w:rPr>
        <w:t xml:space="preserve"> George </w:t>
      </w:r>
      <w:proofErr w:type="spellStart"/>
      <w:r w:rsidRPr="00C122D6">
        <w:rPr>
          <w:rFonts w:ascii="Times New Roman" w:hAnsi="Times New Roman"/>
          <w:color w:val="131413"/>
          <w:sz w:val="24"/>
          <w:szCs w:val="24"/>
        </w:rPr>
        <w:t>Nasioulas</w:t>
      </w:r>
      <w:proofErr w:type="spellEnd"/>
      <w:r>
        <w:rPr>
          <w:rFonts w:ascii="Times New Roman" w:hAnsi="Times New Roman"/>
          <w:color w:val="131413"/>
          <w:sz w:val="16"/>
          <w:szCs w:val="16"/>
        </w:rPr>
        <w:t xml:space="preserve">. </w:t>
      </w:r>
      <w:r w:rsidRPr="00C122D6">
        <w:rPr>
          <w:rFonts w:ascii="Times New Roman" w:hAnsi="Times New Roman"/>
          <w:color w:val="131413"/>
          <w:sz w:val="24"/>
          <w:szCs w:val="24"/>
        </w:rPr>
        <w:t xml:space="preserve">BMC Cancer (2019) 19:535 Page 17, </w:t>
      </w:r>
      <w:hyperlink r:id="rId5" w:history="1">
        <w:r w:rsidRPr="009F7D1F">
          <w:rPr>
            <w:rStyle w:val="Hyperlink"/>
            <w:rFonts w:ascii="Times New Roman" w:hAnsi="Times New Roman"/>
            <w:sz w:val="24"/>
            <w:szCs w:val="24"/>
          </w:rPr>
          <w:t>https://doi.org/10.1186/s12885-019-5756-4</w:t>
        </w:r>
      </w:hyperlink>
      <w:r>
        <w:rPr>
          <w:rFonts w:ascii="Times New Roman" w:hAnsi="Times New Roman"/>
          <w:color w:val="131413"/>
          <w:sz w:val="24"/>
          <w:szCs w:val="24"/>
        </w:rPr>
        <w:t xml:space="preserve">; </w:t>
      </w:r>
    </w:p>
    <w:p w14:paraId="3C4A0D9E" w14:textId="77777777" w:rsidR="00D5580E" w:rsidRPr="00C122D6" w:rsidRDefault="00D5580E" w:rsidP="00D5580E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C122D6">
        <w:rPr>
          <w:rFonts w:ascii="Times New Roman" w:eastAsia="Times New Roman" w:hAnsi="Times New Roman"/>
          <w:color w:val="000000"/>
          <w:sz w:val="24"/>
          <w:szCs w:val="24"/>
        </w:rPr>
        <w:t>https://doi.org/10.1007/SPRINGER_CROSSMARK_POLICY</w:t>
      </w:r>
    </w:p>
    <w:p w14:paraId="0837EA06" w14:textId="3D3C4DF7" w:rsidR="00D5580E" w:rsidRDefault="00D5580E" w:rsidP="00C56C30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25B5C5C5" w14:textId="77777777" w:rsidR="00C56C30" w:rsidRPr="00ED06DD" w:rsidRDefault="00C56C30" w:rsidP="004C337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268F70E3" w14:textId="77777777" w:rsidR="004C3374" w:rsidRPr="00ED06DD" w:rsidRDefault="004C3374" w:rsidP="004C33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90461D" w14:textId="77777777" w:rsidR="00FC74AC" w:rsidRDefault="00D5580E"/>
    <w:sectPr w:rsidR="00FC74AC" w:rsidSect="008B37A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374"/>
    <w:rsid w:val="001308F6"/>
    <w:rsid w:val="00192736"/>
    <w:rsid w:val="00254175"/>
    <w:rsid w:val="004C3374"/>
    <w:rsid w:val="004D753A"/>
    <w:rsid w:val="00535AC4"/>
    <w:rsid w:val="00646628"/>
    <w:rsid w:val="006F0A7B"/>
    <w:rsid w:val="008B37AE"/>
    <w:rsid w:val="009F4FF1"/>
    <w:rsid w:val="00A11A34"/>
    <w:rsid w:val="00C56C30"/>
    <w:rsid w:val="00C81F85"/>
    <w:rsid w:val="00C82E79"/>
    <w:rsid w:val="00D5580E"/>
    <w:rsid w:val="00D81CE6"/>
    <w:rsid w:val="00E90D22"/>
    <w:rsid w:val="00F32B97"/>
    <w:rsid w:val="00F5389D"/>
    <w:rsid w:val="00FF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67CCC9"/>
  <w14:defaultImageDpi w14:val="32767"/>
  <w15:chartTrackingRefBased/>
  <w15:docId w15:val="{EB7C09E6-9937-C54F-8251-307CFCCB8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C3374"/>
    <w:pPr>
      <w:spacing w:after="200" w:line="276" w:lineRule="auto"/>
    </w:pPr>
    <w:rPr>
      <w:rFonts w:eastAsiaTheme="minorEastAsia"/>
      <w:sz w:val="22"/>
      <w:szCs w:val="22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6C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1186/s12885-019-5756-4" TargetMode="External"/><Relationship Id="rId4" Type="http://schemas.openxmlformats.org/officeDocument/2006/relationships/hyperlink" Target="mailto:editorial_office@jbu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1012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Lucia Stanculeanu</dc:creator>
  <cp:keywords/>
  <dc:description/>
  <cp:lastModifiedBy>Dana Lucia Stanculeanu</cp:lastModifiedBy>
  <cp:revision>3</cp:revision>
  <dcterms:created xsi:type="dcterms:W3CDTF">2019-07-02T18:04:00Z</dcterms:created>
  <dcterms:modified xsi:type="dcterms:W3CDTF">2019-07-02T18:08:00Z</dcterms:modified>
</cp:coreProperties>
</file>