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D2" w:rsidRPr="00AB6881" w:rsidRDefault="00F540D2" w:rsidP="00F540D2">
      <w:pPr>
        <w:spacing w:after="0"/>
        <w:jc w:val="right"/>
        <w:rPr>
          <w:rFonts w:ascii="Times New Roman" w:hAnsi="Times New Roman"/>
          <w:b/>
          <w:i/>
          <w:sz w:val="24"/>
        </w:rPr>
      </w:pPr>
      <w:r w:rsidRPr="00AB6881">
        <w:rPr>
          <w:rFonts w:ascii="Times New Roman" w:hAnsi="Times New Roman"/>
          <w:b/>
          <w:i/>
          <w:sz w:val="24"/>
        </w:rPr>
        <w:t>Anexa 1</w:t>
      </w:r>
    </w:p>
    <w:p w:rsidR="00F540D2" w:rsidRPr="00AB6881" w:rsidRDefault="00F540D2" w:rsidP="00F540D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540D2" w:rsidRDefault="00F540D2" w:rsidP="00F540D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540D2" w:rsidRDefault="00F540D2" w:rsidP="00F540D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540D2" w:rsidRPr="00AB6881" w:rsidRDefault="00F540D2" w:rsidP="00F540D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540D2" w:rsidRPr="00AB6881" w:rsidRDefault="00F540D2" w:rsidP="00F540D2">
      <w:pPr>
        <w:spacing w:after="0"/>
        <w:jc w:val="center"/>
        <w:rPr>
          <w:rFonts w:ascii="Times New Roman" w:hAnsi="Times New Roman"/>
          <w:b/>
          <w:sz w:val="24"/>
        </w:rPr>
      </w:pPr>
      <w:r w:rsidRPr="00AB6881">
        <w:rPr>
          <w:rFonts w:ascii="Times New Roman" w:hAnsi="Times New Roman"/>
          <w:b/>
          <w:sz w:val="24"/>
        </w:rPr>
        <w:t>METODOLOGIE PRIVIND ACORDAREA BURSE</w:t>
      </w:r>
      <w:r>
        <w:rPr>
          <w:rFonts w:ascii="Times New Roman" w:hAnsi="Times New Roman"/>
          <w:b/>
          <w:sz w:val="24"/>
        </w:rPr>
        <w:t>LOR</w:t>
      </w:r>
      <w:r w:rsidRPr="00AB6881">
        <w:rPr>
          <w:rFonts w:ascii="Times New Roman" w:hAnsi="Times New Roman"/>
          <w:b/>
          <w:sz w:val="24"/>
        </w:rPr>
        <w:t xml:space="preserve"> SPECIALE CU CARACTER GENERAL</w:t>
      </w:r>
    </w:p>
    <w:p w:rsidR="00F540D2" w:rsidRPr="00AB6881" w:rsidRDefault="00F540D2" w:rsidP="00F540D2">
      <w:pPr>
        <w:spacing w:after="0"/>
        <w:jc w:val="both"/>
        <w:rPr>
          <w:rFonts w:ascii="Times New Roman" w:hAnsi="Times New Roman"/>
          <w:b/>
          <w:sz w:val="24"/>
        </w:rPr>
      </w:pPr>
    </w:p>
    <w:p w:rsidR="00F540D2" w:rsidRDefault="00F540D2" w:rsidP="00F540D2">
      <w:pPr>
        <w:spacing w:after="0"/>
        <w:jc w:val="both"/>
        <w:rPr>
          <w:rFonts w:ascii="Times New Roman" w:hAnsi="Times New Roman"/>
          <w:b/>
          <w:sz w:val="24"/>
        </w:rPr>
      </w:pPr>
    </w:p>
    <w:p w:rsidR="00F540D2" w:rsidRPr="00AB6881" w:rsidRDefault="00F540D2" w:rsidP="00F540D2">
      <w:pPr>
        <w:spacing w:after="0"/>
        <w:jc w:val="both"/>
        <w:rPr>
          <w:rFonts w:ascii="Times New Roman" w:hAnsi="Times New Roman"/>
          <w:b/>
          <w:sz w:val="24"/>
        </w:rPr>
      </w:pPr>
    </w:p>
    <w:p w:rsidR="00F540D2" w:rsidRPr="00AB6881" w:rsidRDefault="00F540D2" w:rsidP="00F540D2">
      <w:pPr>
        <w:spacing w:after="0"/>
        <w:jc w:val="both"/>
        <w:rPr>
          <w:rFonts w:ascii="Times New Roman" w:hAnsi="Times New Roman"/>
          <w:b/>
          <w:sz w:val="24"/>
        </w:rPr>
      </w:pPr>
      <w:r w:rsidRPr="00AB6881">
        <w:rPr>
          <w:rFonts w:ascii="Times New Roman" w:hAnsi="Times New Roman"/>
          <w:b/>
          <w:sz w:val="24"/>
        </w:rPr>
        <w:t>CAPITOLUL I. DISPOZIȚII GENERALE</w:t>
      </w:r>
    </w:p>
    <w:p w:rsidR="00F540D2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B6881">
        <w:rPr>
          <w:rFonts w:ascii="Times New Roman" w:hAnsi="Times New Roman"/>
          <w:b/>
          <w:sz w:val="24"/>
          <w:szCs w:val="24"/>
        </w:rPr>
        <w:t xml:space="preserve">Art. 1. </w:t>
      </w:r>
    </w:p>
    <w:p w:rsidR="00F540D2" w:rsidRDefault="00F540D2" w:rsidP="00F540D2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1EC">
        <w:rPr>
          <w:rFonts w:ascii="Times New Roman" w:hAnsi="Times New Roman"/>
          <w:sz w:val="24"/>
          <w:szCs w:val="24"/>
        </w:rPr>
        <w:t>Prezenta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sz w:val="24"/>
          <w:szCs w:val="24"/>
        </w:rPr>
        <w:t>Metodologie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sz w:val="24"/>
          <w:szCs w:val="24"/>
        </w:rPr>
        <w:t>stabilește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sz w:val="24"/>
          <w:szCs w:val="24"/>
        </w:rPr>
        <w:t>criteriile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D01EC">
        <w:rPr>
          <w:rFonts w:ascii="Times New Roman" w:hAnsi="Times New Roman"/>
          <w:sz w:val="24"/>
          <w:szCs w:val="24"/>
        </w:rPr>
        <w:t>acordare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D01EC">
        <w:rPr>
          <w:rFonts w:ascii="Times New Roman" w:hAnsi="Times New Roman"/>
          <w:sz w:val="24"/>
          <w:szCs w:val="24"/>
        </w:rPr>
        <w:t>punctelor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sz w:val="24"/>
          <w:szCs w:val="24"/>
        </w:rPr>
        <w:t>pentru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sz w:val="24"/>
          <w:szCs w:val="24"/>
        </w:rPr>
        <w:t>obținerea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sz w:val="24"/>
          <w:szCs w:val="24"/>
        </w:rPr>
        <w:t>burselor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sz w:val="24"/>
          <w:szCs w:val="24"/>
        </w:rPr>
        <w:t>speciale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D01EC">
        <w:rPr>
          <w:rFonts w:ascii="Times New Roman" w:hAnsi="Times New Roman"/>
          <w:sz w:val="24"/>
          <w:szCs w:val="24"/>
        </w:rPr>
        <w:t>caracter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Pr="001D01EC">
        <w:rPr>
          <w:rFonts w:ascii="Times New Roman" w:hAnsi="Times New Roman"/>
          <w:sz w:val="24"/>
          <w:szCs w:val="24"/>
        </w:rPr>
        <w:t>pentru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sz w:val="24"/>
          <w:szCs w:val="24"/>
        </w:rPr>
        <w:t>studenții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D01EC">
        <w:rPr>
          <w:rFonts w:ascii="Times New Roman" w:hAnsi="Times New Roman"/>
          <w:sz w:val="24"/>
          <w:szCs w:val="24"/>
        </w:rPr>
        <w:t>Medicină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sz w:val="24"/>
          <w:szCs w:val="24"/>
        </w:rPr>
        <w:t>și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sz w:val="24"/>
          <w:szCs w:val="24"/>
        </w:rPr>
        <w:t>Farmacie</w:t>
      </w:r>
      <w:proofErr w:type="spellEnd"/>
      <w:r w:rsidRPr="001D01EC">
        <w:rPr>
          <w:rFonts w:ascii="Times New Roman" w:hAnsi="Times New Roman"/>
          <w:sz w:val="24"/>
          <w:szCs w:val="24"/>
        </w:rPr>
        <w:t xml:space="preserve"> “Carol Davila” din </w:t>
      </w:r>
      <w:proofErr w:type="spellStart"/>
      <w:r w:rsidRPr="001D01EC">
        <w:rPr>
          <w:rFonts w:ascii="Times New Roman" w:hAnsi="Times New Roman"/>
          <w:sz w:val="24"/>
          <w:szCs w:val="24"/>
        </w:rPr>
        <w:t>București</w:t>
      </w:r>
      <w:proofErr w:type="spellEnd"/>
      <w:r w:rsidRPr="001D01EC">
        <w:rPr>
          <w:rFonts w:ascii="Times New Roman" w:hAnsi="Times New Roman"/>
          <w:sz w:val="24"/>
          <w:szCs w:val="24"/>
        </w:rPr>
        <w:t>.</w:t>
      </w:r>
    </w:p>
    <w:p w:rsidR="00F540D2" w:rsidRDefault="00F540D2" w:rsidP="00F540D2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Bursa </w:t>
      </w:r>
      <w:proofErr w:type="spellStart"/>
      <w:r>
        <w:rPr>
          <w:rFonts w:ascii="Times New Roman" w:hAnsi="Times New Roman"/>
          <w:sz w:val="24"/>
          <w:szCs w:val="24"/>
        </w:rPr>
        <w:t>specială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două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tipuri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F540D2" w:rsidRDefault="00F540D2" w:rsidP="00F540D2">
      <w:pPr>
        <w:pStyle w:val="ListParagraph"/>
        <w:numPr>
          <w:ilvl w:val="1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540D2" w:rsidRPr="001D01EC" w:rsidRDefault="00F540D2" w:rsidP="00F540D2">
      <w:pPr>
        <w:pStyle w:val="ListParagraph"/>
        <w:numPr>
          <w:ilvl w:val="1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Culturală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artistică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>Bursele sportive, bursele culturale și artistice sunt finanțate din venituri proprii și pot fi cumulate cu oricare alt tip de bursă finanțat de la bugetul de stat.</w:t>
      </w:r>
    </w:p>
    <w:p w:rsidR="00F540D2" w:rsidRDefault="00F540D2" w:rsidP="00F540D2">
      <w:pPr>
        <w:spacing w:after="0"/>
        <w:jc w:val="both"/>
        <w:rPr>
          <w:rFonts w:ascii="Times New Roman" w:hAnsi="Times New Roman"/>
          <w:b/>
          <w:sz w:val="24"/>
        </w:rPr>
      </w:pPr>
    </w:p>
    <w:p w:rsidR="00F540D2" w:rsidRPr="00AB6881" w:rsidRDefault="00F540D2" w:rsidP="00F540D2">
      <w:pPr>
        <w:spacing w:after="0"/>
        <w:jc w:val="both"/>
        <w:rPr>
          <w:rFonts w:ascii="Times New Roman" w:hAnsi="Times New Roman"/>
          <w:b/>
          <w:sz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B6881">
        <w:rPr>
          <w:rFonts w:ascii="Times New Roman" w:hAnsi="Times New Roman"/>
          <w:b/>
          <w:sz w:val="24"/>
        </w:rPr>
        <w:t>CAPITOLUL II. COMISIA DE ATRIBUIRE A BURSELOR SPORTIVE, CULTURALE ȘI ARTISTICE</w:t>
      </w:r>
    </w:p>
    <w:p w:rsidR="00F540D2" w:rsidRPr="00AB6881" w:rsidRDefault="00F540D2" w:rsidP="00F540D2">
      <w:pPr>
        <w:shd w:val="clear" w:color="auto" w:fill="FFFFFF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>Componența Comisiei de Atribuire a burselor, la nivelul Universității de Medicină şi Farmacie ,,Carol Davila” din București, este următoarea:</w:t>
      </w:r>
    </w:p>
    <w:p w:rsidR="00F540D2" w:rsidRPr="001021A7" w:rsidRDefault="00F540D2" w:rsidP="00F540D2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1021A7">
        <w:rPr>
          <w:rFonts w:ascii="Times New Roman" w:hAnsi="Times New Roman"/>
          <w:sz w:val="24"/>
          <w:szCs w:val="24"/>
        </w:rPr>
        <w:t>Președinte</w:t>
      </w:r>
      <w:proofErr w:type="spellEnd"/>
      <w:r w:rsidRPr="001021A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021A7">
        <w:rPr>
          <w:rFonts w:ascii="Times New Roman" w:hAnsi="Times New Roman"/>
          <w:sz w:val="24"/>
          <w:szCs w:val="24"/>
        </w:rPr>
        <w:t>Prorector</w:t>
      </w:r>
      <w:proofErr w:type="spellEnd"/>
      <w:r w:rsidRPr="001021A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021A7">
        <w:rPr>
          <w:rFonts w:ascii="Times New Roman" w:hAnsi="Times New Roman"/>
          <w:sz w:val="24"/>
          <w:szCs w:val="24"/>
        </w:rPr>
        <w:t>probleme</w:t>
      </w:r>
      <w:proofErr w:type="spellEnd"/>
      <w:r w:rsidRPr="00102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1A7">
        <w:rPr>
          <w:rFonts w:ascii="Times New Roman" w:hAnsi="Times New Roman"/>
          <w:sz w:val="24"/>
          <w:szCs w:val="24"/>
        </w:rPr>
        <w:t>studențești</w:t>
      </w:r>
      <w:proofErr w:type="spellEnd"/>
    </w:p>
    <w:p w:rsidR="00F540D2" w:rsidRDefault="00F540D2" w:rsidP="00F540D2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1E62">
        <w:rPr>
          <w:rFonts w:ascii="Times New Roman" w:hAnsi="Times New Roman"/>
          <w:sz w:val="24"/>
          <w:szCs w:val="24"/>
        </w:rPr>
        <w:t>Secretar</w:t>
      </w:r>
      <w:proofErr w:type="spellEnd"/>
      <w:r w:rsidRPr="00431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099">
        <w:rPr>
          <w:rFonts w:ascii="Times New Roman" w:hAnsi="Times New Roman"/>
          <w:sz w:val="24"/>
          <w:szCs w:val="24"/>
        </w:rPr>
        <w:t>Ș</w:t>
      </w:r>
      <w:r w:rsidRPr="00431E62">
        <w:rPr>
          <w:rFonts w:ascii="Times New Roman" w:hAnsi="Times New Roman"/>
          <w:sz w:val="24"/>
          <w:szCs w:val="24"/>
        </w:rPr>
        <w:t>ef</w:t>
      </w:r>
      <w:proofErr w:type="spellEnd"/>
      <w:r w:rsidRPr="00431E62">
        <w:rPr>
          <w:rFonts w:ascii="Times New Roman" w:hAnsi="Times New Roman"/>
          <w:sz w:val="24"/>
          <w:szCs w:val="24"/>
        </w:rPr>
        <w:t xml:space="preserve"> UMF</w:t>
      </w:r>
    </w:p>
    <w:p w:rsidR="00F540D2" w:rsidRPr="00431E62" w:rsidRDefault="00F540D2" w:rsidP="00F540D2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General Secretariat UMF</w:t>
      </w:r>
    </w:p>
    <w:p w:rsidR="00F540D2" w:rsidRPr="00AB6881" w:rsidRDefault="00F540D2" w:rsidP="00F540D2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Student </w:t>
      </w:r>
      <w:proofErr w:type="spellStart"/>
      <w:r w:rsidRPr="00AB6881">
        <w:rPr>
          <w:rFonts w:ascii="Times New Roman" w:hAnsi="Times New Roman"/>
          <w:sz w:val="24"/>
          <w:szCs w:val="24"/>
        </w:rPr>
        <w:t>reprezentant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B6881">
        <w:rPr>
          <w:rFonts w:ascii="Times New Roman" w:hAnsi="Times New Roman"/>
          <w:sz w:val="24"/>
          <w:szCs w:val="24"/>
        </w:rPr>
        <w:t>Facultății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Medicină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B6881">
        <w:rPr>
          <w:rFonts w:ascii="Times New Roman" w:hAnsi="Times New Roman"/>
          <w:sz w:val="24"/>
          <w:szCs w:val="24"/>
        </w:rPr>
        <w:t>numit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AB6881">
        <w:rPr>
          <w:rFonts w:ascii="Times New Roman" w:hAnsi="Times New Roman"/>
          <w:sz w:val="24"/>
          <w:szCs w:val="24"/>
        </w:rPr>
        <w:t>Medicină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Generală</w:t>
      </w:r>
      <w:proofErr w:type="spellEnd"/>
    </w:p>
    <w:p w:rsidR="00F540D2" w:rsidRPr="00AB6881" w:rsidRDefault="00F540D2" w:rsidP="00F540D2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Student </w:t>
      </w:r>
      <w:proofErr w:type="spellStart"/>
      <w:r w:rsidRPr="00AB6881">
        <w:rPr>
          <w:rFonts w:ascii="Times New Roman" w:hAnsi="Times New Roman"/>
          <w:sz w:val="24"/>
          <w:szCs w:val="24"/>
        </w:rPr>
        <w:t>reprezentant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B6881">
        <w:rPr>
          <w:rFonts w:ascii="Times New Roman" w:hAnsi="Times New Roman"/>
          <w:sz w:val="24"/>
          <w:szCs w:val="24"/>
        </w:rPr>
        <w:t>Facultății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Medicină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Dentară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B6881">
        <w:rPr>
          <w:rFonts w:ascii="Times New Roman" w:hAnsi="Times New Roman"/>
          <w:sz w:val="24"/>
          <w:szCs w:val="24"/>
        </w:rPr>
        <w:t>numit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AB6881">
        <w:rPr>
          <w:rFonts w:ascii="Times New Roman" w:hAnsi="Times New Roman"/>
          <w:sz w:val="24"/>
          <w:szCs w:val="24"/>
        </w:rPr>
        <w:t>Medicină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Dentară</w:t>
      </w:r>
      <w:proofErr w:type="spellEnd"/>
    </w:p>
    <w:p w:rsidR="00F540D2" w:rsidRPr="00AB6881" w:rsidRDefault="00F540D2" w:rsidP="00F540D2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Student </w:t>
      </w:r>
      <w:proofErr w:type="spellStart"/>
      <w:r w:rsidRPr="00AB6881">
        <w:rPr>
          <w:rFonts w:ascii="Times New Roman" w:hAnsi="Times New Roman"/>
          <w:sz w:val="24"/>
          <w:szCs w:val="24"/>
        </w:rPr>
        <w:t>reprezentant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B6881">
        <w:rPr>
          <w:rFonts w:ascii="Times New Roman" w:hAnsi="Times New Roman"/>
          <w:sz w:val="24"/>
          <w:szCs w:val="24"/>
        </w:rPr>
        <w:t>Facultății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Farmacie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B6881">
        <w:rPr>
          <w:rFonts w:ascii="Times New Roman" w:hAnsi="Times New Roman"/>
          <w:sz w:val="24"/>
          <w:szCs w:val="24"/>
        </w:rPr>
        <w:t>numit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AB6881">
        <w:rPr>
          <w:rFonts w:ascii="Times New Roman" w:hAnsi="Times New Roman"/>
          <w:sz w:val="24"/>
          <w:szCs w:val="24"/>
        </w:rPr>
        <w:t>Farmacie</w:t>
      </w:r>
      <w:proofErr w:type="spellEnd"/>
    </w:p>
    <w:p w:rsidR="00F540D2" w:rsidRPr="00AB6881" w:rsidRDefault="00F540D2" w:rsidP="00F540D2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Student </w:t>
      </w:r>
      <w:proofErr w:type="spellStart"/>
      <w:r w:rsidRPr="00AB6881">
        <w:rPr>
          <w:rFonts w:ascii="Times New Roman" w:hAnsi="Times New Roman"/>
          <w:sz w:val="24"/>
          <w:szCs w:val="24"/>
        </w:rPr>
        <w:t>reprezentant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B6881">
        <w:rPr>
          <w:rFonts w:ascii="Times New Roman" w:hAnsi="Times New Roman"/>
          <w:sz w:val="24"/>
          <w:szCs w:val="24"/>
        </w:rPr>
        <w:t>Facultății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Moașe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Asistență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Medicală</w:t>
      </w:r>
      <w:proofErr w:type="spellEnd"/>
    </w:p>
    <w:p w:rsidR="00F540D2" w:rsidRPr="00AB6881" w:rsidRDefault="00F540D2" w:rsidP="00F540D2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Șeful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catedrei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educație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fizică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sport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1D01EC">
        <w:rPr>
          <w:rFonts w:ascii="Times New Roman" w:hAnsi="Times New Roman"/>
          <w:i/>
          <w:sz w:val="24"/>
          <w:szCs w:val="24"/>
        </w:rPr>
        <w:t>doar</w:t>
      </w:r>
      <w:proofErr w:type="spellEnd"/>
      <w:r w:rsidRPr="001D01E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1D01E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i/>
          <w:sz w:val="24"/>
          <w:szCs w:val="24"/>
        </w:rPr>
        <w:t>cazul</w:t>
      </w:r>
      <w:proofErr w:type="spellEnd"/>
      <w:r w:rsidRPr="001D01E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1EC">
        <w:rPr>
          <w:rFonts w:ascii="Times New Roman" w:hAnsi="Times New Roman"/>
          <w:i/>
          <w:sz w:val="24"/>
          <w:szCs w:val="24"/>
        </w:rPr>
        <w:t>comisiei</w:t>
      </w:r>
      <w:proofErr w:type="spellEnd"/>
      <w:r w:rsidRPr="001D01EC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1D01EC">
        <w:rPr>
          <w:rFonts w:ascii="Times New Roman" w:hAnsi="Times New Roman"/>
          <w:i/>
          <w:sz w:val="24"/>
          <w:szCs w:val="24"/>
        </w:rPr>
        <w:t>atribuire</w:t>
      </w:r>
      <w:proofErr w:type="spellEnd"/>
      <w:r w:rsidRPr="001D01EC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1D01EC">
        <w:rPr>
          <w:rFonts w:ascii="Times New Roman" w:hAnsi="Times New Roman"/>
          <w:i/>
          <w:sz w:val="24"/>
          <w:szCs w:val="24"/>
        </w:rPr>
        <w:t>burselor</w:t>
      </w:r>
      <w:proofErr w:type="spellEnd"/>
      <w:r w:rsidRPr="001D01EC">
        <w:rPr>
          <w:rFonts w:ascii="Times New Roman" w:hAnsi="Times New Roman"/>
          <w:i/>
          <w:sz w:val="24"/>
          <w:szCs w:val="24"/>
        </w:rPr>
        <w:t xml:space="preserve"> sportive)</w:t>
      </w:r>
    </w:p>
    <w:p w:rsidR="00F540D2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40D2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b/>
          <w:sz w:val="24"/>
          <w:szCs w:val="24"/>
        </w:rPr>
        <w:lastRenderedPageBreak/>
        <w:t xml:space="preserve">Art. </w:t>
      </w:r>
      <w:r>
        <w:rPr>
          <w:rFonts w:ascii="Times New Roman" w:hAnsi="Times New Roman"/>
          <w:b/>
          <w:sz w:val="24"/>
          <w:szCs w:val="24"/>
        </w:rPr>
        <w:t>4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Comisia de Atribuire a B</w:t>
      </w:r>
      <w:r w:rsidRPr="00AB6881">
        <w:rPr>
          <w:rFonts w:ascii="Times New Roman" w:hAnsi="Times New Roman"/>
          <w:sz w:val="24"/>
          <w:szCs w:val="24"/>
        </w:rPr>
        <w:t>urselor:</w:t>
      </w:r>
    </w:p>
    <w:p w:rsidR="00F540D2" w:rsidRPr="00AB6881" w:rsidRDefault="00F540D2" w:rsidP="00F540D2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propune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anual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spre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aprobarea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Consiliului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Administrație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B6881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calendarul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numărul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burse sportive, </w:t>
      </w:r>
      <w:proofErr w:type="spellStart"/>
      <w:r w:rsidRPr="00AB6881">
        <w:rPr>
          <w:rFonts w:ascii="Times New Roman" w:hAnsi="Times New Roman"/>
          <w:sz w:val="24"/>
          <w:szCs w:val="24"/>
        </w:rPr>
        <w:t>culturale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artistice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precum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cuantumul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acestora</w:t>
      </w:r>
      <w:proofErr w:type="spellEnd"/>
      <w:r w:rsidRPr="00AB6881">
        <w:rPr>
          <w:rFonts w:ascii="Times New Roman" w:hAnsi="Times New Roman"/>
          <w:sz w:val="24"/>
          <w:szCs w:val="24"/>
        </w:rPr>
        <w:t>;</w:t>
      </w:r>
    </w:p>
    <w:p w:rsidR="00F540D2" w:rsidRPr="00AB6881" w:rsidRDefault="00F540D2" w:rsidP="00F540D2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asigură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publicarea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tuturor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informațiilor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referitoare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23099">
        <w:rPr>
          <w:rFonts w:ascii="Times New Roman" w:hAnsi="Times New Roman"/>
          <w:sz w:val="24"/>
          <w:szCs w:val="24"/>
        </w:rPr>
        <w:t>b</w:t>
      </w:r>
      <w:r w:rsidRPr="00AB6881">
        <w:rPr>
          <w:rFonts w:ascii="Times New Roman" w:hAnsi="Times New Roman"/>
          <w:sz w:val="24"/>
          <w:szCs w:val="24"/>
        </w:rPr>
        <w:t>ursele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sportive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artistice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website-</w:t>
      </w:r>
      <w:proofErr w:type="spellStart"/>
      <w:r w:rsidRPr="00AB6881">
        <w:rPr>
          <w:rFonts w:ascii="Times New Roman" w:hAnsi="Times New Roman"/>
          <w:sz w:val="24"/>
          <w:szCs w:val="24"/>
        </w:rPr>
        <w:t>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hAnsi="Times New Roman"/>
          <w:sz w:val="24"/>
          <w:szCs w:val="24"/>
        </w:rPr>
        <w:t>;</w:t>
      </w:r>
    </w:p>
    <w:p w:rsidR="00F540D2" w:rsidRPr="00AB6881" w:rsidRDefault="00F540D2" w:rsidP="00F540D2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AB6881">
        <w:rPr>
          <w:rFonts w:ascii="Times New Roman" w:hAnsi="Times New Roman"/>
          <w:sz w:val="24"/>
          <w:szCs w:val="24"/>
        </w:rPr>
        <w:t>întrunește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B6881">
        <w:rPr>
          <w:rFonts w:ascii="Times New Roman" w:hAnsi="Times New Roman"/>
          <w:sz w:val="24"/>
          <w:szCs w:val="24"/>
        </w:rPr>
        <w:t>analiza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dosarele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candidaților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întocmește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punctajele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candidaților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conformitate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B6881">
        <w:rPr>
          <w:rFonts w:ascii="Times New Roman" w:hAnsi="Times New Roman"/>
          <w:sz w:val="24"/>
          <w:szCs w:val="24"/>
        </w:rPr>
        <w:t>prezenta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metodologie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realizează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clasamentele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respectând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pașii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din</w:t>
      </w:r>
      <w:r w:rsidRPr="00AB6881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B6881">
        <w:rPr>
          <w:rFonts w:ascii="Times New Roman" w:hAnsi="Times New Roman"/>
          <w:b/>
          <w:i/>
          <w:sz w:val="24"/>
          <w:szCs w:val="24"/>
        </w:rPr>
        <w:t>Partea</w:t>
      </w:r>
      <w:proofErr w:type="spellEnd"/>
      <w:r w:rsidRPr="00AB688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b/>
          <w:i/>
          <w:sz w:val="24"/>
          <w:szCs w:val="24"/>
        </w:rPr>
        <w:t>Specială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B6881">
        <w:rPr>
          <w:rFonts w:ascii="Times New Roman" w:hAnsi="Times New Roman"/>
          <w:sz w:val="24"/>
          <w:szCs w:val="24"/>
        </w:rPr>
        <w:t>prezentei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Metodologii</w:t>
      </w:r>
      <w:proofErr w:type="spellEnd"/>
      <w:r w:rsidRPr="00AB6881">
        <w:rPr>
          <w:rFonts w:ascii="Times New Roman" w:hAnsi="Times New Roman"/>
          <w:sz w:val="24"/>
          <w:szCs w:val="24"/>
        </w:rPr>
        <w:t>;</w:t>
      </w:r>
    </w:p>
    <w:p w:rsidR="00F540D2" w:rsidRPr="00AB6881" w:rsidRDefault="00F540D2" w:rsidP="00F540D2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soluționează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contestațiile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. </w:t>
      </w:r>
    </w:p>
    <w:p w:rsidR="00F540D2" w:rsidRDefault="00F540D2" w:rsidP="00F540D2">
      <w:pPr>
        <w:jc w:val="both"/>
        <w:rPr>
          <w:rFonts w:ascii="Times New Roman" w:hAnsi="Times New Roman"/>
          <w:b/>
          <w:sz w:val="24"/>
        </w:rPr>
      </w:pPr>
    </w:p>
    <w:p w:rsidR="00F540D2" w:rsidRPr="00AB6881" w:rsidRDefault="00F540D2" w:rsidP="00F540D2">
      <w:pPr>
        <w:jc w:val="both"/>
        <w:rPr>
          <w:rFonts w:ascii="Times New Roman" w:hAnsi="Times New Roman"/>
          <w:b/>
          <w:sz w:val="24"/>
          <w:szCs w:val="24"/>
        </w:rPr>
      </w:pPr>
      <w:r w:rsidRPr="00AB6881">
        <w:rPr>
          <w:rFonts w:ascii="Times New Roman" w:hAnsi="Times New Roman"/>
          <w:b/>
          <w:sz w:val="24"/>
        </w:rPr>
        <w:t xml:space="preserve">CAPITOLUL III. DISPOZIȚII </w:t>
      </w:r>
      <w:r w:rsidRPr="00AB6881">
        <w:rPr>
          <w:rFonts w:ascii="Times New Roman" w:hAnsi="Times New Roman"/>
          <w:b/>
          <w:sz w:val="24"/>
          <w:szCs w:val="24"/>
        </w:rPr>
        <w:t xml:space="preserve">PRIVIND ACORDAREA BURSEI SPECIALE CU CARACTER GENERAL 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5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</w:p>
    <w:p w:rsidR="00F540D2" w:rsidRPr="00AB6881" w:rsidRDefault="00F540D2" w:rsidP="00F540D2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Numărul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burse sportive, </w:t>
      </w:r>
      <w:proofErr w:type="spellStart"/>
      <w:r w:rsidRPr="00AB6881">
        <w:rPr>
          <w:rFonts w:ascii="Times New Roman" w:hAnsi="Times New Roman"/>
          <w:sz w:val="24"/>
          <w:szCs w:val="24"/>
        </w:rPr>
        <w:t>culturale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artistice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hAnsi="Times New Roman"/>
          <w:sz w:val="24"/>
          <w:szCs w:val="24"/>
        </w:rPr>
        <w:t>stabilește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către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Comisia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Atribuire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fiecare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an,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funcție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fondurile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disponibile</w:t>
      </w:r>
      <w:proofErr w:type="spellEnd"/>
      <w:r w:rsidRPr="00AB6881">
        <w:rPr>
          <w:rFonts w:ascii="Times New Roman" w:hAnsi="Times New Roman"/>
          <w:sz w:val="24"/>
          <w:szCs w:val="24"/>
        </w:rPr>
        <w:t>;</w:t>
      </w:r>
    </w:p>
    <w:p w:rsidR="00F540D2" w:rsidRPr="00AB6881" w:rsidRDefault="00F540D2" w:rsidP="00F540D2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Dacă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după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obținerea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număr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natural de burse </w:t>
      </w:r>
      <w:proofErr w:type="spellStart"/>
      <w:r w:rsidRPr="00AB6881">
        <w:rPr>
          <w:rFonts w:ascii="Times New Roman" w:hAnsi="Times New Roman"/>
          <w:sz w:val="24"/>
          <w:szCs w:val="24"/>
        </w:rPr>
        <w:t>rămân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fonduri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disponibile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acestea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Pr="00AB6881">
        <w:rPr>
          <w:rFonts w:ascii="Times New Roman" w:hAnsi="Times New Roman"/>
          <w:sz w:val="24"/>
          <w:szCs w:val="24"/>
        </w:rPr>
        <w:t>împărți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mod </w:t>
      </w:r>
      <w:proofErr w:type="spellStart"/>
      <w:r w:rsidRPr="00AB6881">
        <w:rPr>
          <w:rFonts w:ascii="Times New Roman" w:hAnsi="Times New Roman"/>
          <w:sz w:val="24"/>
          <w:szCs w:val="24"/>
        </w:rPr>
        <w:t>egal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B6881">
        <w:rPr>
          <w:rFonts w:ascii="Times New Roman" w:hAnsi="Times New Roman"/>
          <w:sz w:val="24"/>
          <w:szCs w:val="24"/>
        </w:rPr>
        <w:t>fiecare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sau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hAnsi="Times New Roman"/>
          <w:sz w:val="24"/>
          <w:szCs w:val="24"/>
        </w:rPr>
        <w:t>redirecționează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fondurilor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disponibile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anul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universitar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următor</w:t>
      </w:r>
      <w:proofErr w:type="spellEnd"/>
      <w:r w:rsidRPr="00AB6881">
        <w:rPr>
          <w:rFonts w:ascii="Times New Roman" w:hAnsi="Times New Roman"/>
          <w:sz w:val="24"/>
          <w:szCs w:val="24"/>
        </w:rPr>
        <w:t>;</w:t>
      </w:r>
    </w:p>
    <w:p w:rsidR="00F540D2" w:rsidRPr="00AB6881" w:rsidRDefault="00F540D2" w:rsidP="00F540D2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Dacă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rămân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burse </w:t>
      </w:r>
      <w:proofErr w:type="spellStart"/>
      <w:r w:rsidRPr="00AB6881">
        <w:rPr>
          <w:rFonts w:ascii="Times New Roman" w:hAnsi="Times New Roman"/>
          <w:sz w:val="24"/>
          <w:szCs w:val="24"/>
        </w:rPr>
        <w:t>nedistribuite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dintre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anii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studiu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acestea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hAnsi="Times New Roman"/>
          <w:sz w:val="24"/>
          <w:szCs w:val="24"/>
        </w:rPr>
        <w:t>vor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raporta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AB6881">
        <w:rPr>
          <w:rFonts w:ascii="Times New Roman" w:hAnsi="Times New Roman"/>
          <w:sz w:val="24"/>
          <w:szCs w:val="24"/>
        </w:rPr>
        <w:t>clasamentului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general.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6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</w:p>
    <w:p w:rsidR="00F540D2" w:rsidRPr="00AB6881" w:rsidRDefault="00F540D2" w:rsidP="00F540D2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Bursa se </w:t>
      </w:r>
      <w:proofErr w:type="spellStart"/>
      <w:r w:rsidRPr="00AB6881">
        <w:rPr>
          <w:rFonts w:ascii="Times New Roman" w:hAnsi="Times New Roman"/>
          <w:sz w:val="24"/>
          <w:szCs w:val="24"/>
        </w:rPr>
        <w:t>acordă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integral sub </w:t>
      </w:r>
      <w:proofErr w:type="spellStart"/>
      <w:r w:rsidRPr="00AB6881">
        <w:rPr>
          <w:rFonts w:ascii="Times New Roman" w:hAnsi="Times New Roman"/>
          <w:b/>
          <w:i/>
          <w:sz w:val="24"/>
          <w:szCs w:val="24"/>
        </w:rPr>
        <w:t>formă</w:t>
      </w:r>
      <w:proofErr w:type="spellEnd"/>
      <w:r w:rsidRPr="00AB6881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b/>
          <w:i/>
          <w:sz w:val="24"/>
          <w:szCs w:val="24"/>
        </w:rPr>
        <w:t>premiu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într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Pr="00AB6881">
        <w:rPr>
          <w:rFonts w:ascii="Times New Roman" w:hAnsi="Times New Roman"/>
          <w:sz w:val="24"/>
          <w:szCs w:val="24"/>
        </w:rPr>
        <w:t>singură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tranșă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baza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adeverinței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eliberate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Comisia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Atribuire</w:t>
      </w:r>
      <w:proofErr w:type="spellEnd"/>
      <w:r w:rsidRPr="00AB6881">
        <w:rPr>
          <w:rFonts w:ascii="Times New Roman" w:hAnsi="Times New Roman"/>
          <w:sz w:val="24"/>
          <w:szCs w:val="24"/>
        </w:rPr>
        <w:t>;</w:t>
      </w:r>
    </w:p>
    <w:p w:rsidR="00F540D2" w:rsidRPr="00AB6881" w:rsidRDefault="00F540D2" w:rsidP="00F540D2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Cuantumul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sportive </w:t>
      </w:r>
      <w:proofErr w:type="spellStart"/>
      <w:r w:rsidRPr="00AB6881">
        <w:rPr>
          <w:rFonts w:ascii="Times New Roman" w:hAnsi="Times New Roman"/>
          <w:sz w:val="24"/>
          <w:szCs w:val="24"/>
        </w:rPr>
        <w:t>este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1085 RON;</w:t>
      </w:r>
    </w:p>
    <w:p w:rsidR="00F540D2" w:rsidRPr="00AB6881" w:rsidRDefault="00F540D2" w:rsidP="00F540D2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Plata </w:t>
      </w:r>
      <w:proofErr w:type="spellStart"/>
      <w:r w:rsidRPr="00AB6881">
        <w:rPr>
          <w:rFonts w:ascii="Times New Roman" w:hAnsi="Times New Roman"/>
          <w:sz w:val="24"/>
          <w:szCs w:val="24"/>
        </w:rPr>
        <w:t>burselor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hAnsi="Times New Roman"/>
          <w:sz w:val="24"/>
          <w:szCs w:val="24"/>
        </w:rPr>
        <w:t>realizează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prin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virament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conturile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bancare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termen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30 de </w:t>
      </w:r>
      <w:proofErr w:type="spellStart"/>
      <w:r w:rsidRPr="00AB6881">
        <w:rPr>
          <w:rFonts w:ascii="Times New Roman" w:hAnsi="Times New Roman"/>
          <w:sz w:val="24"/>
          <w:szCs w:val="24"/>
        </w:rPr>
        <w:t>zile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lucrătoare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AB6881">
        <w:rPr>
          <w:rFonts w:ascii="Times New Roman" w:hAnsi="Times New Roman"/>
          <w:sz w:val="24"/>
          <w:szCs w:val="24"/>
        </w:rPr>
        <w:t>obținerii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adeverinței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7</w:t>
      </w:r>
      <w:r w:rsidRPr="00AB6881">
        <w:rPr>
          <w:rFonts w:ascii="Times New Roman" w:hAnsi="Times New Roman"/>
          <w:b/>
          <w:sz w:val="24"/>
          <w:szCs w:val="24"/>
        </w:rPr>
        <w:t>.</w:t>
      </w:r>
      <w:r w:rsidRPr="00AB6881">
        <w:rPr>
          <w:rFonts w:ascii="Times New Roman" w:hAnsi="Times New Roman"/>
          <w:sz w:val="24"/>
          <w:szCs w:val="24"/>
        </w:rPr>
        <w:t xml:space="preserve"> Sunt eligibili </w:t>
      </w:r>
      <w:r w:rsidRPr="00AB6881">
        <w:rPr>
          <w:rFonts w:ascii="Times New Roman" w:hAnsi="Times New Roman"/>
          <w:b/>
          <w:sz w:val="24"/>
          <w:szCs w:val="24"/>
        </w:rPr>
        <w:t>studenții înmatriculați în anii de studiu I-VI</w:t>
      </w:r>
      <w:r w:rsidRPr="00AB6881">
        <w:rPr>
          <w:rFonts w:ascii="Times New Roman" w:hAnsi="Times New Roman"/>
          <w:sz w:val="24"/>
          <w:szCs w:val="24"/>
        </w:rPr>
        <w:t xml:space="preserve"> la Universitatea de Medicină și Farmacie ,,Carol Davila”, București.</w:t>
      </w:r>
    </w:p>
    <w:p w:rsidR="00F540D2" w:rsidRPr="00AB6881" w:rsidRDefault="00F540D2" w:rsidP="00F540D2">
      <w:pPr>
        <w:spacing w:after="0"/>
        <w:jc w:val="both"/>
        <w:rPr>
          <w:rFonts w:ascii="Times New Roman" w:hAnsi="Times New Roman"/>
          <w:b/>
          <w:sz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</w:rPr>
      </w:pPr>
      <w:r w:rsidRPr="00AB6881">
        <w:rPr>
          <w:rFonts w:ascii="Times New Roman" w:hAnsi="Times New Roman"/>
          <w:b/>
          <w:sz w:val="24"/>
        </w:rPr>
        <w:t>CAPITOLUL IV. ACTE NECESARE ȘI PROCEDURA DE EVALUARE A DOSARELOR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8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</w:p>
    <w:p w:rsidR="00F540D2" w:rsidRPr="00AB6881" w:rsidRDefault="00F540D2" w:rsidP="00F540D2">
      <w:pPr>
        <w:pStyle w:val="ListParagraph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acordarea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punctajului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final,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funcție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activitățile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sportive, </w:t>
      </w:r>
      <w:proofErr w:type="spellStart"/>
      <w:r w:rsidRPr="00AB6881">
        <w:rPr>
          <w:rFonts w:ascii="Times New Roman" w:hAnsi="Times New Roman"/>
          <w:sz w:val="24"/>
          <w:szCs w:val="24"/>
        </w:rPr>
        <w:t>culturale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artistice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desfășurate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toți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anii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trebuie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prezinte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AB6881">
        <w:rPr>
          <w:rFonts w:ascii="Times New Roman" w:hAnsi="Times New Roman"/>
          <w:b/>
          <w:i/>
          <w:sz w:val="24"/>
          <w:szCs w:val="24"/>
        </w:rPr>
        <w:t>dosar</w:t>
      </w:r>
      <w:proofErr w:type="spellEnd"/>
      <w:r w:rsidRPr="00AB688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constituit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din:</w:t>
      </w:r>
    </w:p>
    <w:p w:rsidR="00F540D2" w:rsidRPr="00AB6881" w:rsidRDefault="00F540D2" w:rsidP="00F540D2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Copie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CI;</w:t>
      </w:r>
    </w:p>
    <w:p w:rsidR="00F540D2" w:rsidRDefault="00F540D2" w:rsidP="00F540D2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Cont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IBAN</w:t>
      </w:r>
      <w:r>
        <w:rPr>
          <w:rFonts w:ascii="Times New Roman" w:hAnsi="Times New Roman"/>
          <w:sz w:val="24"/>
          <w:szCs w:val="24"/>
        </w:rPr>
        <w:t>;</w:t>
      </w:r>
    </w:p>
    <w:p w:rsidR="00F540D2" w:rsidRDefault="00F540D2" w:rsidP="00F540D2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Fișă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autoevaluare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evaluare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540D2" w:rsidRPr="00AB6881" w:rsidRDefault="00F540D2" w:rsidP="00F540D2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lastRenderedPageBreak/>
        <w:t>Adeverință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doveditoare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B6881">
        <w:rPr>
          <w:rFonts w:ascii="Times New Roman" w:hAnsi="Times New Roman"/>
          <w:sz w:val="24"/>
          <w:szCs w:val="24"/>
        </w:rPr>
        <w:t>calității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student;</w:t>
      </w:r>
    </w:p>
    <w:p w:rsidR="00F540D2" w:rsidRPr="00AB6881" w:rsidRDefault="00F540D2" w:rsidP="00F540D2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Adeverință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dov</w:t>
      </w:r>
      <w:r>
        <w:rPr>
          <w:rFonts w:ascii="Times New Roman" w:hAnsi="Times New Roman"/>
          <w:sz w:val="24"/>
          <w:szCs w:val="24"/>
        </w:rPr>
        <w:t>editoare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sportive,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artistice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fișa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autoevaluare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evaluare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540D2" w:rsidRPr="00AB6881" w:rsidRDefault="00F540D2" w:rsidP="00F540D2">
      <w:pPr>
        <w:pStyle w:val="ListParagraph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cazul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B6881">
        <w:rPr>
          <w:rFonts w:ascii="Times New Roman" w:hAnsi="Times New Roman"/>
          <w:sz w:val="24"/>
          <w:szCs w:val="24"/>
        </w:rPr>
        <w:t>există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suspiciuni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privind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documentele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justificative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depuse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sprijinul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declarate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Universitatea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rezervă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dreptul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AB6881">
        <w:rPr>
          <w:rFonts w:ascii="Times New Roman" w:hAnsi="Times New Roman"/>
          <w:sz w:val="24"/>
          <w:szCs w:val="24"/>
        </w:rPr>
        <w:t>refuza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motivat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cererea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student de a </w:t>
      </w:r>
      <w:proofErr w:type="spellStart"/>
      <w:r w:rsidRPr="00AB6881">
        <w:rPr>
          <w:rFonts w:ascii="Times New Roman" w:hAnsi="Times New Roman"/>
          <w:sz w:val="24"/>
          <w:szCs w:val="24"/>
        </w:rPr>
        <w:t>participa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B6881">
        <w:rPr>
          <w:rFonts w:ascii="Times New Roman" w:hAnsi="Times New Roman"/>
          <w:sz w:val="24"/>
          <w:szCs w:val="24"/>
        </w:rPr>
        <w:t>concursul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obținerea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după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B6881">
        <w:rPr>
          <w:rFonts w:ascii="Times New Roman" w:hAnsi="Times New Roman"/>
          <w:sz w:val="24"/>
          <w:szCs w:val="24"/>
        </w:rPr>
        <w:t>fost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verificată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veridicitatea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prin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prezentarea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diplome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sau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adeverințe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B6881">
        <w:rPr>
          <w:rFonts w:ascii="Times New Roman" w:hAnsi="Times New Roman"/>
          <w:sz w:val="24"/>
          <w:szCs w:val="24"/>
        </w:rPr>
        <w:t>să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ateste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activitatea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F540D2" w:rsidRPr="00AB6881" w:rsidRDefault="00F540D2" w:rsidP="00F540D2">
      <w:pPr>
        <w:pStyle w:val="ListParagraph"/>
        <w:shd w:val="clear" w:color="auto" w:fill="FFFFFF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9</w:t>
      </w:r>
      <w:r w:rsidRPr="00AB6881">
        <w:rPr>
          <w:rFonts w:ascii="Times New Roman" w:hAnsi="Times New Roman"/>
          <w:b/>
          <w:sz w:val="24"/>
          <w:szCs w:val="24"/>
        </w:rPr>
        <w:t>.</w:t>
      </w:r>
      <w:r w:rsidRPr="00AB6881">
        <w:rPr>
          <w:rFonts w:ascii="Times New Roman" w:hAnsi="Times New Roman"/>
          <w:sz w:val="24"/>
          <w:szCs w:val="24"/>
        </w:rPr>
        <w:t xml:space="preserve"> </w:t>
      </w:r>
    </w:p>
    <w:p w:rsidR="00F540D2" w:rsidRPr="00AB6881" w:rsidRDefault="00F540D2" w:rsidP="00F540D2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Evaluarea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dosarel</w:t>
      </w:r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 xml:space="preserve"> se face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Atribuire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AB6881">
        <w:rPr>
          <w:rFonts w:ascii="Times New Roman" w:hAnsi="Times New Roman"/>
          <w:sz w:val="24"/>
          <w:szCs w:val="24"/>
        </w:rPr>
        <w:t>urselor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AB6881">
        <w:rPr>
          <w:rFonts w:ascii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decide </w:t>
      </w:r>
      <w:proofErr w:type="spellStart"/>
      <w:r w:rsidRPr="00AB6881">
        <w:rPr>
          <w:rFonts w:ascii="Times New Roman" w:hAnsi="Times New Roman"/>
          <w:sz w:val="24"/>
          <w:szCs w:val="24"/>
        </w:rPr>
        <w:t>acordarea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AB6881">
        <w:rPr>
          <w:rFonts w:ascii="Times New Roman" w:hAnsi="Times New Roman"/>
          <w:sz w:val="24"/>
          <w:szCs w:val="24"/>
        </w:rPr>
        <w:t>clasamentului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. </w:t>
      </w:r>
    </w:p>
    <w:p w:rsidR="00F540D2" w:rsidRPr="00AB6881" w:rsidRDefault="00F540D2" w:rsidP="00F540D2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Clasamentul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general se </w:t>
      </w:r>
      <w:proofErr w:type="spellStart"/>
      <w:r w:rsidRPr="00AB6881">
        <w:rPr>
          <w:rFonts w:ascii="Times New Roman" w:hAnsi="Times New Roman"/>
          <w:sz w:val="24"/>
          <w:szCs w:val="24"/>
        </w:rPr>
        <w:t>realizează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ordinea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descrescătoare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B6881">
        <w:rPr>
          <w:rFonts w:ascii="Times New Roman" w:hAnsi="Times New Roman"/>
          <w:sz w:val="24"/>
          <w:szCs w:val="24"/>
        </w:rPr>
        <w:t>punctajelor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finale, </w:t>
      </w:r>
      <w:proofErr w:type="spellStart"/>
      <w:r w:rsidRPr="00AB6881">
        <w:rPr>
          <w:rFonts w:ascii="Times New Roman" w:hAnsi="Times New Roman"/>
          <w:sz w:val="24"/>
          <w:szCs w:val="24"/>
        </w:rPr>
        <w:t>indiferent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anul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studiu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F540D2" w:rsidRPr="00AB6881" w:rsidRDefault="00F540D2" w:rsidP="00F540D2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situația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care ultima </w:t>
      </w:r>
      <w:proofErr w:type="spellStart"/>
      <w:r w:rsidRPr="00AB6881">
        <w:rPr>
          <w:rFonts w:ascii="Times New Roman" w:hAnsi="Times New Roman"/>
          <w:sz w:val="24"/>
          <w:szCs w:val="24"/>
        </w:rPr>
        <w:t>poziție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este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ocupată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mai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mulți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candidați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B6881">
        <w:rPr>
          <w:rFonts w:ascii="Times New Roman" w:hAnsi="Times New Roman"/>
          <w:sz w:val="24"/>
          <w:szCs w:val="24"/>
        </w:rPr>
        <w:t>același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punctaj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departajarea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funcție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nr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. de </w:t>
      </w:r>
      <w:proofErr w:type="spellStart"/>
      <w:r w:rsidRPr="00AB6881">
        <w:rPr>
          <w:rFonts w:ascii="Times New Roman" w:hAnsi="Times New Roman"/>
          <w:sz w:val="24"/>
          <w:szCs w:val="24"/>
        </w:rPr>
        <w:t>victorii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F540D2" w:rsidRPr="00AB6881" w:rsidRDefault="00F540D2" w:rsidP="00F540D2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Rezultatele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evaluării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vor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B6881">
        <w:rPr>
          <w:rFonts w:ascii="Times New Roman" w:hAnsi="Times New Roman"/>
          <w:sz w:val="24"/>
          <w:szCs w:val="24"/>
        </w:rPr>
        <w:t>publicate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website-</w:t>
      </w:r>
      <w:proofErr w:type="spellStart"/>
      <w:r w:rsidRPr="00AB6881">
        <w:rPr>
          <w:rFonts w:ascii="Times New Roman" w:hAnsi="Times New Roman"/>
          <w:sz w:val="24"/>
          <w:szCs w:val="24"/>
        </w:rPr>
        <w:t>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/>
          <w:sz w:val="24"/>
          <w:szCs w:val="24"/>
        </w:rPr>
        <w:t>calendarului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fiecărui</w:t>
      </w:r>
      <w:proofErr w:type="spellEnd"/>
      <w:r>
        <w:rPr>
          <w:rFonts w:ascii="Times New Roman" w:hAnsi="Times New Roman"/>
          <w:sz w:val="24"/>
          <w:szCs w:val="24"/>
        </w:rPr>
        <w:t xml:space="preserve"> tip de </w:t>
      </w:r>
      <w:proofErr w:type="spellStart"/>
      <w:r>
        <w:rPr>
          <w:rFonts w:ascii="Times New Roman" w:hAnsi="Times New Roman"/>
          <w:sz w:val="24"/>
          <w:szCs w:val="24"/>
        </w:rPr>
        <w:t>bursă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540D2" w:rsidRPr="00AB6881" w:rsidRDefault="00F540D2" w:rsidP="00F540D2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Lista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nominala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cuprinzând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beneficiari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sportive </w:t>
      </w:r>
      <w:proofErr w:type="spellStart"/>
      <w:r w:rsidRPr="00AB6881">
        <w:rPr>
          <w:rFonts w:ascii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B6881">
        <w:rPr>
          <w:rFonts w:ascii="Times New Roman" w:hAnsi="Times New Roman"/>
          <w:sz w:val="24"/>
          <w:szCs w:val="24"/>
        </w:rPr>
        <w:t>înaintată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Direcției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Social,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vederea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atribuirii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sumelor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reprezentând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burse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conturile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beneficiarilor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F540D2" w:rsidRPr="00AB6881" w:rsidRDefault="00F540D2" w:rsidP="00F540D2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Dacă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dintre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bursieri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renunță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B6881">
        <w:rPr>
          <w:rFonts w:ascii="Times New Roman" w:hAnsi="Times New Roman"/>
          <w:sz w:val="24"/>
          <w:szCs w:val="24"/>
        </w:rPr>
        <w:t>bursă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atunci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bursa se </w:t>
      </w:r>
      <w:proofErr w:type="spellStart"/>
      <w:r w:rsidRPr="00AB6881">
        <w:rPr>
          <w:rFonts w:ascii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redistribui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următorului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student, conform </w:t>
      </w:r>
      <w:proofErr w:type="spellStart"/>
      <w:r w:rsidRPr="00AB6881">
        <w:rPr>
          <w:rFonts w:ascii="Times New Roman" w:hAnsi="Times New Roman"/>
          <w:sz w:val="24"/>
          <w:szCs w:val="24"/>
        </w:rPr>
        <w:t>clasamentului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b/>
          <w:sz w:val="24"/>
          <w:szCs w:val="24"/>
        </w:rPr>
        <w:t>Art. 1</w:t>
      </w:r>
      <w:r>
        <w:rPr>
          <w:rFonts w:ascii="Times New Roman" w:hAnsi="Times New Roman"/>
          <w:b/>
          <w:sz w:val="24"/>
          <w:szCs w:val="24"/>
        </w:rPr>
        <w:t>0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>În urma publicării rezultatelor studenții pot face contestație în termen de 24 de ore de la data publicării rezultatelor.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>(1) Contestații</w:t>
      </w:r>
      <w:r>
        <w:rPr>
          <w:rFonts w:ascii="Times New Roman" w:hAnsi="Times New Roman"/>
          <w:sz w:val="24"/>
          <w:szCs w:val="24"/>
        </w:rPr>
        <w:t>le vor fi depuse la Comisia de A</w:t>
      </w:r>
      <w:r w:rsidRPr="00AB6881">
        <w:rPr>
          <w:rFonts w:ascii="Times New Roman" w:hAnsi="Times New Roman"/>
          <w:sz w:val="24"/>
          <w:szCs w:val="24"/>
        </w:rPr>
        <w:t>tribuire vor fi soluționate în termen de 48 de ore de la momentul depunerii.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11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>În urma soluționării contestațiilor, rezultatele finale vor fi publicate pe website-ul Universității.</w:t>
      </w:r>
    </w:p>
    <w:p w:rsidR="00F540D2" w:rsidRDefault="00F540D2" w:rsidP="00F540D2">
      <w:pPr>
        <w:spacing w:after="0"/>
        <w:jc w:val="both"/>
        <w:rPr>
          <w:rFonts w:ascii="Times New Roman" w:hAnsi="Times New Roman"/>
          <w:b/>
          <w:sz w:val="24"/>
        </w:rPr>
      </w:pPr>
    </w:p>
    <w:p w:rsidR="00F540D2" w:rsidRDefault="00F540D2" w:rsidP="00F540D2">
      <w:pPr>
        <w:spacing w:after="0"/>
        <w:jc w:val="both"/>
        <w:rPr>
          <w:rFonts w:ascii="Times New Roman" w:hAnsi="Times New Roman"/>
          <w:b/>
          <w:sz w:val="24"/>
        </w:rPr>
      </w:pPr>
    </w:p>
    <w:p w:rsidR="00F540D2" w:rsidRPr="00AB6881" w:rsidRDefault="00F540D2" w:rsidP="00F540D2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 w:rsidRPr="00AB6881">
        <w:rPr>
          <w:rFonts w:ascii="Times New Roman" w:hAnsi="Times New Roman"/>
          <w:b/>
          <w:sz w:val="24"/>
          <w:u w:val="single"/>
        </w:rPr>
        <w:t>PARTEA SPECIALĂ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</w:rPr>
      </w:pPr>
    </w:p>
    <w:p w:rsidR="00F540D2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</w:rPr>
      </w:pPr>
      <w:r w:rsidRPr="00AB6881">
        <w:rPr>
          <w:rFonts w:ascii="Times New Roman" w:hAnsi="Times New Roman"/>
          <w:b/>
          <w:sz w:val="24"/>
        </w:rPr>
        <w:t xml:space="preserve">CAPITOLUL V.  PROCEDURĂ DE ATRIBUIRE A PUNCTAJULUI PENTRU OBȚINEREA BURSELOR SPORTIVE </w:t>
      </w:r>
    </w:p>
    <w:p w:rsidR="00F540D2" w:rsidRDefault="00F540D2" w:rsidP="00F540D2">
      <w:pPr>
        <w:shd w:val="clear" w:color="auto" w:fill="FFFFFF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12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 xml:space="preserve">Studenții Universității pot primi puncte pentru obținerea Burselor sportive </w:t>
      </w:r>
      <w:r>
        <w:rPr>
          <w:rFonts w:ascii="Times New Roman" w:hAnsi="Times New Roman"/>
          <w:sz w:val="24"/>
          <w:szCs w:val="24"/>
        </w:rPr>
        <w:t xml:space="preserve">conform următoarei fișe de autoevaluare/evaluare: </w:t>
      </w:r>
    </w:p>
    <w:p w:rsidR="00F540D2" w:rsidRDefault="00F540D2" w:rsidP="00F540D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F540D2" w:rsidRPr="009D59BD" w:rsidRDefault="00F540D2" w:rsidP="00F540D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9D59BD">
        <w:rPr>
          <w:rFonts w:ascii="Times New Roman" w:hAnsi="Times New Roman"/>
          <w:b/>
          <w:sz w:val="24"/>
          <w:szCs w:val="28"/>
        </w:rPr>
        <w:lastRenderedPageBreak/>
        <w:t xml:space="preserve">FIŞA DE AUTOEVALUARE A CANDIDATULUI ȘI EVALUARE DE CĂTRE COMISIA DE ATRIBUIRE PENTRU OBȚINEREA BURSEI SPORTIVE </w:t>
      </w:r>
    </w:p>
    <w:p w:rsidR="00F540D2" w:rsidRPr="009D59BD" w:rsidRDefault="00F540D2" w:rsidP="00F540D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F540D2" w:rsidRPr="009D59BD" w:rsidRDefault="00F540D2" w:rsidP="00F540D2">
      <w:pPr>
        <w:shd w:val="clear" w:color="auto" w:fill="FFFFFF"/>
        <w:jc w:val="both"/>
        <w:rPr>
          <w:rFonts w:ascii="Times New Roman" w:hAnsi="Times New Roman"/>
          <w:b/>
          <w:sz w:val="24"/>
          <w:szCs w:val="28"/>
        </w:rPr>
      </w:pPr>
      <w:r w:rsidRPr="009D59BD">
        <w:rPr>
          <w:rFonts w:ascii="Times New Roman" w:hAnsi="Times New Roman"/>
          <w:b/>
          <w:i/>
          <w:sz w:val="24"/>
          <w:szCs w:val="24"/>
          <w:u w:val="single"/>
        </w:rPr>
        <w:t>PENTRU SPORTURI DE ECHIPĂ: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418"/>
        <w:gridCol w:w="850"/>
        <w:gridCol w:w="2410"/>
        <w:gridCol w:w="1417"/>
      </w:tblGrid>
      <w:tr w:rsidR="00F540D2" w:rsidRPr="009D59BD" w:rsidTr="00123055">
        <w:trPr>
          <w:trHeight w:val="397"/>
          <w:jc w:val="center"/>
        </w:trPr>
        <w:tc>
          <w:tcPr>
            <w:tcW w:w="704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1418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850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</w:p>
        </w:tc>
        <w:tc>
          <w:tcPr>
            <w:tcW w:w="2410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AUTOEVALUARE</w:t>
            </w:r>
          </w:p>
        </w:tc>
        <w:tc>
          <w:tcPr>
            <w:tcW w:w="1417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COMISIE</w:t>
            </w: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INTERN</w:t>
            </w:r>
          </w:p>
        </w:tc>
        <w:tc>
          <w:tcPr>
            <w:tcW w:w="1985" w:type="dxa"/>
            <w:vMerge w:val="restart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PARTICIPARE</w:t>
            </w: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Membru/ rezerva activă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/>
            <w:textDirection w:val="btLr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Rezerva pasivă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 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/>
            <w:textDirection w:val="btLr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VICTORIE</w:t>
            </w: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Membru/ rezerva activă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/>
            <w:textDirection w:val="btLr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Rezerva pasivă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LOCAL/ MUNICIPIU</w:t>
            </w:r>
          </w:p>
        </w:tc>
        <w:tc>
          <w:tcPr>
            <w:tcW w:w="1985" w:type="dxa"/>
            <w:vMerge w:val="restart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PARTICIPARE</w:t>
            </w: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Membru/ rezerva activă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Rezerva pasivă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VICTORIE</w:t>
            </w: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Membru/ rezerva activă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Rezerva pasivă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12,5p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NAȚIONAL</w:t>
            </w:r>
          </w:p>
        </w:tc>
        <w:tc>
          <w:tcPr>
            <w:tcW w:w="1985" w:type="dxa"/>
            <w:vMerge w:val="restart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PARTICIPARE</w:t>
            </w: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Membru/ rezerva activă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Rezerva pasivă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VICTORIE</w:t>
            </w: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Membru/ rezerva activă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Rezerva pasivă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cantSplit/>
          <w:trHeight w:val="397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A30">
              <w:rPr>
                <w:rFonts w:ascii="Times New Roman" w:hAnsi="Times New Roman"/>
                <w:b/>
                <w:sz w:val="20"/>
                <w:szCs w:val="24"/>
              </w:rPr>
              <w:t>INTERNAȚIONAL</w:t>
            </w:r>
          </w:p>
        </w:tc>
        <w:tc>
          <w:tcPr>
            <w:tcW w:w="1985" w:type="dxa"/>
            <w:vMerge w:val="restart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PARTICIPARE</w:t>
            </w: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Membru/ rezerva activă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Rezerva pasivă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VICTORIE</w:t>
            </w: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Membru/ rezerva activă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Rezerva pasivă</w:t>
            </w:r>
          </w:p>
        </w:tc>
        <w:tc>
          <w:tcPr>
            <w:tcW w:w="1418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50p</w:t>
            </w: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2689" w:type="dxa"/>
            <w:gridSpan w:val="2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TOTAL PUNCTAJ *</w:t>
            </w:r>
          </w:p>
        </w:tc>
        <w:tc>
          <w:tcPr>
            <w:tcW w:w="1984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0D2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D59BD">
        <w:rPr>
          <w:rFonts w:ascii="Times New Roman" w:hAnsi="Times New Roman"/>
          <w:sz w:val="24"/>
          <w:szCs w:val="24"/>
        </w:rPr>
        <w:t xml:space="preserve">* În cazul în care </w:t>
      </w:r>
      <w:r w:rsidRPr="009D59BD">
        <w:rPr>
          <w:rFonts w:ascii="Times New Roman" w:hAnsi="Times New Roman"/>
          <w:b/>
          <w:i/>
          <w:sz w:val="24"/>
          <w:szCs w:val="24"/>
        </w:rPr>
        <w:t>un concurs se desfășoară pe mai multe etape</w:t>
      </w:r>
      <w:r w:rsidRPr="009D59BD">
        <w:rPr>
          <w:rFonts w:ascii="Times New Roman" w:hAnsi="Times New Roman"/>
          <w:sz w:val="24"/>
          <w:szCs w:val="24"/>
        </w:rPr>
        <w:t>, punctajul se cuantifică în funcție de grad</w:t>
      </w:r>
      <w:r>
        <w:rPr>
          <w:rFonts w:ascii="Times New Roman" w:hAnsi="Times New Roman"/>
          <w:sz w:val="24"/>
          <w:szCs w:val="24"/>
        </w:rPr>
        <w:t>ul meciului/concursului astfel:</w:t>
      </w:r>
    </w:p>
    <w:p w:rsidR="00F540D2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1418"/>
        <w:gridCol w:w="2409"/>
        <w:gridCol w:w="1560"/>
      </w:tblGrid>
      <w:tr w:rsidR="00F540D2" w:rsidRPr="000C1C58" w:rsidTr="00123055">
        <w:trPr>
          <w:trHeight w:val="397"/>
          <w:jc w:val="center"/>
        </w:trPr>
        <w:tc>
          <w:tcPr>
            <w:tcW w:w="1129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A30">
              <w:rPr>
                <w:rFonts w:ascii="Times New Roman" w:hAnsi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2126" w:type="dxa"/>
            <w:vAlign w:val="center"/>
          </w:tcPr>
          <w:p w:rsidR="00F540D2" w:rsidRPr="002E3A30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A30">
              <w:rPr>
                <w:rFonts w:ascii="Times New Roman" w:hAnsi="Times New Roman"/>
                <w:b/>
                <w:sz w:val="24"/>
                <w:szCs w:val="24"/>
              </w:rPr>
              <w:t>CUANTIFICARE</w:t>
            </w:r>
          </w:p>
        </w:tc>
        <w:tc>
          <w:tcPr>
            <w:tcW w:w="1418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NUMĂR</w:t>
            </w:r>
          </w:p>
        </w:tc>
        <w:tc>
          <w:tcPr>
            <w:tcW w:w="2409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AUTOEVALUARE</w:t>
            </w:r>
          </w:p>
        </w:tc>
        <w:tc>
          <w:tcPr>
            <w:tcW w:w="1560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COMISIE</w:t>
            </w: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SUB QF</w:t>
            </w: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PARTICIPARE</w:t>
            </w:r>
          </w:p>
        </w:tc>
        <w:tc>
          <w:tcPr>
            <w:tcW w:w="2126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x1</w:t>
            </w: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129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VICTORIE</w:t>
            </w:r>
          </w:p>
        </w:tc>
        <w:tc>
          <w:tcPr>
            <w:tcW w:w="2126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x1</w:t>
            </w: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QF</w:t>
            </w: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PARTICIPARE</w:t>
            </w:r>
          </w:p>
        </w:tc>
        <w:tc>
          <w:tcPr>
            <w:tcW w:w="2126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x1,2</w:t>
            </w: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129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VICTORIE</w:t>
            </w:r>
          </w:p>
        </w:tc>
        <w:tc>
          <w:tcPr>
            <w:tcW w:w="2126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x1,2</w:t>
            </w: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SF</w:t>
            </w: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PARTICIPARE</w:t>
            </w:r>
          </w:p>
        </w:tc>
        <w:tc>
          <w:tcPr>
            <w:tcW w:w="2126" w:type="dxa"/>
            <w:vAlign w:val="center"/>
          </w:tcPr>
          <w:p w:rsidR="00F540D2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x1,3</w:t>
            </w: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129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VICTORIE</w:t>
            </w:r>
          </w:p>
        </w:tc>
        <w:tc>
          <w:tcPr>
            <w:tcW w:w="2126" w:type="dxa"/>
            <w:vAlign w:val="center"/>
          </w:tcPr>
          <w:p w:rsidR="00F540D2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x1,3</w:t>
            </w: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PARTICIPARE</w:t>
            </w:r>
          </w:p>
        </w:tc>
        <w:tc>
          <w:tcPr>
            <w:tcW w:w="2126" w:type="dxa"/>
            <w:vAlign w:val="center"/>
          </w:tcPr>
          <w:p w:rsidR="00F540D2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x1,4</w:t>
            </w: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129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VICTORIE</w:t>
            </w:r>
          </w:p>
        </w:tc>
        <w:tc>
          <w:tcPr>
            <w:tcW w:w="2126" w:type="dxa"/>
            <w:vAlign w:val="center"/>
          </w:tcPr>
          <w:p w:rsidR="00F540D2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x1,4</w:t>
            </w: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6658" w:type="dxa"/>
            <w:gridSpan w:val="4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TOTAL PUNCTAJ SPORT DE ECHIPĂ**</w:t>
            </w:r>
          </w:p>
        </w:tc>
        <w:tc>
          <w:tcPr>
            <w:tcW w:w="240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0D2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0D2" w:rsidRPr="009D59BD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0D2" w:rsidRDefault="00F540D2" w:rsidP="00F540D2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D59BD">
        <w:rPr>
          <w:rFonts w:ascii="Times New Roman" w:hAnsi="Times New Roman"/>
          <w:b/>
          <w:i/>
          <w:sz w:val="24"/>
          <w:szCs w:val="24"/>
          <w:u w:val="single"/>
        </w:rPr>
        <w:t>PENTRU SPORTURI INDIVIDUALE: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985"/>
        <w:gridCol w:w="1417"/>
        <w:gridCol w:w="1134"/>
        <w:gridCol w:w="2410"/>
        <w:gridCol w:w="2268"/>
      </w:tblGrid>
      <w:tr w:rsidR="00F540D2" w:rsidRPr="000C1C58" w:rsidTr="00123055">
        <w:trPr>
          <w:trHeight w:val="397"/>
          <w:jc w:val="center"/>
        </w:trPr>
        <w:tc>
          <w:tcPr>
            <w:tcW w:w="1565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A30">
              <w:rPr>
                <w:rFonts w:ascii="Times New Roman" w:hAnsi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1417" w:type="dxa"/>
            <w:vAlign w:val="center"/>
          </w:tcPr>
          <w:p w:rsidR="00F540D2" w:rsidRPr="002E3A30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1134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410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AUTOEVALUARE</w:t>
            </w:r>
          </w:p>
        </w:tc>
        <w:tc>
          <w:tcPr>
            <w:tcW w:w="2268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COMISIE</w:t>
            </w: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565" w:type="dxa"/>
            <w:vMerge w:val="restart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SUB QF</w:t>
            </w: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PARTICIPARE</w:t>
            </w:r>
          </w:p>
        </w:tc>
        <w:tc>
          <w:tcPr>
            <w:tcW w:w="1417" w:type="dxa"/>
          </w:tcPr>
          <w:p w:rsidR="00F540D2" w:rsidRPr="004811FA" w:rsidRDefault="00F540D2" w:rsidP="00123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FA">
              <w:rPr>
                <w:rFonts w:ascii="Times New Roman" w:hAnsi="Times New Roman"/>
                <w:sz w:val="24"/>
                <w:szCs w:val="24"/>
              </w:rPr>
              <w:t>10p</w:t>
            </w:r>
          </w:p>
        </w:tc>
        <w:tc>
          <w:tcPr>
            <w:tcW w:w="1134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565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VICTORIE</w:t>
            </w:r>
          </w:p>
        </w:tc>
        <w:tc>
          <w:tcPr>
            <w:tcW w:w="1417" w:type="dxa"/>
          </w:tcPr>
          <w:p w:rsidR="00F540D2" w:rsidRPr="004811FA" w:rsidRDefault="00F540D2" w:rsidP="00123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FA">
              <w:rPr>
                <w:rFonts w:ascii="Times New Roman" w:hAnsi="Times New Roman"/>
                <w:sz w:val="24"/>
                <w:szCs w:val="24"/>
              </w:rPr>
              <w:t>20p</w:t>
            </w:r>
          </w:p>
        </w:tc>
        <w:tc>
          <w:tcPr>
            <w:tcW w:w="1134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565" w:type="dxa"/>
            <w:vMerge w:val="restart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QF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Locul</w:t>
            </w:r>
            <w:proofErr w:type="spellEnd"/>
            <w:r w:rsidRPr="009D59BD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PARTICIPARE</w:t>
            </w:r>
          </w:p>
        </w:tc>
        <w:tc>
          <w:tcPr>
            <w:tcW w:w="1417" w:type="dxa"/>
          </w:tcPr>
          <w:p w:rsidR="00F540D2" w:rsidRPr="004811FA" w:rsidRDefault="00F540D2" w:rsidP="00123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FA">
              <w:rPr>
                <w:rFonts w:ascii="Times New Roman" w:hAnsi="Times New Roman"/>
                <w:sz w:val="24"/>
                <w:szCs w:val="24"/>
              </w:rPr>
              <w:t>20p</w:t>
            </w:r>
          </w:p>
        </w:tc>
        <w:tc>
          <w:tcPr>
            <w:tcW w:w="1134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565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VICTORIE</w:t>
            </w:r>
          </w:p>
        </w:tc>
        <w:tc>
          <w:tcPr>
            <w:tcW w:w="1417" w:type="dxa"/>
          </w:tcPr>
          <w:p w:rsidR="00F540D2" w:rsidRPr="004811FA" w:rsidRDefault="00F540D2" w:rsidP="00123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FA">
              <w:rPr>
                <w:rFonts w:ascii="Times New Roman" w:hAnsi="Times New Roman"/>
                <w:sz w:val="24"/>
                <w:szCs w:val="24"/>
              </w:rPr>
              <w:t>30p</w:t>
            </w:r>
          </w:p>
        </w:tc>
        <w:tc>
          <w:tcPr>
            <w:tcW w:w="1134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565" w:type="dxa"/>
            <w:vMerge w:val="restart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SF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Locul</w:t>
            </w:r>
            <w:proofErr w:type="spellEnd"/>
            <w:r w:rsidRPr="009D59BD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PARTICIPARE</w:t>
            </w:r>
          </w:p>
        </w:tc>
        <w:tc>
          <w:tcPr>
            <w:tcW w:w="1417" w:type="dxa"/>
          </w:tcPr>
          <w:p w:rsidR="00F540D2" w:rsidRPr="004811FA" w:rsidRDefault="00F540D2" w:rsidP="00123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FA">
              <w:rPr>
                <w:rFonts w:ascii="Times New Roman" w:hAnsi="Times New Roman"/>
                <w:sz w:val="24"/>
                <w:szCs w:val="24"/>
              </w:rPr>
              <w:t>30p</w:t>
            </w:r>
          </w:p>
        </w:tc>
        <w:tc>
          <w:tcPr>
            <w:tcW w:w="1134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565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VICTORIE</w:t>
            </w:r>
          </w:p>
        </w:tc>
        <w:tc>
          <w:tcPr>
            <w:tcW w:w="1417" w:type="dxa"/>
          </w:tcPr>
          <w:p w:rsidR="00F540D2" w:rsidRPr="004811FA" w:rsidRDefault="00F540D2" w:rsidP="00123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FA">
              <w:rPr>
                <w:rFonts w:ascii="Times New Roman" w:hAnsi="Times New Roman"/>
                <w:sz w:val="24"/>
                <w:szCs w:val="24"/>
              </w:rPr>
              <w:t>40p</w:t>
            </w:r>
          </w:p>
        </w:tc>
        <w:tc>
          <w:tcPr>
            <w:tcW w:w="1134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565" w:type="dxa"/>
            <w:vMerge w:val="restart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Locul</w:t>
            </w:r>
            <w:proofErr w:type="spellEnd"/>
            <w:r w:rsidRPr="009D59BD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PARTICIPARE</w:t>
            </w:r>
          </w:p>
        </w:tc>
        <w:tc>
          <w:tcPr>
            <w:tcW w:w="1417" w:type="dxa"/>
          </w:tcPr>
          <w:p w:rsidR="00F540D2" w:rsidRPr="004811FA" w:rsidRDefault="00F540D2" w:rsidP="00123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FA">
              <w:rPr>
                <w:rFonts w:ascii="Times New Roman" w:hAnsi="Times New Roman"/>
                <w:sz w:val="24"/>
                <w:szCs w:val="24"/>
              </w:rPr>
              <w:t>40p</w:t>
            </w:r>
          </w:p>
        </w:tc>
        <w:tc>
          <w:tcPr>
            <w:tcW w:w="1134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1565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E3A30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E3A30">
              <w:rPr>
                <w:rFonts w:ascii="Times New Roman" w:hAnsi="Times New Roman"/>
                <w:b/>
                <w:szCs w:val="24"/>
              </w:rPr>
              <w:t>VICTORIE</w:t>
            </w:r>
          </w:p>
        </w:tc>
        <w:tc>
          <w:tcPr>
            <w:tcW w:w="1417" w:type="dxa"/>
          </w:tcPr>
          <w:p w:rsidR="00F540D2" w:rsidRPr="004811FA" w:rsidRDefault="00F540D2" w:rsidP="00123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1FA">
              <w:rPr>
                <w:rFonts w:ascii="Times New Roman" w:hAnsi="Times New Roman"/>
                <w:sz w:val="24"/>
                <w:szCs w:val="24"/>
              </w:rPr>
              <w:t>50p</w:t>
            </w:r>
          </w:p>
        </w:tc>
        <w:tc>
          <w:tcPr>
            <w:tcW w:w="1134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397"/>
          <w:jc w:val="center"/>
        </w:trPr>
        <w:tc>
          <w:tcPr>
            <w:tcW w:w="6101" w:type="dxa"/>
            <w:gridSpan w:val="4"/>
            <w:vAlign w:val="center"/>
          </w:tcPr>
          <w:p w:rsidR="00F540D2" w:rsidRPr="001154C8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54C8">
              <w:rPr>
                <w:rFonts w:ascii="Times New Roman" w:hAnsi="Times New Roman"/>
                <w:sz w:val="24"/>
                <w:szCs w:val="24"/>
              </w:rPr>
              <w:t>TOTAL PUNCTAJ *</w:t>
            </w: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0D2" w:rsidRDefault="00F540D2" w:rsidP="00F540D2">
      <w:pPr>
        <w:shd w:val="clear" w:color="auto" w:fill="FFFFFF"/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9D59BD">
        <w:rPr>
          <w:rFonts w:ascii="Times New Roman" w:hAnsi="Times New Roman"/>
          <w:sz w:val="24"/>
          <w:szCs w:val="24"/>
        </w:rPr>
        <w:t xml:space="preserve">* În cazul în care </w:t>
      </w:r>
      <w:r w:rsidRPr="009D59BD">
        <w:rPr>
          <w:rFonts w:ascii="Times New Roman" w:hAnsi="Times New Roman"/>
          <w:b/>
          <w:i/>
          <w:sz w:val="24"/>
          <w:szCs w:val="24"/>
        </w:rPr>
        <w:t xml:space="preserve">un concurs se desfășoară la un nivel mai avansat, </w:t>
      </w:r>
      <w:r w:rsidRPr="009D59BD">
        <w:rPr>
          <w:rFonts w:ascii="Times New Roman" w:hAnsi="Times New Roman"/>
          <w:sz w:val="24"/>
          <w:szCs w:val="24"/>
        </w:rPr>
        <w:t>punctajul se cuantifică astfel: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6"/>
        <w:gridCol w:w="1418"/>
        <w:gridCol w:w="1562"/>
        <w:gridCol w:w="2407"/>
        <w:gridCol w:w="1560"/>
      </w:tblGrid>
      <w:tr w:rsidR="00F540D2" w:rsidRPr="000C1C58" w:rsidTr="00123055">
        <w:trPr>
          <w:trHeight w:val="283"/>
          <w:jc w:val="center"/>
        </w:trPr>
        <w:tc>
          <w:tcPr>
            <w:tcW w:w="1129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540D2" w:rsidRPr="002E3A30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A30">
              <w:rPr>
                <w:rFonts w:ascii="Times New Roman" w:hAnsi="Times New Roman"/>
                <w:b/>
                <w:sz w:val="24"/>
                <w:szCs w:val="24"/>
              </w:rPr>
              <w:t>CUANTIFICARE</w:t>
            </w:r>
          </w:p>
        </w:tc>
        <w:tc>
          <w:tcPr>
            <w:tcW w:w="1418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1562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NUMĂR</w:t>
            </w:r>
          </w:p>
        </w:tc>
        <w:tc>
          <w:tcPr>
            <w:tcW w:w="2407" w:type="dxa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AUTOEVALUARE</w:t>
            </w:r>
          </w:p>
        </w:tc>
        <w:tc>
          <w:tcPr>
            <w:tcW w:w="1560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COMISIE</w:t>
            </w: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1129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SUB QF</w:t>
            </w:r>
          </w:p>
        </w:tc>
        <w:tc>
          <w:tcPr>
            <w:tcW w:w="2126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x1</w:t>
            </w: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1129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QF</w:t>
            </w:r>
          </w:p>
        </w:tc>
        <w:tc>
          <w:tcPr>
            <w:tcW w:w="2126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x1,5</w:t>
            </w: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1129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SF</w:t>
            </w:r>
          </w:p>
        </w:tc>
        <w:tc>
          <w:tcPr>
            <w:tcW w:w="2126" w:type="dxa"/>
            <w:vAlign w:val="center"/>
          </w:tcPr>
          <w:p w:rsidR="00F540D2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x2</w:t>
            </w: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1129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2126" w:type="dxa"/>
            <w:vAlign w:val="center"/>
          </w:tcPr>
          <w:p w:rsidR="00F540D2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D59BD">
              <w:rPr>
                <w:rFonts w:ascii="Times New Roman" w:hAnsi="Times New Roman"/>
                <w:sz w:val="24"/>
                <w:szCs w:val="24"/>
              </w:rPr>
              <w:t>x3</w:t>
            </w:r>
          </w:p>
        </w:tc>
        <w:tc>
          <w:tcPr>
            <w:tcW w:w="1418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4673" w:type="dxa"/>
            <w:gridSpan w:val="3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 xml:space="preserve">TOTAL PUNCTAJ SPORT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INDIVIDUAL</w:t>
            </w:r>
            <w:r w:rsidRPr="009D59BD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  <w:tc>
          <w:tcPr>
            <w:tcW w:w="1562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0D2" w:rsidRDefault="00F540D2" w:rsidP="00F540D2">
      <w:pPr>
        <w:shd w:val="clear" w:color="auto" w:fill="FFFFFF"/>
        <w:spacing w:before="240" w:after="0"/>
        <w:jc w:val="both"/>
        <w:rPr>
          <w:rFonts w:ascii="Times New Roman" w:hAnsi="Times New Roman"/>
          <w:i/>
          <w:sz w:val="24"/>
          <w:szCs w:val="24"/>
        </w:rPr>
      </w:pPr>
      <w:r w:rsidRPr="0061603F">
        <w:rPr>
          <w:rFonts w:ascii="Times New Roman" w:hAnsi="Times New Roman"/>
          <w:sz w:val="24"/>
          <w:szCs w:val="24"/>
        </w:rPr>
        <w:t xml:space="preserve">** </w:t>
      </w:r>
      <w:r w:rsidRPr="0061603F">
        <w:rPr>
          <w:rFonts w:ascii="Times New Roman" w:hAnsi="Times New Roman"/>
          <w:i/>
          <w:sz w:val="24"/>
          <w:szCs w:val="24"/>
        </w:rPr>
        <w:t xml:space="preserve">Pentru participarea la concursuri sportive nereprezentând UMFCD/private - punctajul final este înjumătățit. 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</w:rPr>
      </w:pPr>
      <w:r w:rsidRPr="00AB6881">
        <w:rPr>
          <w:rFonts w:ascii="Times New Roman" w:hAnsi="Times New Roman"/>
          <w:b/>
          <w:sz w:val="24"/>
        </w:rPr>
        <w:lastRenderedPageBreak/>
        <w:t>CAPITOLUL VI.  PROCEDURĂ DE ATRIBUIRE A PUNCTAJULUI PENTRU OBȚINEREA BURSELOR CULTURALE ȘI ARTISTICE</w:t>
      </w:r>
    </w:p>
    <w:p w:rsidR="00F540D2" w:rsidRDefault="00F540D2" w:rsidP="00F540D2">
      <w:pPr>
        <w:shd w:val="clear" w:color="auto" w:fill="FFFFFF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Art. 13</w:t>
      </w:r>
      <w:r w:rsidRPr="00AB6881">
        <w:rPr>
          <w:rFonts w:ascii="Times New Roman" w:hAnsi="Times New Roman"/>
          <w:b/>
          <w:sz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 xml:space="preserve">Studenții Universității pot primi puncte pentru obținerea Bursei culturale și artistice </w:t>
      </w:r>
      <w:r>
        <w:rPr>
          <w:rFonts w:ascii="Times New Roman" w:hAnsi="Times New Roman"/>
          <w:sz w:val="24"/>
          <w:szCs w:val="24"/>
        </w:rPr>
        <w:t xml:space="preserve">conform următoarei fișe de autoevaluare/evaluare: </w:t>
      </w:r>
    </w:p>
    <w:p w:rsidR="00F540D2" w:rsidRDefault="00F540D2" w:rsidP="00F540D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F540D2" w:rsidRPr="0061603F" w:rsidRDefault="00F540D2" w:rsidP="00F540D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9D59BD">
        <w:rPr>
          <w:rFonts w:ascii="Times New Roman" w:hAnsi="Times New Roman"/>
          <w:b/>
          <w:sz w:val="24"/>
          <w:szCs w:val="28"/>
        </w:rPr>
        <w:t xml:space="preserve">FIŞA DE AUTOEVALUARE A CANDIDATULUI ȘI EVALUARE DE CĂTRE COMISIA DE ATRIBUIRE PENTRU OBȚINEREA BURSEI </w:t>
      </w:r>
      <w:r>
        <w:rPr>
          <w:rFonts w:ascii="Times New Roman" w:hAnsi="Times New Roman"/>
          <w:b/>
          <w:sz w:val="24"/>
          <w:szCs w:val="28"/>
        </w:rPr>
        <w:t>CULTURALE ȘI ARTISTICE</w:t>
      </w:r>
    </w:p>
    <w:p w:rsidR="00F540D2" w:rsidRDefault="00F540D2" w:rsidP="00F540D2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054A6">
        <w:rPr>
          <w:rFonts w:ascii="Times New Roman" w:hAnsi="Times New Roman"/>
          <w:b/>
          <w:i/>
          <w:sz w:val="24"/>
          <w:szCs w:val="24"/>
          <w:u w:val="single"/>
        </w:rPr>
        <w:t>ARTE PLASTICE: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417"/>
        <w:gridCol w:w="709"/>
        <w:gridCol w:w="2410"/>
        <w:gridCol w:w="1559"/>
      </w:tblGrid>
      <w:tr w:rsidR="00F540D2" w:rsidRPr="000C1C58" w:rsidTr="00123055">
        <w:trPr>
          <w:trHeight w:val="283"/>
          <w:jc w:val="center"/>
        </w:trPr>
        <w:tc>
          <w:tcPr>
            <w:tcW w:w="4390" w:type="dxa"/>
            <w:gridSpan w:val="2"/>
            <w:vAlign w:val="center"/>
          </w:tcPr>
          <w:p w:rsidR="00F540D2" w:rsidRPr="002E3A30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A30">
              <w:rPr>
                <w:rFonts w:ascii="Times New Roman" w:hAnsi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1417" w:type="dxa"/>
            <w:vAlign w:val="center"/>
          </w:tcPr>
          <w:p w:rsidR="00F540D2" w:rsidRPr="002E3A30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709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410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AUTOEVALUARE</w:t>
            </w:r>
          </w:p>
        </w:tc>
        <w:tc>
          <w:tcPr>
            <w:tcW w:w="1559" w:type="dxa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C58">
              <w:rPr>
                <w:rFonts w:ascii="Times New Roman" w:hAnsi="Times New Roman"/>
                <w:b/>
                <w:sz w:val="24"/>
                <w:szCs w:val="24"/>
              </w:rPr>
              <w:t>COMISIE</w:t>
            </w: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1980" w:type="dxa"/>
            <w:vMerge w:val="restart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4A6">
              <w:rPr>
                <w:rFonts w:ascii="Times New Roman" w:hAnsi="Times New Roman"/>
                <w:b/>
                <w:sz w:val="24"/>
                <w:szCs w:val="24"/>
              </w:rPr>
              <w:t>PARTICIPARE</w:t>
            </w:r>
          </w:p>
        </w:tc>
        <w:tc>
          <w:tcPr>
            <w:tcW w:w="2410" w:type="dxa"/>
            <w:vAlign w:val="center"/>
          </w:tcPr>
          <w:p w:rsidR="00F540D2" w:rsidRPr="00244FC1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44FC1">
              <w:rPr>
                <w:rFonts w:ascii="Times New Roman" w:hAnsi="Times New Roman"/>
                <w:sz w:val="24"/>
                <w:szCs w:val="24"/>
              </w:rPr>
              <w:t>Concurs UMFCD</w:t>
            </w:r>
          </w:p>
        </w:tc>
        <w:tc>
          <w:tcPr>
            <w:tcW w:w="1417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10p</w:t>
            </w:r>
          </w:p>
        </w:tc>
        <w:tc>
          <w:tcPr>
            <w:tcW w:w="709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1980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40D2" w:rsidRPr="00244FC1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44FC1">
              <w:rPr>
                <w:rFonts w:ascii="Times New Roman" w:hAnsi="Times New Roman"/>
                <w:sz w:val="24"/>
                <w:szCs w:val="24"/>
              </w:rPr>
              <w:t>Competiție individuală</w:t>
            </w:r>
          </w:p>
        </w:tc>
        <w:tc>
          <w:tcPr>
            <w:tcW w:w="1417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</w:t>
            </w:r>
          </w:p>
        </w:tc>
        <w:tc>
          <w:tcPr>
            <w:tcW w:w="709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1980" w:type="dxa"/>
            <w:vMerge w:val="restart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4A6">
              <w:rPr>
                <w:rFonts w:ascii="Times New Roman" w:hAnsi="Times New Roman"/>
                <w:b/>
                <w:sz w:val="24"/>
                <w:szCs w:val="24"/>
              </w:rPr>
              <w:t>LOCUL 3</w:t>
            </w:r>
          </w:p>
        </w:tc>
        <w:tc>
          <w:tcPr>
            <w:tcW w:w="2410" w:type="dxa"/>
            <w:vAlign w:val="center"/>
          </w:tcPr>
          <w:p w:rsidR="00F540D2" w:rsidRPr="00244FC1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44FC1">
              <w:rPr>
                <w:rFonts w:ascii="Times New Roman" w:hAnsi="Times New Roman"/>
                <w:sz w:val="24"/>
                <w:szCs w:val="24"/>
              </w:rPr>
              <w:t>Concurs UMFCD</w:t>
            </w:r>
          </w:p>
        </w:tc>
        <w:tc>
          <w:tcPr>
            <w:tcW w:w="1417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20p</w:t>
            </w:r>
          </w:p>
        </w:tc>
        <w:tc>
          <w:tcPr>
            <w:tcW w:w="709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1980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40D2" w:rsidRPr="00244FC1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44FC1">
              <w:rPr>
                <w:rFonts w:ascii="Times New Roman" w:hAnsi="Times New Roman"/>
                <w:sz w:val="24"/>
                <w:szCs w:val="24"/>
              </w:rPr>
              <w:t>Competiție individuală</w:t>
            </w:r>
          </w:p>
        </w:tc>
        <w:tc>
          <w:tcPr>
            <w:tcW w:w="1417" w:type="dxa"/>
            <w:vAlign w:val="center"/>
          </w:tcPr>
          <w:p w:rsidR="00F540D2" w:rsidRPr="009D59BD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10p</w:t>
            </w:r>
          </w:p>
        </w:tc>
        <w:tc>
          <w:tcPr>
            <w:tcW w:w="709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1980" w:type="dxa"/>
            <w:vMerge w:val="restart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4A6">
              <w:rPr>
                <w:rFonts w:ascii="Times New Roman" w:hAnsi="Times New Roman"/>
                <w:b/>
                <w:sz w:val="24"/>
                <w:szCs w:val="24"/>
              </w:rPr>
              <w:t>LOCUL 2</w:t>
            </w:r>
          </w:p>
        </w:tc>
        <w:tc>
          <w:tcPr>
            <w:tcW w:w="2410" w:type="dxa"/>
            <w:vAlign w:val="center"/>
          </w:tcPr>
          <w:p w:rsidR="00F540D2" w:rsidRPr="00244FC1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44FC1">
              <w:rPr>
                <w:rFonts w:ascii="Times New Roman" w:hAnsi="Times New Roman"/>
                <w:sz w:val="24"/>
                <w:szCs w:val="24"/>
              </w:rPr>
              <w:t>Concurs UMFCD</w:t>
            </w:r>
          </w:p>
        </w:tc>
        <w:tc>
          <w:tcPr>
            <w:tcW w:w="1417" w:type="dxa"/>
            <w:vAlign w:val="center"/>
          </w:tcPr>
          <w:p w:rsidR="00F540D2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35p</w:t>
            </w:r>
          </w:p>
        </w:tc>
        <w:tc>
          <w:tcPr>
            <w:tcW w:w="709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1980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40D2" w:rsidRPr="00244FC1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44FC1">
              <w:rPr>
                <w:rFonts w:ascii="Times New Roman" w:hAnsi="Times New Roman"/>
                <w:sz w:val="24"/>
                <w:szCs w:val="24"/>
              </w:rPr>
              <w:t>Competiție individuală</w:t>
            </w:r>
          </w:p>
        </w:tc>
        <w:tc>
          <w:tcPr>
            <w:tcW w:w="1417" w:type="dxa"/>
            <w:vAlign w:val="center"/>
          </w:tcPr>
          <w:p w:rsidR="00F540D2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17,5p</w:t>
            </w:r>
          </w:p>
        </w:tc>
        <w:tc>
          <w:tcPr>
            <w:tcW w:w="709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1980" w:type="dxa"/>
            <w:vMerge w:val="restart"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LOCUL 1</w:t>
            </w:r>
          </w:p>
        </w:tc>
        <w:tc>
          <w:tcPr>
            <w:tcW w:w="2410" w:type="dxa"/>
            <w:vAlign w:val="center"/>
          </w:tcPr>
          <w:p w:rsidR="00F540D2" w:rsidRPr="00244FC1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44FC1">
              <w:rPr>
                <w:rFonts w:ascii="Times New Roman" w:hAnsi="Times New Roman"/>
                <w:sz w:val="24"/>
                <w:szCs w:val="24"/>
              </w:rPr>
              <w:t>Concurs UMFCD</w:t>
            </w:r>
          </w:p>
        </w:tc>
        <w:tc>
          <w:tcPr>
            <w:tcW w:w="1417" w:type="dxa"/>
            <w:vAlign w:val="center"/>
          </w:tcPr>
          <w:p w:rsidR="00F540D2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50p</w:t>
            </w:r>
          </w:p>
        </w:tc>
        <w:tc>
          <w:tcPr>
            <w:tcW w:w="709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1980" w:type="dxa"/>
            <w:vMerge/>
            <w:vAlign w:val="center"/>
          </w:tcPr>
          <w:p w:rsidR="00F540D2" w:rsidRPr="000C1C58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40D2" w:rsidRPr="00244FC1" w:rsidRDefault="00F540D2" w:rsidP="00123055">
            <w:pPr>
              <w:spacing w:after="0"/>
              <w:jc w:val="center"/>
              <w:rPr>
                <w:rFonts w:ascii="Times New Roman" w:hAnsi="Times New Roman"/>
              </w:rPr>
            </w:pPr>
            <w:r w:rsidRPr="00244FC1">
              <w:rPr>
                <w:rFonts w:ascii="Times New Roman" w:hAnsi="Times New Roman"/>
                <w:sz w:val="24"/>
                <w:szCs w:val="24"/>
              </w:rPr>
              <w:t>Competiție individuală</w:t>
            </w:r>
          </w:p>
        </w:tc>
        <w:tc>
          <w:tcPr>
            <w:tcW w:w="1417" w:type="dxa"/>
            <w:vAlign w:val="center"/>
          </w:tcPr>
          <w:p w:rsidR="00F540D2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25p</w:t>
            </w:r>
          </w:p>
        </w:tc>
        <w:tc>
          <w:tcPr>
            <w:tcW w:w="709" w:type="dxa"/>
            <w:vAlign w:val="center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9D59BD" w:rsidTr="00123055">
        <w:trPr>
          <w:trHeight w:val="283"/>
          <w:jc w:val="center"/>
        </w:trPr>
        <w:tc>
          <w:tcPr>
            <w:tcW w:w="6516" w:type="dxa"/>
            <w:gridSpan w:val="4"/>
            <w:vAlign w:val="center"/>
          </w:tcPr>
          <w:p w:rsidR="00F540D2" w:rsidRPr="001154C8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54C8">
              <w:rPr>
                <w:rFonts w:ascii="Times New Roman" w:hAnsi="Times New Roman"/>
                <w:sz w:val="24"/>
                <w:szCs w:val="24"/>
              </w:rPr>
              <w:t>TOTAL PUNCTAJ *</w:t>
            </w:r>
          </w:p>
        </w:tc>
        <w:tc>
          <w:tcPr>
            <w:tcW w:w="2410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0D2" w:rsidRPr="009D59BD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0D2" w:rsidRDefault="00F540D2" w:rsidP="00F540D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F540D2" w:rsidRPr="001054A6" w:rsidRDefault="00F540D2" w:rsidP="00F540D2">
      <w:pPr>
        <w:shd w:val="clear" w:color="auto" w:fill="FFFFFF"/>
        <w:jc w:val="both"/>
        <w:rPr>
          <w:rFonts w:ascii="Times New Roman" w:hAnsi="Times New Roman"/>
          <w:b/>
          <w:sz w:val="24"/>
          <w:szCs w:val="28"/>
        </w:rPr>
      </w:pPr>
      <w:r w:rsidRPr="001054A6">
        <w:rPr>
          <w:rFonts w:ascii="Times New Roman" w:hAnsi="Times New Roman"/>
          <w:b/>
          <w:i/>
          <w:sz w:val="24"/>
          <w:szCs w:val="24"/>
          <w:u w:val="single"/>
        </w:rPr>
        <w:t>TEATRU/CINEMATOGRAFIE: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708"/>
        <w:gridCol w:w="2694"/>
        <w:gridCol w:w="1701"/>
      </w:tblGrid>
      <w:tr w:rsidR="00F540D2" w:rsidRPr="001054A6" w:rsidTr="00F540D2">
        <w:trPr>
          <w:trHeight w:val="340"/>
          <w:jc w:val="center"/>
        </w:trPr>
        <w:tc>
          <w:tcPr>
            <w:tcW w:w="3823" w:type="dxa"/>
            <w:gridSpan w:val="2"/>
            <w:vAlign w:val="center"/>
          </w:tcPr>
          <w:p w:rsidR="00F540D2" w:rsidRPr="00244FC1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FC1">
              <w:rPr>
                <w:rFonts w:ascii="Times New Roman" w:hAnsi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1701" w:type="dxa"/>
            <w:vAlign w:val="center"/>
          </w:tcPr>
          <w:p w:rsidR="00F540D2" w:rsidRPr="00244FC1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FC1"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708" w:type="dxa"/>
            <w:vAlign w:val="center"/>
          </w:tcPr>
          <w:p w:rsidR="00F540D2" w:rsidRPr="00244FC1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FC1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694" w:type="dxa"/>
            <w:vAlign w:val="center"/>
          </w:tcPr>
          <w:p w:rsidR="00F540D2" w:rsidRPr="00244FC1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FC1">
              <w:rPr>
                <w:rFonts w:ascii="Times New Roman" w:hAnsi="Times New Roman"/>
                <w:b/>
                <w:sz w:val="24"/>
                <w:szCs w:val="24"/>
              </w:rPr>
              <w:t>AUTOEVALUARE</w:t>
            </w:r>
          </w:p>
        </w:tc>
        <w:tc>
          <w:tcPr>
            <w:tcW w:w="1701" w:type="dxa"/>
            <w:vAlign w:val="center"/>
          </w:tcPr>
          <w:p w:rsidR="00F540D2" w:rsidRPr="00244FC1" w:rsidRDefault="00F540D2" w:rsidP="00123055">
            <w:pPr>
              <w:pStyle w:val="ListParagraph"/>
              <w:spacing w:after="0" w:line="240" w:lineRule="auto"/>
              <w:ind w:left="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FC1">
              <w:rPr>
                <w:rFonts w:ascii="Times New Roman" w:hAnsi="Times New Roman"/>
                <w:b/>
                <w:sz w:val="24"/>
                <w:szCs w:val="24"/>
              </w:rPr>
              <w:t>COMISIE</w:t>
            </w:r>
          </w:p>
        </w:tc>
      </w:tr>
      <w:tr w:rsidR="00F540D2" w:rsidRPr="001054A6" w:rsidTr="00F540D2">
        <w:trPr>
          <w:trHeight w:val="340"/>
          <w:jc w:val="center"/>
        </w:trPr>
        <w:tc>
          <w:tcPr>
            <w:tcW w:w="1838" w:type="dxa"/>
            <w:vMerge w:val="restart"/>
            <w:vAlign w:val="center"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4A6">
              <w:rPr>
                <w:rFonts w:ascii="Times New Roman" w:hAnsi="Times New Roman"/>
                <w:b/>
                <w:szCs w:val="24"/>
              </w:rPr>
              <w:t>Competiții interuniversitare reprezentând UMFCD</w:t>
            </w:r>
          </w:p>
        </w:tc>
        <w:tc>
          <w:tcPr>
            <w:tcW w:w="1985" w:type="dxa"/>
            <w:vAlign w:val="center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PARTICIPARE</w:t>
            </w:r>
          </w:p>
        </w:tc>
        <w:tc>
          <w:tcPr>
            <w:tcW w:w="1701" w:type="dxa"/>
            <w:vAlign w:val="center"/>
          </w:tcPr>
          <w:p w:rsidR="00F540D2" w:rsidRPr="00244FC1" w:rsidRDefault="00F540D2" w:rsidP="00123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FC1">
              <w:rPr>
                <w:rFonts w:ascii="Times New Roman" w:hAnsi="Times New Roman"/>
                <w:sz w:val="24"/>
                <w:szCs w:val="24"/>
              </w:rPr>
              <w:t>10p/actor</w:t>
            </w:r>
          </w:p>
        </w:tc>
        <w:tc>
          <w:tcPr>
            <w:tcW w:w="70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F540D2">
        <w:trPr>
          <w:trHeight w:val="340"/>
          <w:jc w:val="center"/>
        </w:trPr>
        <w:tc>
          <w:tcPr>
            <w:tcW w:w="1838" w:type="dxa"/>
            <w:vMerge/>
            <w:vAlign w:val="center"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LOCUL 3</w:t>
            </w:r>
          </w:p>
        </w:tc>
        <w:tc>
          <w:tcPr>
            <w:tcW w:w="1701" w:type="dxa"/>
            <w:vAlign w:val="center"/>
          </w:tcPr>
          <w:p w:rsidR="00F540D2" w:rsidRPr="00244FC1" w:rsidRDefault="00F540D2" w:rsidP="00123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FC1">
              <w:rPr>
                <w:rFonts w:ascii="Times New Roman" w:hAnsi="Times New Roman"/>
                <w:sz w:val="24"/>
                <w:szCs w:val="24"/>
              </w:rPr>
              <w:t>20p/actor</w:t>
            </w:r>
          </w:p>
        </w:tc>
        <w:tc>
          <w:tcPr>
            <w:tcW w:w="70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F540D2">
        <w:trPr>
          <w:trHeight w:val="340"/>
          <w:jc w:val="center"/>
        </w:trPr>
        <w:tc>
          <w:tcPr>
            <w:tcW w:w="1838" w:type="dxa"/>
            <w:vMerge/>
            <w:vAlign w:val="center"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LOCUL 2</w:t>
            </w:r>
          </w:p>
        </w:tc>
        <w:tc>
          <w:tcPr>
            <w:tcW w:w="1701" w:type="dxa"/>
            <w:vAlign w:val="center"/>
          </w:tcPr>
          <w:p w:rsidR="00F540D2" w:rsidRPr="00244FC1" w:rsidRDefault="00F540D2" w:rsidP="00123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FC1">
              <w:rPr>
                <w:rFonts w:ascii="Times New Roman" w:hAnsi="Times New Roman"/>
                <w:sz w:val="24"/>
                <w:szCs w:val="24"/>
              </w:rPr>
              <w:t>35p/actor</w:t>
            </w:r>
          </w:p>
        </w:tc>
        <w:tc>
          <w:tcPr>
            <w:tcW w:w="70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F540D2">
        <w:trPr>
          <w:trHeight w:val="340"/>
          <w:jc w:val="center"/>
        </w:trPr>
        <w:tc>
          <w:tcPr>
            <w:tcW w:w="1838" w:type="dxa"/>
            <w:vMerge/>
            <w:vAlign w:val="center"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LOCUL 1</w:t>
            </w:r>
          </w:p>
        </w:tc>
        <w:tc>
          <w:tcPr>
            <w:tcW w:w="1701" w:type="dxa"/>
            <w:vAlign w:val="center"/>
          </w:tcPr>
          <w:p w:rsidR="00F540D2" w:rsidRPr="00244FC1" w:rsidRDefault="00F540D2" w:rsidP="00123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FC1">
              <w:rPr>
                <w:rFonts w:ascii="Times New Roman" w:hAnsi="Times New Roman"/>
                <w:sz w:val="24"/>
                <w:szCs w:val="24"/>
              </w:rPr>
              <w:t>50p/actor</w:t>
            </w:r>
          </w:p>
        </w:tc>
        <w:tc>
          <w:tcPr>
            <w:tcW w:w="70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F540D2">
        <w:trPr>
          <w:trHeight w:val="340"/>
          <w:jc w:val="center"/>
        </w:trPr>
        <w:tc>
          <w:tcPr>
            <w:tcW w:w="1838" w:type="dxa"/>
            <w:vMerge w:val="restart"/>
            <w:vAlign w:val="center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54A6">
              <w:rPr>
                <w:rFonts w:ascii="Times New Roman" w:hAnsi="Times New Roman"/>
                <w:b/>
                <w:sz w:val="24"/>
                <w:szCs w:val="24"/>
              </w:rPr>
              <w:t>Competiții</w:t>
            </w:r>
            <w:proofErr w:type="spellEnd"/>
            <w:r w:rsidRPr="001054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4A6">
              <w:rPr>
                <w:rFonts w:ascii="Times New Roman" w:hAnsi="Times New Roman"/>
                <w:b/>
                <w:sz w:val="24"/>
                <w:szCs w:val="24"/>
              </w:rPr>
              <w:t>piese</w:t>
            </w:r>
            <w:proofErr w:type="spellEnd"/>
            <w:r w:rsidRPr="001054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4A6">
              <w:rPr>
                <w:rFonts w:ascii="Times New Roman" w:hAnsi="Times New Roman"/>
                <w:b/>
                <w:sz w:val="24"/>
                <w:szCs w:val="24"/>
              </w:rPr>
              <w:t>individuale</w:t>
            </w:r>
            <w:proofErr w:type="spellEnd"/>
          </w:p>
        </w:tc>
        <w:tc>
          <w:tcPr>
            <w:tcW w:w="1985" w:type="dxa"/>
            <w:vAlign w:val="center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PARTICIPARE</w:t>
            </w:r>
          </w:p>
        </w:tc>
        <w:tc>
          <w:tcPr>
            <w:tcW w:w="1701" w:type="dxa"/>
            <w:vAlign w:val="center"/>
          </w:tcPr>
          <w:p w:rsidR="00F540D2" w:rsidRPr="00244FC1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44FC1">
              <w:rPr>
                <w:rFonts w:ascii="Times New Roman" w:hAnsi="Times New Roman"/>
                <w:sz w:val="24"/>
              </w:rPr>
              <w:t>5 p</w:t>
            </w:r>
            <w:r w:rsidRPr="00244FC1">
              <w:rPr>
                <w:rFonts w:ascii="Times New Roman" w:hAnsi="Times New Roman"/>
                <w:sz w:val="24"/>
                <w:szCs w:val="24"/>
              </w:rPr>
              <w:t>/actor</w:t>
            </w:r>
          </w:p>
        </w:tc>
        <w:tc>
          <w:tcPr>
            <w:tcW w:w="70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F540D2">
        <w:trPr>
          <w:trHeight w:val="340"/>
          <w:jc w:val="center"/>
        </w:trPr>
        <w:tc>
          <w:tcPr>
            <w:tcW w:w="1838" w:type="dxa"/>
            <w:vMerge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LOCUL 3</w:t>
            </w:r>
          </w:p>
        </w:tc>
        <w:tc>
          <w:tcPr>
            <w:tcW w:w="1701" w:type="dxa"/>
            <w:vAlign w:val="center"/>
          </w:tcPr>
          <w:p w:rsidR="00F540D2" w:rsidRPr="00244FC1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44FC1">
              <w:rPr>
                <w:rFonts w:ascii="Times New Roman" w:hAnsi="Times New Roman"/>
                <w:sz w:val="24"/>
              </w:rPr>
              <w:t>10 p</w:t>
            </w:r>
            <w:r w:rsidRPr="00244FC1">
              <w:rPr>
                <w:rFonts w:ascii="Times New Roman" w:hAnsi="Times New Roman"/>
                <w:sz w:val="24"/>
                <w:szCs w:val="24"/>
              </w:rPr>
              <w:t>/actor</w:t>
            </w:r>
          </w:p>
        </w:tc>
        <w:tc>
          <w:tcPr>
            <w:tcW w:w="70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F540D2">
        <w:trPr>
          <w:trHeight w:val="340"/>
          <w:jc w:val="center"/>
        </w:trPr>
        <w:tc>
          <w:tcPr>
            <w:tcW w:w="1838" w:type="dxa"/>
            <w:vMerge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LOCUL 2</w:t>
            </w:r>
          </w:p>
        </w:tc>
        <w:tc>
          <w:tcPr>
            <w:tcW w:w="1701" w:type="dxa"/>
            <w:vAlign w:val="center"/>
          </w:tcPr>
          <w:p w:rsidR="00F540D2" w:rsidRPr="00244FC1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44FC1">
              <w:rPr>
                <w:rFonts w:ascii="Times New Roman" w:hAnsi="Times New Roman"/>
                <w:sz w:val="24"/>
              </w:rPr>
              <w:t>17,5 p</w:t>
            </w:r>
            <w:r w:rsidRPr="00244FC1">
              <w:rPr>
                <w:rFonts w:ascii="Times New Roman" w:hAnsi="Times New Roman"/>
                <w:sz w:val="24"/>
                <w:szCs w:val="24"/>
              </w:rPr>
              <w:t>/actor</w:t>
            </w:r>
          </w:p>
        </w:tc>
        <w:tc>
          <w:tcPr>
            <w:tcW w:w="70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F540D2">
        <w:trPr>
          <w:trHeight w:val="340"/>
          <w:jc w:val="center"/>
        </w:trPr>
        <w:tc>
          <w:tcPr>
            <w:tcW w:w="1838" w:type="dxa"/>
            <w:vMerge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LOCUL 1</w:t>
            </w:r>
          </w:p>
        </w:tc>
        <w:tc>
          <w:tcPr>
            <w:tcW w:w="1701" w:type="dxa"/>
            <w:vAlign w:val="center"/>
          </w:tcPr>
          <w:p w:rsidR="00F540D2" w:rsidRPr="00244FC1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44FC1">
              <w:rPr>
                <w:rFonts w:ascii="Times New Roman" w:hAnsi="Times New Roman"/>
                <w:sz w:val="24"/>
              </w:rPr>
              <w:t>25 p</w:t>
            </w:r>
            <w:r w:rsidRPr="00244FC1">
              <w:rPr>
                <w:rFonts w:ascii="Times New Roman" w:hAnsi="Times New Roman"/>
                <w:sz w:val="24"/>
                <w:szCs w:val="24"/>
              </w:rPr>
              <w:t>/actor</w:t>
            </w:r>
          </w:p>
        </w:tc>
        <w:tc>
          <w:tcPr>
            <w:tcW w:w="70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F540D2">
        <w:trPr>
          <w:trHeight w:val="340"/>
          <w:jc w:val="center"/>
        </w:trPr>
        <w:tc>
          <w:tcPr>
            <w:tcW w:w="3823" w:type="dxa"/>
            <w:gridSpan w:val="2"/>
            <w:vAlign w:val="center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Participări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ca actor la 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piese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teatru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UMFCD</w:t>
            </w:r>
          </w:p>
        </w:tc>
        <w:tc>
          <w:tcPr>
            <w:tcW w:w="1701" w:type="dxa"/>
            <w:vAlign w:val="center"/>
          </w:tcPr>
          <w:p w:rsidR="00F540D2" w:rsidRPr="00244FC1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FC1">
              <w:rPr>
                <w:rFonts w:ascii="Times New Roman" w:hAnsi="Times New Roman"/>
                <w:sz w:val="24"/>
              </w:rPr>
              <w:t>15 p</w:t>
            </w:r>
            <w:r w:rsidRPr="00244FC1">
              <w:rPr>
                <w:rFonts w:ascii="Times New Roman" w:hAnsi="Times New Roman"/>
                <w:sz w:val="24"/>
                <w:szCs w:val="24"/>
              </w:rPr>
              <w:t>/actor</w:t>
            </w:r>
          </w:p>
        </w:tc>
        <w:tc>
          <w:tcPr>
            <w:tcW w:w="70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F540D2">
        <w:trPr>
          <w:trHeight w:val="340"/>
          <w:jc w:val="center"/>
        </w:trPr>
        <w:tc>
          <w:tcPr>
            <w:tcW w:w="6232" w:type="dxa"/>
            <w:gridSpan w:val="4"/>
            <w:vAlign w:val="center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54A6">
              <w:rPr>
                <w:rFonts w:ascii="Times New Roman" w:hAnsi="Times New Roman"/>
                <w:b/>
                <w:sz w:val="24"/>
                <w:szCs w:val="24"/>
              </w:rPr>
              <w:t>TOTAL PUNCTAJ</w:t>
            </w:r>
          </w:p>
        </w:tc>
        <w:tc>
          <w:tcPr>
            <w:tcW w:w="2694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0D2" w:rsidRPr="001054A6" w:rsidRDefault="00F540D2" w:rsidP="00F540D2">
      <w:pPr>
        <w:shd w:val="clear" w:color="auto" w:fill="FFFFFF"/>
        <w:jc w:val="both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1054A6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ARTE MUZICALE</w:t>
      </w:r>
      <w:r w:rsidRPr="001054A6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846"/>
        <w:gridCol w:w="1701"/>
        <w:gridCol w:w="848"/>
        <w:gridCol w:w="2409"/>
        <w:gridCol w:w="1985"/>
      </w:tblGrid>
      <w:tr w:rsidR="00F540D2" w:rsidRPr="001054A6" w:rsidTr="00123055">
        <w:trPr>
          <w:trHeight w:val="397"/>
          <w:jc w:val="center"/>
        </w:trPr>
        <w:tc>
          <w:tcPr>
            <w:tcW w:w="3688" w:type="dxa"/>
            <w:gridSpan w:val="2"/>
            <w:vAlign w:val="center"/>
          </w:tcPr>
          <w:p w:rsidR="00F540D2" w:rsidRPr="00244FC1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FC1">
              <w:rPr>
                <w:rFonts w:ascii="Times New Roman" w:hAnsi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1701" w:type="dxa"/>
            <w:vAlign w:val="center"/>
          </w:tcPr>
          <w:p w:rsidR="00F540D2" w:rsidRPr="00244FC1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FC1"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848" w:type="dxa"/>
            <w:vAlign w:val="center"/>
          </w:tcPr>
          <w:p w:rsidR="00F540D2" w:rsidRPr="00244FC1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FC1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409" w:type="dxa"/>
            <w:vAlign w:val="center"/>
          </w:tcPr>
          <w:p w:rsidR="00F540D2" w:rsidRPr="00244FC1" w:rsidRDefault="00F540D2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FC1">
              <w:rPr>
                <w:rFonts w:ascii="Times New Roman" w:hAnsi="Times New Roman"/>
                <w:b/>
                <w:sz w:val="24"/>
                <w:szCs w:val="24"/>
              </w:rPr>
              <w:t>AUTOEVALUARE</w:t>
            </w:r>
          </w:p>
        </w:tc>
        <w:tc>
          <w:tcPr>
            <w:tcW w:w="1985" w:type="dxa"/>
            <w:vAlign w:val="center"/>
          </w:tcPr>
          <w:p w:rsidR="00F540D2" w:rsidRPr="00244FC1" w:rsidRDefault="00F540D2" w:rsidP="00123055">
            <w:pPr>
              <w:pStyle w:val="ListParagraph"/>
              <w:spacing w:after="0" w:line="240" w:lineRule="auto"/>
              <w:ind w:left="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FC1">
              <w:rPr>
                <w:rFonts w:ascii="Times New Roman" w:hAnsi="Times New Roman"/>
                <w:b/>
                <w:sz w:val="24"/>
                <w:szCs w:val="24"/>
              </w:rPr>
              <w:t>COMISIE</w:t>
            </w:r>
          </w:p>
        </w:tc>
      </w:tr>
      <w:tr w:rsidR="00F540D2" w:rsidRPr="001054A6" w:rsidTr="00123055">
        <w:trPr>
          <w:trHeight w:val="397"/>
          <w:jc w:val="center"/>
        </w:trPr>
        <w:tc>
          <w:tcPr>
            <w:tcW w:w="1842" w:type="dxa"/>
            <w:vMerge w:val="restart"/>
            <w:vAlign w:val="center"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4A6">
              <w:rPr>
                <w:rFonts w:ascii="Times New Roman" w:hAnsi="Times New Roman"/>
                <w:b/>
                <w:sz w:val="24"/>
                <w:szCs w:val="24"/>
              </w:rPr>
              <w:t>Concursuri muzicale reprezentând UMFCD</w:t>
            </w:r>
          </w:p>
        </w:tc>
        <w:tc>
          <w:tcPr>
            <w:tcW w:w="1846" w:type="dxa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PARTICIPARE</w:t>
            </w:r>
          </w:p>
        </w:tc>
        <w:tc>
          <w:tcPr>
            <w:tcW w:w="1701" w:type="dxa"/>
            <w:vAlign w:val="center"/>
          </w:tcPr>
          <w:p w:rsidR="00F540D2" w:rsidRPr="001054A6" w:rsidRDefault="00F540D2" w:rsidP="00123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A6">
              <w:rPr>
                <w:rFonts w:ascii="Times New Roman" w:hAnsi="Times New Roman"/>
                <w:sz w:val="24"/>
                <w:szCs w:val="24"/>
              </w:rPr>
              <w:t>20p/membru</w:t>
            </w:r>
          </w:p>
        </w:tc>
        <w:tc>
          <w:tcPr>
            <w:tcW w:w="84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123055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LOCUL 3</w:t>
            </w:r>
          </w:p>
        </w:tc>
        <w:tc>
          <w:tcPr>
            <w:tcW w:w="1701" w:type="dxa"/>
            <w:vAlign w:val="center"/>
          </w:tcPr>
          <w:p w:rsidR="00F540D2" w:rsidRPr="001054A6" w:rsidRDefault="00F540D2" w:rsidP="00123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A6">
              <w:rPr>
                <w:rFonts w:ascii="Times New Roman" w:hAnsi="Times New Roman"/>
                <w:sz w:val="24"/>
                <w:szCs w:val="24"/>
              </w:rPr>
              <w:t>30p/membru</w:t>
            </w:r>
          </w:p>
        </w:tc>
        <w:tc>
          <w:tcPr>
            <w:tcW w:w="84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123055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LOCUL 2</w:t>
            </w:r>
          </w:p>
        </w:tc>
        <w:tc>
          <w:tcPr>
            <w:tcW w:w="1701" w:type="dxa"/>
            <w:vAlign w:val="center"/>
          </w:tcPr>
          <w:p w:rsidR="00F540D2" w:rsidRPr="001054A6" w:rsidRDefault="00F540D2" w:rsidP="00123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A6">
              <w:rPr>
                <w:rFonts w:ascii="Times New Roman" w:hAnsi="Times New Roman"/>
                <w:sz w:val="24"/>
                <w:szCs w:val="24"/>
              </w:rPr>
              <w:t>40p/membru</w:t>
            </w:r>
          </w:p>
        </w:tc>
        <w:tc>
          <w:tcPr>
            <w:tcW w:w="84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123055">
        <w:trPr>
          <w:trHeight w:val="397"/>
          <w:jc w:val="center"/>
        </w:trPr>
        <w:tc>
          <w:tcPr>
            <w:tcW w:w="1842" w:type="dxa"/>
            <w:vMerge/>
            <w:vAlign w:val="center"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LOCUL 1</w:t>
            </w:r>
          </w:p>
        </w:tc>
        <w:tc>
          <w:tcPr>
            <w:tcW w:w="1701" w:type="dxa"/>
            <w:vAlign w:val="center"/>
          </w:tcPr>
          <w:p w:rsidR="00F540D2" w:rsidRPr="001054A6" w:rsidRDefault="00F540D2" w:rsidP="00123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A6">
              <w:rPr>
                <w:rFonts w:ascii="Times New Roman" w:hAnsi="Times New Roman"/>
                <w:sz w:val="24"/>
                <w:szCs w:val="24"/>
              </w:rPr>
              <w:t>60p/membru</w:t>
            </w:r>
          </w:p>
        </w:tc>
        <w:tc>
          <w:tcPr>
            <w:tcW w:w="84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123055">
        <w:trPr>
          <w:trHeight w:val="397"/>
          <w:jc w:val="center"/>
        </w:trPr>
        <w:tc>
          <w:tcPr>
            <w:tcW w:w="1842" w:type="dxa"/>
            <w:vMerge w:val="restart"/>
            <w:vAlign w:val="center"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4A6">
              <w:rPr>
                <w:rFonts w:ascii="Times New Roman" w:hAnsi="Times New Roman"/>
                <w:b/>
                <w:sz w:val="24"/>
                <w:szCs w:val="24"/>
              </w:rPr>
              <w:t>Concursuri muzicale individuale</w:t>
            </w:r>
          </w:p>
        </w:tc>
        <w:tc>
          <w:tcPr>
            <w:tcW w:w="1846" w:type="dxa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PARTICIPARE</w:t>
            </w:r>
          </w:p>
        </w:tc>
        <w:tc>
          <w:tcPr>
            <w:tcW w:w="1701" w:type="dxa"/>
            <w:vAlign w:val="center"/>
          </w:tcPr>
          <w:p w:rsidR="00F540D2" w:rsidRPr="001054A6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054A6">
              <w:rPr>
                <w:rFonts w:ascii="Times New Roman" w:hAnsi="Times New Roman"/>
                <w:sz w:val="24"/>
              </w:rPr>
              <w:t>10 p</w:t>
            </w:r>
            <w:r w:rsidRPr="001054A6">
              <w:rPr>
                <w:rFonts w:ascii="Times New Roman" w:hAnsi="Times New Roman"/>
                <w:sz w:val="24"/>
                <w:szCs w:val="24"/>
              </w:rPr>
              <w:t>/membru</w:t>
            </w:r>
          </w:p>
        </w:tc>
        <w:tc>
          <w:tcPr>
            <w:tcW w:w="84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123055">
        <w:trPr>
          <w:trHeight w:val="397"/>
          <w:jc w:val="center"/>
        </w:trPr>
        <w:tc>
          <w:tcPr>
            <w:tcW w:w="1842" w:type="dxa"/>
            <w:vMerge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LOCUL 3</w:t>
            </w:r>
          </w:p>
        </w:tc>
        <w:tc>
          <w:tcPr>
            <w:tcW w:w="1701" w:type="dxa"/>
            <w:vAlign w:val="center"/>
          </w:tcPr>
          <w:p w:rsidR="00F540D2" w:rsidRPr="001054A6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054A6">
              <w:rPr>
                <w:rFonts w:ascii="Times New Roman" w:hAnsi="Times New Roman"/>
                <w:sz w:val="24"/>
              </w:rPr>
              <w:t>15 p</w:t>
            </w:r>
            <w:r w:rsidRPr="001054A6">
              <w:rPr>
                <w:rFonts w:ascii="Times New Roman" w:hAnsi="Times New Roman"/>
                <w:sz w:val="24"/>
                <w:szCs w:val="24"/>
              </w:rPr>
              <w:t>/membru</w:t>
            </w:r>
          </w:p>
        </w:tc>
        <w:tc>
          <w:tcPr>
            <w:tcW w:w="84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123055">
        <w:trPr>
          <w:trHeight w:val="397"/>
          <w:jc w:val="center"/>
        </w:trPr>
        <w:tc>
          <w:tcPr>
            <w:tcW w:w="1842" w:type="dxa"/>
            <w:vMerge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LOCUL 2</w:t>
            </w:r>
          </w:p>
        </w:tc>
        <w:tc>
          <w:tcPr>
            <w:tcW w:w="1701" w:type="dxa"/>
            <w:vAlign w:val="center"/>
          </w:tcPr>
          <w:p w:rsidR="00F540D2" w:rsidRPr="001054A6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054A6">
              <w:rPr>
                <w:rFonts w:ascii="Times New Roman" w:hAnsi="Times New Roman"/>
                <w:sz w:val="24"/>
              </w:rPr>
              <w:t>20 p</w:t>
            </w:r>
            <w:r w:rsidRPr="001054A6">
              <w:rPr>
                <w:rFonts w:ascii="Times New Roman" w:hAnsi="Times New Roman"/>
                <w:sz w:val="24"/>
                <w:szCs w:val="24"/>
              </w:rPr>
              <w:t>/membru</w:t>
            </w:r>
          </w:p>
        </w:tc>
        <w:tc>
          <w:tcPr>
            <w:tcW w:w="84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123055">
        <w:trPr>
          <w:trHeight w:val="397"/>
          <w:jc w:val="center"/>
        </w:trPr>
        <w:tc>
          <w:tcPr>
            <w:tcW w:w="1842" w:type="dxa"/>
            <w:vMerge/>
          </w:tcPr>
          <w:p w:rsidR="00F540D2" w:rsidRPr="001054A6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F540D2" w:rsidRPr="00244FC1" w:rsidRDefault="00F540D2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4FC1">
              <w:rPr>
                <w:rFonts w:ascii="Times New Roman" w:hAnsi="Times New Roman"/>
                <w:b/>
                <w:szCs w:val="24"/>
              </w:rPr>
              <w:t>LOCUL 1</w:t>
            </w:r>
          </w:p>
        </w:tc>
        <w:tc>
          <w:tcPr>
            <w:tcW w:w="1701" w:type="dxa"/>
            <w:vAlign w:val="center"/>
          </w:tcPr>
          <w:p w:rsidR="00F540D2" w:rsidRPr="001054A6" w:rsidRDefault="00F540D2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054A6">
              <w:rPr>
                <w:rFonts w:ascii="Times New Roman" w:hAnsi="Times New Roman"/>
                <w:sz w:val="24"/>
              </w:rPr>
              <w:t>30 p</w:t>
            </w:r>
            <w:r w:rsidRPr="001054A6">
              <w:rPr>
                <w:rFonts w:ascii="Times New Roman" w:hAnsi="Times New Roman"/>
                <w:sz w:val="24"/>
                <w:szCs w:val="24"/>
              </w:rPr>
              <w:t>/membru</w:t>
            </w:r>
          </w:p>
        </w:tc>
        <w:tc>
          <w:tcPr>
            <w:tcW w:w="84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123055">
        <w:trPr>
          <w:trHeight w:val="397"/>
          <w:jc w:val="center"/>
        </w:trPr>
        <w:tc>
          <w:tcPr>
            <w:tcW w:w="3688" w:type="dxa"/>
            <w:gridSpan w:val="2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Interpretări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muzicale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individuale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baruri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săli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spectacol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1701" w:type="dxa"/>
            <w:vAlign w:val="center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A6">
              <w:rPr>
                <w:rFonts w:ascii="Times New Roman" w:hAnsi="Times New Roman"/>
                <w:sz w:val="24"/>
              </w:rPr>
              <w:t>5 p</w:t>
            </w:r>
            <w:r w:rsidRPr="001054A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84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123055">
        <w:trPr>
          <w:trHeight w:val="397"/>
          <w:jc w:val="center"/>
        </w:trPr>
        <w:tc>
          <w:tcPr>
            <w:tcW w:w="3688" w:type="dxa"/>
            <w:gridSpan w:val="2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Interpretări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muzicale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cadru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UMFCD (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festivități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colinde</w:t>
            </w:r>
            <w:proofErr w:type="spellEnd"/>
            <w:r w:rsidRPr="001054A6">
              <w:rPr>
                <w:rFonts w:ascii="Times New Roman" w:hAnsi="Times New Roman"/>
                <w:sz w:val="24"/>
                <w:szCs w:val="24"/>
              </w:rPr>
              <w:t xml:space="preserve"> etc.):</w:t>
            </w:r>
          </w:p>
        </w:tc>
        <w:tc>
          <w:tcPr>
            <w:tcW w:w="1701" w:type="dxa"/>
            <w:vAlign w:val="center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A6">
              <w:rPr>
                <w:rFonts w:ascii="Times New Roman" w:hAnsi="Times New Roman"/>
                <w:sz w:val="24"/>
              </w:rPr>
              <w:t>5 p</w:t>
            </w:r>
            <w:r w:rsidRPr="001054A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054A6"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848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D2" w:rsidRPr="001054A6" w:rsidTr="00123055">
        <w:trPr>
          <w:trHeight w:val="397"/>
          <w:jc w:val="center"/>
        </w:trPr>
        <w:tc>
          <w:tcPr>
            <w:tcW w:w="6237" w:type="dxa"/>
            <w:gridSpan w:val="4"/>
            <w:vAlign w:val="center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54A6">
              <w:rPr>
                <w:rFonts w:ascii="Times New Roman" w:hAnsi="Times New Roman"/>
                <w:b/>
                <w:sz w:val="24"/>
                <w:szCs w:val="24"/>
              </w:rPr>
              <w:t>TOTAL PUNCTAJ</w:t>
            </w:r>
          </w:p>
        </w:tc>
        <w:tc>
          <w:tcPr>
            <w:tcW w:w="2409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0D2" w:rsidRPr="001054A6" w:rsidRDefault="00F540D2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0D2" w:rsidRPr="001054A6" w:rsidRDefault="00F540D2" w:rsidP="00F540D2">
      <w:pPr>
        <w:spacing w:after="0"/>
        <w:rPr>
          <w:rFonts w:ascii="Times New Roman" w:hAnsi="Times New Roman"/>
          <w:sz w:val="20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B6881">
        <w:rPr>
          <w:rFonts w:ascii="Times New Roman" w:hAnsi="Times New Roman"/>
          <w:b/>
          <w:sz w:val="24"/>
        </w:rPr>
        <w:t>CAPITOLUL V</w:t>
      </w:r>
      <w:r w:rsidRPr="00AB6881">
        <w:rPr>
          <w:rFonts w:ascii="Times New Roman" w:hAnsi="Times New Roman"/>
          <w:b/>
          <w:sz w:val="24"/>
          <w:szCs w:val="24"/>
        </w:rPr>
        <w:t>I. DISPOZIȚII FINALE</w:t>
      </w:r>
    </w:p>
    <w:p w:rsidR="00F540D2" w:rsidRPr="00AB6881" w:rsidRDefault="00F540D2" w:rsidP="00F540D2">
      <w:pPr>
        <w:shd w:val="clear" w:color="auto" w:fill="FFFFFF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14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 xml:space="preserve">În desfășurarea activităților sportive, studenții vor respecta normele prevăzute în </w:t>
      </w:r>
      <w:r>
        <w:rPr>
          <w:rFonts w:ascii="Times New Roman" w:hAnsi="Times New Roman"/>
          <w:sz w:val="24"/>
          <w:szCs w:val="24"/>
        </w:rPr>
        <w:t xml:space="preserve">Cartă, Regulamente și în Codul </w:t>
      </w:r>
      <w:r w:rsidRPr="00414552">
        <w:rPr>
          <w:rFonts w:ascii="Times New Roman" w:hAnsi="Times New Roman"/>
          <w:sz w:val="24"/>
          <w:szCs w:val="24"/>
        </w:rPr>
        <w:t>U</w:t>
      </w:r>
      <w:r w:rsidRPr="00AB6881">
        <w:rPr>
          <w:rFonts w:ascii="Times New Roman" w:hAnsi="Times New Roman"/>
          <w:sz w:val="24"/>
          <w:szCs w:val="24"/>
        </w:rPr>
        <w:t>niversitar al drepturilor şi obligațiilor studentului Universității de Medicină şi Farmacie „Carol Davila” din București.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15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 xml:space="preserve">Metodologia privind acordarea de puncte pentru obținerea bursei sportive a fost avizată în Consiliul de Administrație al Universității la data de </w:t>
      </w:r>
      <w:r>
        <w:rPr>
          <w:rStyle w:val="slitbdy"/>
          <w:rFonts w:ascii="Times New Roman" w:hAnsi="Times New Roman"/>
          <w:color w:val="000000"/>
          <w:sz w:val="24"/>
          <w:szCs w:val="24"/>
        </w:rPr>
        <w:t>28.09.2020</w:t>
      </w:r>
      <w:r w:rsidRPr="00AB6881">
        <w:rPr>
          <w:rFonts w:ascii="Times New Roman" w:hAnsi="Times New Roman"/>
          <w:sz w:val="24"/>
          <w:szCs w:val="24"/>
        </w:rPr>
        <w:t xml:space="preserve"> şi aprobată în ședința de Senat a Universității la data de </w:t>
      </w:r>
      <w:r>
        <w:rPr>
          <w:rStyle w:val="slitbdy"/>
          <w:rFonts w:ascii="Times New Roman" w:hAnsi="Times New Roman"/>
          <w:color w:val="000000"/>
          <w:sz w:val="24"/>
          <w:szCs w:val="24"/>
        </w:rPr>
        <w:t>29.09.2020.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b/>
          <w:sz w:val="24"/>
          <w:szCs w:val="24"/>
        </w:rPr>
        <w:t>Ar</w:t>
      </w:r>
      <w:r>
        <w:rPr>
          <w:rFonts w:ascii="Times New Roman" w:hAnsi="Times New Roman"/>
          <w:b/>
          <w:sz w:val="24"/>
          <w:szCs w:val="24"/>
        </w:rPr>
        <w:t>t. 16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>Modificările şi completările ulterioare vor fi anexate prezentei Metodologii.</w:t>
      </w: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40D2" w:rsidRPr="00AB6881" w:rsidRDefault="00F540D2" w:rsidP="00F540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17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>Prezenta metodologie intră în vigoare începând cu anul universitar 2020-2021.</w:t>
      </w:r>
    </w:p>
    <w:p w:rsidR="00F540D2" w:rsidRPr="00AB6881" w:rsidRDefault="00F540D2" w:rsidP="00F540D2">
      <w:pPr>
        <w:spacing w:after="0"/>
        <w:jc w:val="both"/>
        <w:rPr>
          <w:rFonts w:ascii="Times New Roman" w:hAnsi="Times New Roman"/>
          <w:b/>
          <w:sz w:val="24"/>
        </w:rPr>
      </w:pPr>
    </w:p>
    <w:p w:rsidR="00F540D2" w:rsidRPr="00AB6881" w:rsidRDefault="00F540D2" w:rsidP="00F540D2">
      <w:pPr>
        <w:spacing w:after="0"/>
        <w:jc w:val="both"/>
        <w:rPr>
          <w:rFonts w:ascii="Times New Roman" w:hAnsi="Times New Roman"/>
          <w:b/>
          <w:sz w:val="24"/>
        </w:rPr>
      </w:pPr>
    </w:p>
    <w:p w:rsidR="00211577" w:rsidRDefault="00211577"/>
    <w:sectPr w:rsidR="00211577" w:rsidSect="00F540D2">
      <w:headerReference w:type="default" r:id="rId7"/>
      <w:footerReference w:type="default" r:id="rId8"/>
      <w:pgSz w:w="11906" w:h="16838"/>
      <w:pgMar w:top="1440" w:right="1440" w:bottom="1440" w:left="1440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38" w:rsidRDefault="00CF7238" w:rsidP="00F540D2">
      <w:pPr>
        <w:spacing w:after="0" w:line="240" w:lineRule="auto"/>
      </w:pPr>
      <w:r>
        <w:separator/>
      </w:r>
    </w:p>
  </w:endnote>
  <w:endnote w:type="continuationSeparator" w:id="0">
    <w:p w:rsidR="00CF7238" w:rsidRDefault="00CF7238" w:rsidP="00F5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D2" w:rsidRPr="007324A4" w:rsidRDefault="00F540D2" w:rsidP="00F540D2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F540D2" w:rsidRPr="00602880" w:rsidRDefault="00F540D2" w:rsidP="00F540D2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F540D2" w:rsidRPr="00602880" w:rsidRDefault="00F540D2" w:rsidP="00F540D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F540D2" w:rsidRPr="00602880" w:rsidRDefault="00F540D2" w:rsidP="00F540D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F540D2" w:rsidRPr="00F540D2" w:rsidRDefault="00F540D2" w:rsidP="00F540D2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38" w:rsidRDefault="00CF7238" w:rsidP="00F540D2">
      <w:pPr>
        <w:spacing w:after="0" w:line="240" w:lineRule="auto"/>
      </w:pPr>
      <w:r>
        <w:separator/>
      </w:r>
    </w:p>
  </w:footnote>
  <w:footnote w:type="continuationSeparator" w:id="0">
    <w:p w:rsidR="00CF7238" w:rsidRDefault="00CF7238" w:rsidP="00F5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D2" w:rsidRDefault="00F540D2" w:rsidP="00F540D2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</w:p>
  <w:p w:rsidR="00F540D2" w:rsidRPr="007324A4" w:rsidRDefault="00F540D2" w:rsidP="00F540D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9525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5" name="Picture 25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F540D2" w:rsidRDefault="00F540D2" w:rsidP="00F540D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F540D2" w:rsidRDefault="00F540D2" w:rsidP="00F540D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F540D2" w:rsidRDefault="00F540D2" w:rsidP="00F540D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DB6462"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28575" b="1905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FE3D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6.15pt;margin-top:8.9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aUJQIAAEo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99D"/>
    <w:multiLevelType w:val="hybridMultilevel"/>
    <w:tmpl w:val="8BF6CA28"/>
    <w:lvl w:ilvl="0" w:tplc="E5AEDF3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55241"/>
    <w:multiLevelType w:val="hybridMultilevel"/>
    <w:tmpl w:val="901E4660"/>
    <w:lvl w:ilvl="0" w:tplc="05EEC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2204D"/>
    <w:multiLevelType w:val="hybridMultilevel"/>
    <w:tmpl w:val="3CB4356E"/>
    <w:lvl w:ilvl="0" w:tplc="11B847C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3786A"/>
    <w:multiLevelType w:val="hybridMultilevel"/>
    <w:tmpl w:val="85407210"/>
    <w:lvl w:ilvl="0" w:tplc="F88A55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A55BA6"/>
    <w:multiLevelType w:val="hybridMultilevel"/>
    <w:tmpl w:val="63E8139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4FE05DD"/>
    <w:multiLevelType w:val="hybridMultilevel"/>
    <w:tmpl w:val="A6082272"/>
    <w:lvl w:ilvl="0" w:tplc="F95A982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8545E1"/>
    <w:multiLevelType w:val="hybridMultilevel"/>
    <w:tmpl w:val="019E5E50"/>
    <w:lvl w:ilvl="0" w:tplc="CE02C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14212"/>
    <w:multiLevelType w:val="hybridMultilevel"/>
    <w:tmpl w:val="44A28AB2"/>
    <w:lvl w:ilvl="0" w:tplc="08090019">
      <w:start w:val="1"/>
      <w:numFmt w:val="lowerLetter"/>
      <w:lvlText w:val="%1."/>
      <w:lvlJc w:val="left"/>
      <w:pPr>
        <w:ind w:left="1070" w:hanging="360"/>
      </w:pPr>
    </w:lvl>
    <w:lvl w:ilvl="1" w:tplc="B6AECA52">
      <w:start w:val="1"/>
      <w:numFmt w:val="decimal"/>
      <w:lvlText w:val="(%2)"/>
      <w:lvlJc w:val="left"/>
      <w:pPr>
        <w:ind w:left="405" w:hanging="405"/>
      </w:pPr>
      <w:rPr>
        <w:rFonts w:hint="default"/>
      </w:rPr>
    </w:lvl>
    <w:lvl w:ilvl="2" w:tplc="409E6742">
      <w:start w:val="1"/>
      <w:numFmt w:val="lowerLetter"/>
      <w:lvlText w:val="%3)"/>
      <w:lvlJc w:val="left"/>
      <w:pPr>
        <w:ind w:left="305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E8"/>
    <w:rsid w:val="00211577"/>
    <w:rsid w:val="005668E8"/>
    <w:rsid w:val="00CF7238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CFACF"/>
  <w15:chartTrackingRefBased/>
  <w15:docId w15:val="{7E4C2567-AA1C-4411-9708-F894A5C1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0D2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0D2"/>
    <w:pPr>
      <w:ind w:left="720"/>
      <w:contextualSpacing/>
    </w:pPr>
    <w:rPr>
      <w:lang w:val="en-US"/>
    </w:rPr>
  </w:style>
  <w:style w:type="character" w:customStyle="1" w:styleId="slitbdy">
    <w:name w:val="s_lit_bdy"/>
    <w:rsid w:val="00F540D2"/>
  </w:style>
  <w:style w:type="paragraph" w:styleId="Header">
    <w:name w:val="header"/>
    <w:basedOn w:val="Normal"/>
    <w:link w:val="HeaderChar"/>
    <w:uiPriority w:val="99"/>
    <w:unhideWhenUsed/>
    <w:rsid w:val="00F54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0D2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54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0D2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F540D2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F54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1401</Words>
  <Characters>7991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2020-11-27T13:07:00Z</dcterms:created>
  <dcterms:modified xsi:type="dcterms:W3CDTF">2020-11-27T13:10:00Z</dcterms:modified>
</cp:coreProperties>
</file>