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AB3102">
        <w:rPr>
          <w:rFonts w:ascii="Times New Roman" w:hAnsi="Times New Roman"/>
          <w:b/>
          <w:sz w:val="28"/>
          <w:szCs w:val="28"/>
        </w:rPr>
        <w:t>43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D026B4">
        <w:rPr>
          <w:rFonts w:ascii="Times New Roman" w:hAnsi="Times New Roman"/>
          <w:b/>
          <w:sz w:val="28"/>
          <w:szCs w:val="28"/>
        </w:rPr>
        <w:t>04.12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7B55D4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>Bucureşti întrunit</w:t>
      </w:r>
      <w:r w:rsidR="00FE1568">
        <w:rPr>
          <w:rFonts w:ascii="Times New Roman" w:hAnsi="Times New Roman"/>
          <w:sz w:val="24"/>
          <w:szCs w:val="24"/>
        </w:rPr>
        <w:t xml:space="preserve"> online</w:t>
      </w:r>
      <w:r w:rsidR="005E4E86">
        <w:rPr>
          <w:rFonts w:ascii="Times New Roman" w:hAnsi="Times New Roman"/>
          <w:sz w:val="24"/>
          <w:szCs w:val="24"/>
        </w:rPr>
        <w:t xml:space="preserve">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D026B4">
        <w:rPr>
          <w:rFonts w:ascii="Times New Roman" w:hAnsi="Times New Roman"/>
          <w:sz w:val="24"/>
          <w:szCs w:val="24"/>
        </w:rPr>
        <w:t>04</w:t>
      </w:r>
      <w:r w:rsidR="00CD1BF3" w:rsidRPr="00CE4FFF">
        <w:rPr>
          <w:rFonts w:ascii="Times New Roman" w:hAnsi="Times New Roman"/>
          <w:sz w:val="24"/>
          <w:szCs w:val="24"/>
        </w:rPr>
        <w:t>.</w:t>
      </w:r>
      <w:r w:rsidR="00FE1568">
        <w:rPr>
          <w:rFonts w:ascii="Times New Roman" w:hAnsi="Times New Roman"/>
          <w:sz w:val="24"/>
          <w:szCs w:val="24"/>
        </w:rPr>
        <w:t>1</w:t>
      </w:r>
      <w:r w:rsidR="00D026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B045B9">
        <w:rPr>
          <w:rFonts w:ascii="Times New Roman" w:hAnsi="Times New Roman"/>
          <w:sz w:val="24"/>
          <w:szCs w:val="24"/>
        </w:rPr>
        <w:t>în baza Legii 55</w:t>
      </w:r>
      <w:r w:rsidR="00A3605B">
        <w:rPr>
          <w:rFonts w:ascii="Times New Roman" w:hAnsi="Times New Roman"/>
          <w:sz w:val="24"/>
          <w:szCs w:val="24"/>
        </w:rPr>
        <w:t>/2020</w:t>
      </w:r>
      <w:r w:rsidR="00B045B9">
        <w:rPr>
          <w:rFonts w:ascii="Times New Roman" w:hAnsi="Times New Roman"/>
          <w:sz w:val="24"/>
          <w:szCs w:val="24"/>
        </w:rPr>
        <w:t xml:space="preserve"> privind</w:t>
      </w:r>
      <w:r w:rsidR="00CD1BF3"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0C1933" w:rsidRDefault="000C193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Pr="00A1674D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4C" w:rsidRDefault="007B55D4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0F64CC" w:rsidRPr="007B55D4">
          <w:rPr>
            <w:rStyle w:val="Hyperlink"/>
            <w:rFonts w:ascii="Times New Roman" w:hAnsi="Times New Roman"/>
            <w:b/>
            <w:sz w:val="24"/>
            <w:szCs w:val="24"/>
          </w:rPr>
          <w:t>Ar</w:t>
        </w:r>
        <w:r w:rsidR="00CD1BF3" w:rsidRPr="007B55D4">
          <w:rPr>
            <w:rStyle w:val="Hyperlink"/>
            <w:rFonts w:ascii="Times New Roman" w:hAnsi="Times New Roman"/>
            <w:b/>
            <w:sz w:val="24"/>
            <w:szCs w:val="24"/>
          </w:rPr>
          <w:t>t. 1.</w:t>
        </w:r>
        <w:r w:rsidR="00DD0D09" w:rsidRPr="007B55D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D026B4" w:rsidRPr="007B55D4">
          <w:rPr>
            <w:rStyle w:val="Hyperlink"/>
            <w:rFonts w:ascii="Times New Roman" w:hAnsi="Times New Roman"/>
            <w:sz w:val="24"/>
            <w:szCs w:val="24"/>
          </w:rPr>
          <w:t>Se aprobă calendarul Concursului pentru ocuparea posturilor didactice și de cercetare pe perioadă nedeterminată organizat de Universitatea de Medicină și Farmacie „Carol Davila” din București, semestrul I - 2021-2022</w:t>
        </w:r>
      </w:hyperlink>
    </w:p>
    <w:p w:rsidR="00D026B4" w:rsidRPr="00D026B4" w:rsidRDefault="007B55D4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hyperlink r:id="rId8" w:tgtFrame="_blank" w:history="1">
        <w:r w:rsidR="00D026B4" w:rsidRPr="007B55D4">
          <w:rPr>
            <w:rStyle w:val="Hyperlink"/>
            <w:rFonts w:ascii="Times New Roman" w:hAnsi="Times New Roman"/>
            <w:b/>
            <w:sz w:val="24"/>
            <w:szCs w:val="24"/>
          </w:rPr>
          <w:t>Art. 2.</w:t>
        </w:r>
        <w:r w:rsidR="00D026B4" w:rsidRPr="007B55D4">
          <w:rPr>
            <w:rStyle w:val="Hyperlink"/>
          </w:rPr>
          <w:t xml:space="preserve"> </w:t>
        </w:r>
        <w:r w:rsidR="00D026B4" w:rsidRPr="007B55D4">
          <w:rPr>
            <w:rStyle w:val="Hyperlink"/>
            <w:rFonts w:ascii="Times New Roman" w:hAnsi="Times New Roman"/>
            <w:sz w:val="24"/>
            <w:szCs w:val="24"/>
          </w:rPr>
          <w:t>Se aprobă calendarul Concursului pentru ocuparea posturilor didactice și de cercetare pe perioadă determinată organizat de Universitatea de Medicină și Farmacie „Carol Davila” din București, semestrul I - 2021-2022</w:t>
        </w:r>
      </w:hyperlink>
      <w:bookmarkStart w:id="0" w:name="_GoBack"/>
      <w:bookmarkEnd w:id="0"/>
    </w:p>
    <w:p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D026B4" w:rsidRDefault="00D026B4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D026B4" w:rsidRPr="00D026B4" w:rsidRDefault="00D026B4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26" w:rsidRDefault="00572B26" w:rsidP="008B239C">
      <w:pPr>
        <w:spacing w:after="0" w:line="240" w:lineRule="auto"/>
      </w:pPr>
      <w:r>
        <w:separator/>
      </w:r>
    </w:p>
  </w:endnote>
  <w:end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Pr="007324A4" w:rsidRDefault="00572B2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572B26" w:rsidRPr="007324A4" w:rsidRDefault="007B55D4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72B26" w:rsidRPr="007A6529">
        <w:rPr>
          <w:rStyle w:val="Hyperlink"/>
          <w:i/>
        </w:rPr>
        <w:t>www.umfcd.ro</w:t>
      </w:r>
    </w:hyperlink>
  </w:p>
  <w:p w:rsidR="00572B26" w:rsidRPr="007324A4" w:rsidRDefault="00572B2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7324A4" w:rsidRDefault="00572B26" w:rsidP="00637390">
    <w:pPr>
      <w:pStyle w:val="Footer"/>
      <w:rPr>
        <w:i/>
      </w:rPr>
    </w:pPr>
  </w:p>
  <w:p w:rsidR="00572B26" w:rsidRPr="007324A4" w:rsidRDefault="00572B2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26" w:rsidRDefault="00572B26" w:rsidP="008B239C">
      <w:pPr>
        <w:spacing w:after="0" w:line="240" w:lineRule="auto"/>
      </w:pPr>
      <w:r>
        <w:separator/>
      </w:r>
    </w:p>
  </w:footnote>
  <w:foot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Pr="007324A4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1F2"/>
    <w:multiLevelType w:val="hybridMultilevel"/>
    <w:tmpl w:val="BC1610D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24B"/>
    <w:multiLevelType w:val="hybridMultilevel"/>
    <w:tmpl w:val="DCB22A0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DD227AF"/>
    <w:multiLevelType w:val="hybridMultilevel"/>
    <w:tmpl w:val="43F8E14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24"/>
  </w:num>
  <w:num w:numId="5">
    <w:abstractNumId w:val="18"/>
  </w:num>
  <w:num w:numId="6">
    <w:abstractNumId w:val="3"/>
  </w:num>
  <w:num w:numId="7">
    <w:abstractNumId w:val="37"/>
  </w:num>
  <w:num w:numId="8">
    <w:abstractNumId w:val="7"/>
  </w:num>
  <w:num w:numId="9">
    <w:abstractNumId w:val="16"/>
  </w:num>
  <w:num w:numId="10">
    <w:abstractNumId w:val="17"/>
  </w:num>
  <w:num w:numId="11">
    <w:abstractNumId w:val="28"/>
  </w:num>
  <w:num w:numId="12">
    <w:abstractNumId w:val="1"/>
  </w:num>
  <w:num w:numId="13">
    <w:abstractNumId w:val="23"/>
  </w:num>
  <w:num w:numId="14">
    <w:abstractNumId w:val="29"/>
  </w:num>
  <w:num w:numId="15">
    <w:abstractNumId w:val="10"/>
  </w:num>
  <w:num w:numId="16">
    <w:abstractNumId w:val="36"/>
  </w:num>
  <w:num w:numId="17">
    <w:abstractNumId w:val="30"/>
  </w:num>
  <w:num w:numId="18">
    <w:abstractNumId w:val="19"/>
  </w:num>
  <w:num w:numId="19">
    <w:abstractNumId w:val="31"/>
  </w:num>
  <w:num w:numId="20">
    <w:abstractNumId w:val="13"/>
  </w:num>
  <w:num w:numId="21">
    <w:abstractNumId w:val="46"/>
  </w:num>
  <w:num w:numId="22">
    <w:abstractNumId w:val="8"/>
  </w:num>
  <w:num w:numId="23">
    <w:abstractNumId w:val="45"/>
  </w:num>
  <w:num w:numId="24">
    <w:abstractNumId w:val="41"/>
  </w:num>
  <w:num w:numId="25">
    <w:abstractNumId w:val="25"/>
  </w:num>
  <w:num w:numId="26">
    <w:abstractNumId w:val="15"/>
  </w:num>
  <w:num w:numId="27">
    <w:abstractNumId w:val="0"/>
  </w:num>
  <w:num w:numId="28">
    <w:abstractNumId w:val="34"/>
  </w:num>
  <w:num w:numId="29">
    <w:abstractNumId w:val="21"/>
  </w:num>
  <w:num w:numId="30">
    <w:abstractNumId w:val="22"/>
  </w:num>
  <w:num w:numId="31">
    <w:abstractNumId w:val="26"/>
  </w:num>
  <w:num w:numId="32">
    <w:abstractNumId w:val="6"/>
  </w:num>
  <w:num w:numId="33">
    <w:abstractNumId w:val="33"/>
  </w:num>
  <w:num w:numId="34">
    <w:abstractNumId w:val="2"/>
  </w:num>
  <w:num w:numId="35">
    <w:abstractNumId w:val="27"/>
  </w:num>
  <w:num w:numId="36">
    <w:abstractNumId w:val="48"/>
  </w:num>
  <w:num w:numId="37">
    <w:abstractNumId w:val="40"/>
  </w:num>
  <w:num w:numId="38">
    <w:abstractNumId w:val="12"/>
  </w:num>
  <w:num w:numId="39">
    <w:abstractNumId w:val="38"/>
  </w:num>
  <w:num w:numId="40">
    <w:abstractNumId w:val="39"/>
  </w:num>
  <w:num w:numId="41">
    <w:abstractNumId w:val="32"/>
  </w:num>
  <w:num w:numId="42">
    <w:abstractNumId w:val="47"/>
  </w:num>
  <w:num w:numId="43">
    <w:abstractNumId w:val="11"/>
  </w:num>
  <w:num w:numId="44">
    <w:abstractNumId w:val="20"/>
  </w:num>
  <w:num w:numId="45">
    <w:abstractNumId w:val="43"/>
  </w:num>
  <w:num w:numId="46">
    <w:abstractNumId w:val="35"/>
  </w:num>
  <w:num w:numId="47">
    <w:abstractNumId w:val="44"/>
  </w:num>
  <w:num w:numId="48">
    <w:abstractNumId w:val="5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5FE4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C1933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C8B"/>
    <w:rsid w:val="0018440D"/>
    <w:rsid w:val="00191482"/>
    <w:rsid w:val="001929BD"/>
    <w:rsid w:val="00192F13"/>
    <w:rsid w:val="001A038C"/>
    <w:rsid w:val="001A3A63"/>
    <w:rsid w:val="001B6216"/>
    <w:rsid w:val="001D53D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6077"/>
    <w:rsid w:val="004A523C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67567"/>
    <w:rsid w:val="00571741"/>
    <w:rsid w:val="00572B26"/>
    <w:rsid w:val="00574CE5"/>
    <w:rsid w:val="00583A58"/>
    <w:rsid w:val="0058512B"/>
    <w:rsid w:val="00591F57"/>
    <w:rsid w:val="00596044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7445B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3E30"/>
    <w:rsid w:val="006B4AF7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5D4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30AC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72BB"/>
    <w:rsid w:val="00AA2281"/>
    <w:rsid w:val="00AA3D67"/>
    <w:rsid w:val="00AB3102"/>
    <w:rsid w:val="00AB5B2F"/>
    <w:rsid w:val="00AD0CA5"/>
    <w:rsid w:val="00AF09B6"/>
    <w:rsid w:val="00AF664A"/>
    <w:rsid w:val="00B0008E"/>
    <w:rsid w:val="00B00317"/>
    <w:rsid w:val="00B045B9"/>
    <w:rsid w:val="00B049FE"/>
    <w:rsid w:val="00B07D30"/>
    <w:rsid w:val="00B1145F"/>
    <w:rsid w:val="00B15873"/>
    <w:rsid w:val="00B20020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A6B27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5FB7"/>
    <w:rsid w:val="00CC66E7"/>
    <w:rsid w:val="00CD1BF3"/>
    <w:rsid w:val="00CD5C1B"/>
    <w:rsid w:val="00CD5FEB"/>
    <w:rsid w:val="00CD605E"/>
    <w:rsid w:val="00CE132E"/>
    <w:rsid w:val="00CF0D30"/>
    <w:rsid w:val="00CF14ED"/>
    <w:rsid w:val="00CF428D"/>
    <w:rsid w:val="00CF43C6"/>
    <w:rsid w:val="00CF5AC7"/>
    <w:rsid w:val="00D009BD"/>
    <w:rsid w:val="00D026B4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691"/>
    <w:rsid w:val="00D705E5"/>
    <w:rsid w:val="00D71E4C"/>
    <w:rsid w:val="00D740C3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0C9C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5C1ADA3E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1/CONC_DID_DET_2021_2022_SEM1/calendar%20concurs%20perioada%20det.%20sem.%20I%202021-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1/CONC_DID_NEDET_SEM1_2021_2022/calendar%20concurs%20perioada%20nedet.%20sem.%20I%202021-202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5</cp:revision>
  <cp:lastPrinted>2021-09-15T08:17:00Z</cp:lastPrinted>
  <dcterms:created xsi:type="dcterms:W3CDTF">2021-12-06T08:17:00Z</dcterms:created>
  <dcterms:modified xsi:type="dcterms:W3CDTF">2021-12-09T07:54:00Z</dcterms:modified>
</cp:coreProperties>
</file>