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24E4" w14:textId="77777777" w:rsidR="00E05EA9" w:rsidRPr="001D479C" w:rsidRDefault="00E05EA9" w:rsidP="00E05EA9">
      <w:pPr>
        <w:pStyle w:val="Default"/>
        <w:spacing w:line="360" w:lineRule="auto"/>
        <w:jc w:val="center"/>
        <w:rPr>
          <w:b/>
          <w:bCs/>
          <w:color w:val="2F5496" w:themeColor="accent1" w:themeShade="BF"/>
          <w:lang w:val="en-US"/>
        </w:rPr>
      </w:pPr>
      <w:r w:rsidRPr="001D479C">
        <w:rPr>
          <w:b/>
          <w:color w:val="2F5496" w:themeColor="accent1" w:themeShade="BF"/>
          <w:lang w:val="en-US"/>
        </w:rPr>
        <w:t xml:space="preserve">REVERSE - </w:t>
      </w:r>
      <w:r w:rsidRPr="001D479C">
        <w:rPr>
          <w:b/>
          <w:bCs/>
          <w:color w:val="2F5496" w:themeColor="accent1" w:themeShade="BF"/>
          <w:lang w:val="en-US"/>
        </w:rPr>
        <w:t>pREVention and management tools for rEducing antibiotic Resistance in high prevalence Settings</w:t>
      </w:r>
    </w:p>
    <w:p w14:paraId="21CA1F57" w14:textId="77777777" w:rsidR="00E05EA9" w:rsidRPr="001D479C" w:rsidRDefault="00E05EA9" w:rsidP="00E05EA9">
      <w:pPr>
        <w:pStyle w:val="Default"/>
        <w:spacing w:line="360" w:lineRule="auto"/>
        <w:jc w:val="center"/>
        <w:rPr>
          <w:b/>
          <w:bCs/>
          <w:color w:val="2F5496" w:themeColor="accent1" w:themeShade="BF"/>
          <w:lang w:val="en-US"/>
        </w:rPr>
      </w:pPr>
      <w:r w:rsidRPr="001D479C">
        <w:rPr>
          <w:b/>
          <w:bCs/>
          <w:color w:val="2F5496" w:themeColor="accent1" w:themeShade="BF"/>
          <w:lang w:val="en-US"/>
        </w:rPr>
        <w:t>___________________________________________________________________</w:t>
      </w:r>
    </w:p>
    <w:p w14:paraId="6220FE48" w14:textId="77777777" w:rsidR="00E05EA9" w:rsidRPr="001D479C" w:rsidRDefault="00E05EA9" w:rsidP="00E05EA9">
      <w:pPr>
        <w:pStyle w:val="Default"/>
        <w:rPr>
          <w:b/>
          <w:bCs/>
          <w:color w:val="2F5496" w:themeColor="accent1" w:themeShade="BF"/>
          <w:lang w:val="en-US"/>
        </w:rPr>
      </w:pPr>
    </w:p>
    <w:p w14:paraId="5F046546" w14:textId="77777777" w:rsidR="00E05EA9" w:rsidRDefault="00E05EA9" w:rsidP="007C7B33">
      <w:pPr>
        <w:jc w:val="center"/>
        <w:rPr>
          <w:rFonts w:ascii="Times New Roman" w:eastAsia="Times New Roman" w:hAnsi="Times New Roman" w:cs="Times New Roman"/>
          <w:b/>
        </w:rPr>
      </w:pPr>
    </w:p>
    <w:p w14:paraId="073AC042" w14:textId="77777777" w:rsidR="00711FD9" w:rsidRDefault="00711FD9" w:rsidP="007C7B33">
      <w:pPr>
        <w:jc w:val="center"/>
        <w:rPr>
          <w:rFonts w:ascii="Times New Roman" w:eastAsia="Times New Roman" w:hAnsi="Times New Roman" w:cs="Times New Roman"/>
          <w:b/>
        </w:rPr>
      </w:pPr>
    </w:p>
    <w:p w14:paraId="766BCBEE" w14:textId="0B884E91" w:rsidR="003A7095" w:rsidRPr="00E53DAC" w:rsidRDefault="00E53DAC" w:rsidP="007C7B33">
      <w:pPr>
        <w:jc w:val="center"/>
        <w:rPr>
          <w:rFonts w:ascii="Times New Roman" w:eastAsia="Times New Roman" w:hAnsi="Times New Roman" w:cs="Times New Roman"/>
          <w:b/>
        </w:rPr>
      </w:pPr>
      <w:r w:rsidRPr="00E53DAC">
        <w:rPr>
          <w:rFonts w:ascii="Times New Roman" w:eastAsia="Times New Roman" w:hAnsi="Times New Roman" w:cs="Times New Roman"/>
          <w:b/>
        </w:rPr>
        <w:t>Beneficii pentru spitalele participante la REVERSE</w:t>
      </w:r>
      <w:r w:rsidR="007C7B33">
        <w:rPr>
          <w:rFonts w:ascii="Times New Roman" w:eastAsia="Times New Roman" w:hAnsi="Times New Roman" w:cs="Times New Roman"/>
          <w:b/>
        </w:rPr>
        <w:t xml:space="preserve"> (</w:t>
      </w:r>
      <w:r w:rsidR="003A7095">
        <w:rPr>
          <w:rFonts w:ascii="Times New Roman" w:eastAsia="Times New Roman" w:hAnsi="Times New Roman" w:cs="Times New Roman"/>
          <w:b/>
        </w:rPr>
        <w:t>2022-2026</w:t>
      </w:r>
      <w:r w:rsidR="007C7B33">
        <w:rPr>
          <w:rFonts w:ascii="Times New Roman" w:eastAsia="Times New Roman" w:hAnsi="Times New Roman" w:cs="Times New Roman"/>
          <w:b/>
        </w:rPr>
        <w:t>)</w:t>
      </w:r>
    </w:p>
    <w:p w14:paraId="4045D5E9" w14:textId="77777777" w:rsidR="00E53DAC" w:rsidRPr="00E53DAC" w:rsidRDefault="00E53DAC" w:rsidP="00E53DAC">
      <w:pPr>
        <w:rPr>
          <w:rFonts w:ascii="Times New Roman" w:eastAsia="Times New Roman" w:hAnsi="Times New Roman" w:cs="Times New Roman"/>
        </w:rPr>
      </w:pPr>
    </w:p>
    <w:p w14:paraId="38F8210A" w14:textId="22184936" w:rsidR="00D52909" w:rsidRDefault="00D52909"/>
    <w:p w14:paraId="11D10171" w14:textId="5DE2E592" w:rsidR="0047212E" w:rsidRPr="000647B0" w:rsidRDefault="00AD04A8" w:rsidP="00D41ADB">
      <w:pPr>
        <w:pStyle w:val="ListParagraph"/>
        <w:numPr>
          <w:ilvl w:val="0"/>
          <w:numId w:val="2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F4848">
        <w:rPr>
          <w:rFonts w:ascii="Times New Roman" w:hAnsi="Times New Roman" w:cs="Times New Roman"/>
          <w:color w:val="000000" w:themeColor="text1"/>
        </w:rPr>
        <w:t xml:space="preserve">REVERSE va 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finanța în regim full-time (FT) o asistentă medicală de studiu pe spital participant timp de 4 ani și un medic de 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b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oli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i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nfecțioase</w:t>
      </w:r>
      <w:proofErr w:type="spellEnd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/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epidemiologie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pentru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o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perioadă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de 2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ani</w:t>
      </w:r>
      <w:proofErr w:type="spellEnd"/>
      <w:r w:rsidR="000647B0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2EDBF1D8" w14:textId="1DACC0BB" w:rsidR="00D52909" w:rsidRPr="00CF4848" w:rsidRDefault="0047212E" w:rsidP="00D41ADB">
      <w:pPr>
        <w:pStyle w:val="ListParagraph"/>
        <w:numPr>
          <w:ilvl w:val="0"/>
          <w:numId w:val="2"/>
        </w:numPr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F4848">
        <w:rPr>
          <w:rFonts w:ascii="Times New Roman" w:hAnsi="Times New Roman" w:cs="Times New Roman"/>
          <w:color w:val="000000" w:themeColor="text1"/>
        </w:rPr>
        <w:t xml:space="preserve">Va fi elaborat și prezentat la reuniunea inițială un </w:t>
      </w:r>
      <w:r w:rsidR="00FB064F" w:rsidRPr="000647B0">
        <w:rPr>
          <w:rFonts w:ascii="Times New Roman" w:hAnsi="Times New Roman" w:cs="Times New Roman"/>
          <w:color w:val="000000" w:themeColor="text1"/>
        </w:rPr>
        <w:t>protocol</w:t>
      </w:r>
      <w:r w:rsidRPr="000647B0">
        <w:rPr>
          <w:rFonts w:ascii="Times New Roman" w:hAnsi="Times New Roman" w:cs="Times New Roman"/>
          <w:color w:val="000000" w:themeColor="text1"/>
        </w:rPr>
        <w:t xml:space="preserve"> pentru supravegherea tuturor rezultatelor și </w:t>
      </w:r>
      <w:proofErr w:type="gramStart"/>
      <w:r w:rsidRPr="000647B0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0647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</w:rPr>
        <w:t>indicatorilor</w:t>
      </w:r>
      <w:proofErr w:type="spellEnd"/>
      <w:r w:rsidRPr="000647B0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proces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.</w:t>
      </w:r>
      <w:r w:rsid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pitalele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vor fi sprijinite pentru a-și crește capacitatea de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efectuare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hemoculturilor</w:t>
      </w:r>
      <w:proofErr w:type="spellEnd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și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pentru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gramStart"/>
      <w:r w:rsidRPr="000647B0">
        <w:rPr>
          <w:rFonts w:ascii="Times New Roman" w:hAnsi="Times New Roman" w:cs="Times New Roman"/>
          <w:color w:val="000000" w:themeColor="text1"/>
          <w:u w:val="single"/>
        </w:rPr>
        <w:t>a</w:t>
      </w:r>
      <w:proofErr w:type="gram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aplica diverse reguli atunci când este necesară prelevarea acestora</w:t>
      </w:r>
      <w:r w:rsidRPr="00CF4848">
        <w:rPr>
          <w:rFonts w:ascii="Times New Roman" w:hAnsi="Times New Roman" w:cs="Times New Roman"/>
          <w:color w:val="000000" w:themeColor="text1"/>
        </w:rPr>
        <w:t xml:space="preserve"> (de exemplu, ori de câte ori sunt prescrise antibiotice cu spectru larg);</w:t>
      </w:r>
    </w:p>
    <w:p w14:paraId="6597D617" w14:textId="3B9ED036" w:rsidR="003A7095" w:rsidRPr="00A074B2" w:rsidRDefault="00300DC7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647B0">
        <w:rPr>
          <w:rFonts w:ascii="Times New Roman" w:hAnsi="Times New Roman" w:cs="Times New Roman"/>
          <w:color w:val="000000" w:themeColor="text1"/>
          <w:u w:val="single"/>
        </w:rPr>
        <w:t>Capacitatea de testare microbiologică va fi îmbunătățită acolo unde sunt identificate diverse limitări în procesul de audit</w:t>
      </w:r>
      <w:r w:rsidR="000647B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A</w:t>
      </w:r>
      <w:r w:rsidRPr="00300DC7">
        <w:rPr>
          <w:rFonts w:ascii="Times New Roman" w:hAnsi="Times New Roman" w:cs="Times New Roman"/>
          <w:color w:val="000000" w:themeColor="text1"/>
        </w:rPr>
        <w:t>ceasta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include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unde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este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posibil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, a</w:t>
      </w:r>
      <w:r w:rsidRPr="00300D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unor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fluxuri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de lucru</w:t>
      </w:r>
      <w:r>
        <w:rPr>
          <w:rFonts w:ascii="Times New Roman" w:hAnsi="Times New Roman" w:cs="Times New Roman"/>
          <w:color w:val="000000" w:themeColor="text1"/>
        </w:rPr>
        <w:t xml:space="preserve"> pentru </w:t>
      </w:r>
      <w:r w:rsidRPr="00300DC7">
        <w:rPr>
          <w:rFonts w:ascii="Times New Roman" w:hAnsi="Times New Roman" w:cs="Times New Roman"/>
          <w:color w:val="000000" w:themeColor="text1"/>
        </w:rPr>
        <w:t>diagnostic</w:t>
      </w:r>
      <w:r>
        <w:rPr>
          <w:rFonts w:ascii="Times New Roman" w:hAnsi="Times New Roman" w:cs="Times New Roman"/>
          <w:color w:val="000000" w:themeColor="text1"/>
        </w:rPr>
        <w:t>ul microbiologic rapid</w:t>
      </w:r>
      <w:r w:rsidRPr="00300DC7">
        <w:rPr>
          <w:rFonts w:ascii="Times New Roman" w:hAnsi="Times New Roman" w:cs="Times New Roman"/>
          <w:color w:val="000000" w:themeColor="text1"/>
        </w:rPr>
        <w:t xml:space="preserve">, bazate pe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testarea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moleculară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hemoculturilor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pozitive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00DC7">
        <w:rPr>
          <w:rFonts w:ascii="Times New Roman" w:hAnsi="Times New Roman" w:cs="Times New Roman"/>
          <w:color w:val="000000" w:themeColor="text1"/>
        </w:rPr>
        <w:t>și</w:t>
      </w:r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a specimenelor </w:t>
      </w:r>
      <w:r>
        <w:rPr>
          <w:rFonts w:ascii="Times New Roman" w:hAnsi="Times New Roman" w:cs="Times New Roman"/>
          <w:color w:val="000000" w:themeColor="text1"/>
        </w:rPr>
        <w:t xml:space="preserve">prelevate de la nivelul </w:t>
      </w:r>
      <w:r w:rsidRPr="00300DC7">
        <w:rPr>
          <w:rFonts w:ascii="Times New Roman" w:hAnsi="Times New Roman" w:cs="Times New Roman"/>
          <w:color w:val="000000" w:themeColor="text1"/>
        </w:rPr>
        <w:t>tractului respirator</w:t>
      </w:r>
      <w:r>
        <w:rPr>
          <w:rFonts w:ascii="Times New Roman" w:hAnsi="Times New Roman" w:cs="Times New Roman"/>
          <w:color w:val="000000" w:themeColor="text1"/>
        </w:rPr>
        <w:t>,</w:t>
      </w:r>
      <w:r w:rsidRPr="00300DC7">
        <w:rPr>
          <w:rFonts w:ascii="Times New Roman" w:hAnsi="Times New Roman" w:cs="Times New Roman"/>
          <w:color w:val="000000" w:themeColor="text1"/>
        </w:rPr>
        <w:t xml:space="preserve"> cu panouri </w:t>
      </w:r>
      <w:r>
        <w:rPr>
          <w:rFonts w:ascii="Times New Roman" w:hAnsi="Times New Roman" w:cs="Times New Roman"/>
          <w:color w:val="000000" w:themeColor="text1"/>
        </w:rPr>
        <w:t xml:space="preserve">de diagnostic </w:t>
      </w:r>
      <w:r w:rsidR="000647B0">
        <w:rPr>
          <w:rFonts w:ascii="Times New Roman" w:hAnsi="Times New Roman" w:cs="Times New Roman"/>
          <w:color w:val="000000" w:themeColor="text1"/>
        </w:rPr>
        <w:t>specific.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7B0">
        <w:rPr>
          <w:rFonts w:ascii="Times New Roman" w:hAnsi="Times New Roman" w:cs="Times New Roman"/>
          <w:color w:val="000000" w:themeColor="text1"/>
        </w:rPr>
        <w:t>U</w:t>
      </w:r>
      <w:r w:rsidRPr="00300DC7">
        <w:rPr>
          <w:rFonts w:ascii="Times New Roman" w:hAnsi="Times New Roman" w:cs="Times New Roman"/>
          <w:color w:val="000000" w:themeColor="text1"/>
        </w:rPr>
        <w:t xml:space="preserve">n 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sistem de control al calității</w:t>
      </w:r>
      <w:r w:rsidRPr="00300DC7">
        <w:rPr>
          <w:rFonts w:ascii="Times New Roman" w:hAnsi="Times New Roman" w:cs="Times New Roman"/>
          <w:color w:val="000000" w:themeColor="text1"/>
        </w:rPr>
        <w:t xml:space="preserve"> va fi stabilit în REVERSE prin </w:t>
      </w:r>
      <w:bookmarkStart w:id="0" w:name="_GoBack"/>
      <w:proofErr w:type="spellStart"/>
      <w:r w:rsidRPr="002E6555">
        <w:rPr>
          <w:rFonts w:ascii="Times New Roman" w:hAnsi="Times New Roman" w:cs="Times New Roman"/>
          <w:color w:val="000000" w:themeColor="text1"/>
          <w:u w:val="single"/>
        </w:rPr>
        <w:t>trimiterea</w:t>
      </w:r>
      <w:proofErr w:type="spellEnd"/>
      <w:r w:rsidRPr="002E655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2E6555">
        <w:rPr>
          <w:rFonts w:ascii="Times New Roman" w:hAnsi="Times New Roman" w:cs="Times New Roman"/>
          <w:color w:val="000000" w:themeColor="text1"/>
          <w:u w:val="single"/>
        </w:rPr>
        <w:t>tulpinilor</w:t>
      </w:r>
      <w:proofErr w:type="spellEnd"/>
      <w:r w:rsidRPr="002E655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2E6555">
        <w:rPr>
          <w:rFonts w:ascii="Times New Roman" w:hAnsi="Times New Roman" w:cs="Times New Roman"/>
          <w:color w:val="000000" w:themeColor="text1"/>
          <w:u w:val="single"/>
        </w:rPr>
        <w:t>bacteriene</w:t>
      </w:r>
      <w:proofErr w:type="spellEnd"/>
      <w:r w:rsidRPr="002E655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DA3857" w:rsidRPr="002E6555">
        <w:rPr>
          <w:rFonts w:ascii="Times New Roman" w:hAnsi="Times New Roman" w:cs="Times New Roman"/>
          <w:color w:val="000000" w:themeColor="text1"/>
          <w:u w:val="single"/>
        </w:rPr>
        <w:t xml:space="preserve">de </w:t>
      </w:r>
      <w:proofErr w:type="spellStart"/>
      <w:r w:rsidRPr="002E6555">
        <w:rPr>
          <w:rFonts w:ascii="Times New Roman" w:hAnsi="Times New Roman" w:cs="Times New Roman"/>
          <w:color w:val="000000" w:themeColor="text1"/>
          <w:u w:val="single"/>
        </w:rPr>
        <w:t>către</w:t>
      </w:r>
      <w:proofErr w:type="spellEnd"/>
      <w:r w:rsidRPr="002E655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2E6555">
        <w:rPr>
          <w:rFonts w:ascii="Times New Roman" w:hAnsi="Times New Roman" w:cs="Times New Roman"/>
          <w:color w:val="000000" w:themeColor="text1"/>
          <w:u w:val="single"/>
        </w:rPr>
        <w:t>spitalele</w:t>
      </w:r>
      <w:proofErr w:type="spellEnd"/>
      <w:r w:rsidRPr="002E6555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2E6555">
        <w:rPr>
          <w:rFonts w:ascii="Times New Roman" w:hAnsi="Times New Roman" w:cs="Times New Roman"/>
          <w:color w:val="000000" w:themeColor="text1"/>
          <w:u w:val="single"/>
        </w:rPr>
        <w:t>participante</w:t>
      </w:r>
      <w:bookmarkEnd w:id="0"/>
      <w:proofErr w:type="spellEnd"/>
      <w:r w:rsidRPr="00300DC7">
        <w:rPr>
          <w:rFonts w:ascii="Times New Roman" w:hAnsi="Times New Roman" w:cs="Times New Roman"/>
          <w:color w:val="000000" w:themeColor="text1"/>
        </w:rPr>
        <w:t xml:space="preserve"> </w:t>
      </w:r>
      <w:r w:rsidR="0016516C" w:rsidRPr="00A074B2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16516C" w:rsidRPr="00300DC7">
        <w:rPr>
          <w:rFonts w:ascii="Times New Roman" w:hAnsi="Times New Roman" w:cs="Times New Roman"/>
          <w:i/>
          <w:iCs/>
          <w:color w:val="000000" w:themeColor="text1"/>
        </w:rPr>
        <w:t>Enterobacteriacee</w:t>
      </w:r>
      <w:proofErr w:type="spellEnd"/>
      <w:r w:rsidR="0016516C" w:rsidRPr="00300DC7">
        <w:rPr>
          <w:rFonts w:ascii="Times New Roman" w:hAnsi="Times New Roman" w:cs="Times New Roman"/>
          <w:color w:val="000000" w:themeColor="text1"/>
        </w:rPr>
        <w:t xml:space="preserve"> </w:t>
      </w:r>
      <w:r w:rsidR="0016516C">
        <w:rPr>
          <w:rFonts w:ascii="Times New Roman" w:hAnsi="Times New Roman" w:cs="Times New Roman"/>
          <w:color w:val="000000" w:themeColor="text1"/>
        </w:rPr>
        <w:t>rezistente</w:t>
      </w:r>
      <w:r w:rsidR="0016516C" w:rsidRPr="00300DC7">
        <w:rPr>
          <w:rFonts w:ascii="Times New Roman" w:hAnsi="Times New Roman" w:cs="Times New Roman"/>
          <w:color w:val="000000" w:themeColor="text1"/>
        </w:rPr>
        <w:t xml:space="preserve"> </w:t>
      </w:r>
      <w:r w:rsidR="0016516C">
        <w:rPr>
          <w:rFonts w:ascii="Times New Roman" w:hAnsi="Times New Roman" w:cs="Times New Roman"/>
          <w:color w:val="000000" w:themeColor="text1"/>
        </w:rPr>
        <w:t>la</w:t>
      </w:r>
      <w:r w:rsidR="0016516C" w:rsidRPr="00300DC7">
        <w:rPr>
          <w:rFonts w:ascii="Times New Roman" w:hAnsi="Times New Roman" w:cs="Times New Roman"/>
          <w:color w:val="000000" w:themeColor="text1"/>
        </w:rPr>
        <w:t xml:space="preserve"> carbapene</w:t>
      </w:r>
      <w:r w:rsidR="0016516C">
        <w:rPr>
          <w:rFonts w:ascii="Times New Roman" w:hAnsi="Times New Roman" w:cs="Times New Roman"/>
          <w:color w:val="000000" w:themeColor="text1"/>
        </w:rPr>
        <w:t xml:space="preserve">me - </w:t>
      </w:r>
      <w:r w:rsidR="0016516C" w:rsidRPr="00A074B2">
        <w:rPr>
          <w:rFonts w:ascii="Times New Roman" w:hAnsi="Times New Roman" w:cs="Times New Roman"/>
          <w:color w:val="000000" w:themeColor="text1"/>
        </w:rPr>
        <w:t>CRE,</w:t>
      </w:r>
      <w:r w:rsidR="0016516C">
        <w:rPr>
          <w:rFonts w:ascii="Times New Roman" w:hAnsi="Times New Roman" w:cs="Times New Roman"/>
          <w:color w:val="000000" w:themeColor="text1"/>
        </w:rPr>
        <w:t xml:space="preserve"> </w:t>
      </w:r>
      <w:r w:rsidR="0016516C" w:rsidRPr="006E210B">
        <w:rPr>
          <w:rFonts w:ascii="Times New Roman" w:hAnsi="Times New Roman" w:cs="Times New Roman"/>
          <w:i/>
          <w:iCs/>
          <w:color w:val="000000" w:themeColor="text1"/>
        </w:rPr>
        <w:t>Pseudomonas aeruginosa</w:t>
      </w:r>
      <w:r w:rsidR="0016516C">
        <w:rPr>
          <w:rFonts w:ascii="Times New Roman" w:hAnsi="Times New Roman" w:cs="Times New Roman"/>
          <w:color w:val="000000" w:themeColor="text1"/>
        </w:rPr>
        <w:t xml:space="preserve"> rezistent</w:t>
      </w:r>
      <w:r w:rsidR="0016516C" w:rsidRPr="00300DC7">
        <w:rPr>
          <w:rFonts w:ascii="Times New Roman" w:hAnsi="Times New Roman" w:cs="Times New Roman"/>
          <w:color w:val="000000" w:themeColor="text1"/>
        </w:rPr>
        <w:t xml:space="preserve"> </w:t>
      </w:r>
      <w:r w:rsidR="0016516C">
        <w:rPr>
          <w:rFonts w:ascii="Times New Roman" w:hAnsi="Times New Roman" w:cs="Times New Roman"/>
          <w:color w:val="000000" w:themeColor="text1"/>
        </w:rPr>
        <w:t>la</w:t>
      </w:r>
      <w:r w:rsidR="0016516C" w:rsidRPr="00300DC7">
        <w:rPr>
          <w:rFonts w:ascii="Times New Roman" w:hAnsi="Times New Roman" w:cs="Times New Roman"/>
          <w:color w:val="000000" w:themeColor="text1"/>
        </w:rPr>
        <w:t xml:space="preserve"> carbapene</w:t>
      </w:r>
      <w:r w:rsidR="0016516C">
        <w:rPr>
          <w:rFonts w:ascii="Times New Roman" w:hAnsi="Times New Roman" w:cs="Times New Roman"/>
          <w:color w:val="000000" w:themeColor="text1"/>
        </w:rPr>
        <w:t xml:space="preserve">me - </w:t>
      </w:r>
      <w:r w:rsidR="0016516C" w:rsidRPr="00A074B2">
        <w:rPr>
          <w:rFonts w:ascii="Times New Roman" w:hAnsi="Times New Roman" w:cs="Times New Roman"/>
          <w:color w:val="000000" w:themeColor="text1"/>
        </w:rPr>
        <w:t xml:space="preserve">CRPA, </w:t>
      </w:r>
      <w:r w:rsidR="0016516C" w:rsidRPr="006E210B">
        <w:rPr>
          <w:rFonts w:ascii="Times New Roman" w:hAnsi="Times New Roman" w:cs="Times New Roman"/>
          <w:i/>
          <w:iCs/>
          <w:color w:val="000000" w:themeColor="text1"/>
        </w:rPr>
        <w:t>Acinetobacter baumannii</w:t>
      </w:r>
      <w:r w:rsidR="0016516C" w:rsidRPr="006E210B">
        <w:rPr>
          <w:rFonts w:ascii="Times New Roman" w:hAnsi="Times New Roman" w:cs="Times New Roman"/>
          <w:color w:val="000000" w:themeColor="text1"/>
        </w:rPr>
        <w:t xml:space="preserve"> </w:t>
      </w:r>
      <w:r w:rsidR="0016516C">
        <w:rPr>
          <w:rFonts w:ascii="Times New Roman" w:hAnsi="Times New Roman" w:cs="Times New Roman"/>
          <w:color w:val="000000" w:themeColor="text1"/>
        </w:rPr>
        <w:t>rezistent</w:t>
      </w:r>
      <w:r w:rsidR="0016516C" w:rsidRPr="00300DC7">
        <w:rPr>
          <w:rFonts w:ascii="Times New Roman" w:hAnsi="Times New Roman" w:cs="Times New Roman"/>
          <w:color w:val="000000" w:themeColor="text1"/>
        </w:rPr>
        <w:t xml:space="preserve"> </w:t>
      </w:r>
      <w:r w:rsidR="0016516C">
        <w:rPr>
          <w:rFonts w:ascii="Times New Roman" w:hAnsi="Times New Roman" w:cs="Times New Roman"/>
          <w:color w:val="000000" w:themeColor="text1"/>
        </w:rPr>
        <w:t>la</w:t>
      </w:r>
      <w:r w:rsidR="0016516C" w:rsidRPr="00300DC7">
        <w:rPr>
          <w:rFonts w:ascii="Times New Roman" w:hAnsi="Times New Roman" w:cs="Times New Roman"/>
          <w:color w:val="000000" w:themeColor="text1"/>
        </w:rPr>
        <w:t xml:space="preserve"> carbapene</w:t>
      </w:r>
      <w:r w:rsidR="0016516C">
        <w:rPr>
          <w:rFonts w:ascii="Times New Roman" w:hAnsi="Times New Roman" w:cs="Times New Roman"/>
          <w:color w:val="000000" w:themeColor="text1"/>
        </w:rPr>
        <w:t>me</w:t>
      </w:r>
      <w:r w:rsidR="0016516C" w:rsidRPr="00A074B2">
        <w:rPr>
          <w:rFonts w:ascii="Times New Roman" w:hAnsi="Times New Roman" w:cs="Times New Roman"/>
          <w:color w:val="000000" w:themeColor="text1"/>
        </w:rPr>
        <w:t xml:space="preserve"> </w:t>
      </w:r>
      <w:r w:rsidR="0016516C">
        <w:rPr>
          <w:rFonts w:ascii="Times New Roman" w:hAnsi="Times New Roman" w:cs="Times New Roman"/>
          <w:color w:val="000000" w:themeColor="text1"/>
        </w:rPr>
        <w:t xml:space="preserve">- </w:t>
      </w:r>
      <w:r w:rsidR="0016516C" w:rsidRPr="00A074B2">
        <w:rPr>
          <w:rFonts w:ascii="Times New Roman" w:hAnsi="Times New Roman" w:cs="Times New Roman"/>
          <w:color w:val="000000" w:themeColor="text1"/>
        </w:rPr>
        <w:t>CRAB)</w:t>
      </w:r>
      <w:r w:rsidR="0016516C">
        <w:rPr>
          <w:rFonts w:ascii="Times New Roman" w:hAnsi="Times New Roman" w:cs="Times New Roman"/>
          <w:color w:val="000000" w:themeColor="text1"/>
        </w:rPr>
        <w:t xml:space="preserve"> </w:t>
      </w:r>
      <w:r w:rsidRPr="00300DC7">
        <w:rPr>
          <w:rFonts w:ascii="Times New Roman" w:hAnsi="Times New Roman" w:cs="Times New Roman"/>
          <w:color w:val="000000" w:themeColor="text1"/>
        </w:rPr>
        <w:t xml:space="preserve">- controlul calității </w:t>
      </w:r>
      <w:r w:rsidRPr="0016516C">
        <w:rPr>
          <w:rFonts w:ascii="Times New Roman" w:hAnsi="Times New Roman" w:cs="Times New Roman"/>
          <w:i/>
          <w:iCs/>
          <w:color w:val="000000" w:themeColor="text1"/>
        </w:rPr>
        <w:t>EQA REVERSE</w:t>
      </w:r>
      <w:r w:rsidR="0016516C">
        <w:rPr>
          <w:rFonts w:ascii="Times New Roman" w:hAnsi="Times New Roman" w:cs="Times New Roman"/>
          <w:color w:val="000000" w:themeColor="text1"/>
        </w:rPr>
        <w:t>;</w:t>
      </w:r>
    </w:p>
    <w:p w14:paraId="35BD8680" w14:textId="39BEAFA5" w:rsidR="00D52909" w:rsidRPr="00A074B2" w:rsidRDefault="006371A4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În cazul în care, în timpul studiului clinic, sunt identificate focare epidemiologice locale cauzate de germeni multi-drog rezistenți (MDRO), REVERSE va oferi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sprijin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prin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testarea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moleculară</w:t>
      </w:r>
      <w:proofErr w:type="spellEnd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tulpinilor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care au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fost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izolate în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spitale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A</w:t>
      </w:r>
      <w:r w:rsidRPr="006371A4">
        <w:rPr>
          <w:rFonts w:ascii="Times New Roman" w:hAnsi="Times New Roman" w:cs="Times New Roman"/>
          <w:color w:val="000000" w:themeColor="text1"/>
        </w:rPr>
        <w:t>cest</w:t>
      </w:r>
      <w:proofErr w:type="spellEnd"/>
      <w:r w:rsidRPr="006371A4">
        <w:rPr>
          <w:rFonts w:ascii="Times New Roman" w:hAnsi="Times New Roman" w:cs="Times New Roman"/>
          <w:color w:val="000000" w:themeColor="text1"/>
        </w:rPr>
        <w:t xml:space="preserve"> lucru </w:t>
      </w:r>
      <w:r>
        <w:rPr>
          <w:rFonts w:ascii="Times New Roman" w:hAnsi="Times New Roman" w:cs="Times New Roman"/>
          <w:color w:val="000000" w:themeColor="text1"/>
        </w:rPr>
        <w:t xml:space="preserve">le </w:t>
      </w:r>
      <w:r w:rsidRPr="006371A4">
        <w:rPr>
          <w:rFonts w:ascii="Times New Roman" w:hAnsi="Times New Roman" w:cs="Times New Roman"/>
          <w:color w:val="000000" w:themeColor="text1"/>
        </w:rPr>
        <w:t>permite spitalelor să beneficieze direct de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371A4">
        <w:rPr>
          <w:rFonts w:ascii="Times New Roman" w:hAnsi="Times New Roman" w:cs="Times New Roman"/>
          <w:color w:val="000000" w:themeColor="text1"/>
        </w:rPr>
        <w:t>REVERSE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371A4">
        <w:rPr>
          <w:rFonts w:ascii="Times New Roman" w:hAnsi="Times New Roman" w:cs="Times New Roman"/>
          <w:color w:val="000000" w:themeColor="text1"/>
        </w:rPr>
        <w:t xml:space="preserve">în </w:t>
      </w:r>
      <w:proofErr w:type="spellStart"/>
      <w:r w:rsidRPr="006371A4">
        <w:rPr>
          <w:rFonts w:ascii="Times New Roman" w:hAnsi="Times New Roman" w:cs="Times New Roman"/>
          <w:color w:val="000000" w:themeColor="text1"/>
        </w:rPr>
        <w:t>timpul</w:t>
      </w:r>
      <w:proofErr w:type="spellEnd"/>
      <w:r w:rsidRPr="006371A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71A4">
        <w:rPr>
          <w:rFonts w:ascii="Times New Roman" w:hAnsi="Times New Roman" w:cs="Times New Roman"/>
          <w:color w:val="000000" w:themeColor="text1"/>
        </w:rPr>
        <w:t>fazei</w:t>
      </w:r>
      <w:proofErr w:type="spellEnd"/>
      <w:r w:rsidRPr="006371A4">
        <w:rPr>
          <w:rFonts w:ascii="Times New Roman" w:hAnsi="Times New Roman" w:cs="Times New Roman"/>
          <w:color w:val="000000" w:themeColor="text1"/>
        </w:rPr>
        <w:t xml:space="preserve"> de </w:t>
      </w:r>
      <w:r w:rsidR="000647B0">
        <w:rPr>
          <w:rFonts w:ascii="Times New Roman" w:hAnsi="Times New Roman" w:cs="Times New Roman"/>
          <w:color w:val="000000" w:themeColor="text1"/>
        </w:rPr>
        <w:t>studio.</w:t>
      </w:r>
    </w:p>
    <w:p w14:paraId="79A8B2AD" w14:textId="3DF13977" w:rsidR="003A7095" w:rsidRPr="00A074B2" w:rsidRDefault="005D0F75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Vor fi </w:t>
      </w:r>
      <w:proofErr w:type="spellStart"/>
      <w:r>
        <w:rPr>
          <w:rFonts w:ascii="Times New Roman" w:hAnsi="Times New Roman" w:cs="Times New Roman"/>
          <w:color w:val="000000" w:themeColor="text1"/>
        </w:rPr>
        <w:t>efectuate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procese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DA3857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udit</w:t>
      </w:r>
      <w:r w:rsidRPr="005D0F75">
        <w:rPr>
          <w:rFonts w:ascii="Times New Roman" w:hAnsi="Times New Roman" w:cs="Times New Roman"/>
          <w:color w:val="000000" w:themeColor="text1"/>
        </w:rPr>
        <w:t xml:space="preserve"> locale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0F75">
        <w:rPr>
          <w:rFonts w:ascii="Times New Roman" w:hAnsi="Times New Roman" w:cs="Times New Roman"/>
          <w:color w:val="000000" w:themeColor="text1"/>
        </w:rPr>
        <w:t xml:space="preserve">de </w:t>
      </w:r>
      <w:proofErr w:type="spellStart"/>
      <w:r>
        <w:rPr>
          <w:rFonts w:ascii="Times New Roman" w:hAnsi="Times New Roman" w:cs="Times New Roman"/>
          <w:color w:val="000000" w:themeColor="text1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0F75">
        <w:rPr>
          <w:rFonts w:ascii="Times New Roman" w:hAnsi="Times New Roman" w:cs="Times New Roman"/>
          <w:color w:val="000000" w:themeColor="text1"/>
        </w:rPr>
        <w:t>experți externi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D0F75">
        <w:rPr>
          <w:rFonts w:ascii="Times New Roman" w:hAnsi="Times New Roman" w:cs="Times New Roman"/>
          <w:color w:val="000000" w:themeColor="text1"/>
        </w:rPr>
        <w:t>pentru a stabili standardele actuale, precum și barierele și provocările legate de controlul MDRO în spitalele participante</w:t>
      </w:r>
      <w:r w:rsidR="007F2C93">
        <w:rPr>
          <w:rFonts w:ascii="Times New Roman" w:hAnsi="Times New Roman" w:cs="Times New Roman"/>
          <w:color w:val="000000" w:themeColor="text1"/>
        </w:rPr>
        <w:t>;</w:t>
      </w:r>
    </w:p>
    <w:p w14:paraId="0AD11E6A" w14:textId="40F634D7" w:rsidR="003A7095" w:rsidRPr="00A074B2" w:rsidRDefault="00FB064F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647B0">
        <w:rPr>
          <w:rFonts w:ascii="Times New Roman" w:hAnsi="Times New Roman" w:cs="Times New Roman"/>
          <w:color w:val="000000" w:themeColor="text1"/>
          <w:u w:val="single"/>
        </w:rPr>
        <w:lastRenderedPageBreak/>
        <w:t xml:space="preserve">Un protocol pentru supravegherea exactă a MDRO va fi dezvoltat în colaborare cu grupurile de lucru </w:t>
      </w:r>
      <w:r w:rsidR="008031FA" w:rsidRPr="000647B0">
        <w:rPr>
          <w:rFonts w:ascii="Times New Roman" w:hAnsi="Times New Roman" w:cs="Times New Roman"/>
          <w:color w:val="000000" w:themeColor="text1"/>
          <w:u w:val="single"/>
        </w:rPr>
        <w:t>REVERSE</w:t>
      </w:r>
      <w:r w:rsidR="008031FA">
        <w:rPr>
          <w:rFonts w:ascii="Times New Roman" w:hAnsi="Times New Roman" w:cs="Times New Roman"/>
          <w:color w:val="000000" w:themeColor="text1"/>
        </w:rPr>
        <w:t xml:space="preserve"> </w:t>
      </w:r>
      <w:r w:rsidRPr="00FB064F">
        <w:rPr>
          <w:rFonts w:ascii="Times New Roman" w:hAnsi="Times New Roman" w:cs="Times New Roman"/>
          <w:color w:val="000000" w:themeColor="text1"/>
        </w:rPr>
        <w:t>WP</w:t>
      </w:r>
      <w:r w:rsidRPr="00FB064F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Pr="00FB064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DA3857" w:rsidRPr="00DA3857">
        <w:rPr>
          <w:rFonts w:ascii="Times New Roman" w:hAnsi="Times New Roman" w:cs="Times New Roman"/>
          <w:i/>
          <w:color w:val="000000" w:themeColor="text1"/>
        </w:rPr>
        <w:t>S</w:t>
      </w:r>
      <w:r w:rsidRPr="00DA3857">
        <w:rPr>
          <w:rFonts w:ascii="Times New Roman" w:hAnsi="Times New Roman" w:cs="Times New Roman"/>
          <w:i/>
          <w:color w:val="000000" w:themeColor="text1"/>
        </w:rPr>
        <w:t>tudiu</w:t>
      </w:r>
      <w:proofErr w:type="spellEnd"/>
      <w:r w:rsidRPr="00DA3857">
        <w:rPr>
          <w:rFonts w:ascii="Times New Roman" w:hAnsi="Times New Roman" w:cs="Times New Roman"/>
          <w:i/>
          <w:color w:val="000000" w:themeColor="text1"/>
        </w:rPr>
        <w:t xml:space="preserve"> clinic</w:t>
      </w:r>
      <w:r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Pr="00FB064F">
        <w:rPr>
          <w:rFonts w:ascii="Times New Roman" w:hAnsi="Times New Roman" w:cs="Times New Roman"/>
          <w:color w:val="000000" w:themeColor="text1"/>
        </w:rPr>
        <w:t>și</w:t>
      </w:r>
      <w:proofErr w:type="spellEnd"/>
      <w:r w:rsidRPr="00FB064F">
        <w:rPr>
          <w:rFonts w:ascii="Times New Roman" w:hAnsi="Times New Roman" w:cs="Times New Roman"/>
          <w:color w:val="000000" w:themeColor="text1"/>
        </w:rPr>
        <w:t xml:space="preserve"> WP</w:t>
      </w:r>
      <w:r w:rsidRPr="00FB064F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FB064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modul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DA3857" w:rsidRPr="00DA3857">
        <w:rPr>
          <w:rFonts w:ascii="Times New Roman" w:hAnsi="Times New Roman" w:cs="Times New Roman"/>
          <w:i/>
          <w:color w:val="000000" w:themeColor="text1"/>
        </w:rPr>
        <w:t>Microbiology and Diagnostic Stewardship</w:t>
      </w:r>
      <w:r w:rsidR="00DA385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MDS) </w:t>
      </w:r>
      <w:proofErr w:type="spellStart"/>
      <w:r w:rsidRPr="00FB064F">
        <w:rPr>
          <w:rFonts w:ascii="Times New Roman" w:hAnsi="Times New Roman" w:cs="Times New Roman"/>
          <w:color w:val="000000" w:themeColor="text1"/>
        </w:rPr>
        <w:t>și</w:t>
      </w:r>
      <w:proofErr w:type="spellEnd"/>
      <w:r w:rsidRPr="00FB064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va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fi disponibil în format tipărit și pe un site web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dedicat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tuturor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spitalelor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participante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.</w:t>
      </w:r>
    </w:p>
    <w:p w14:paraId="1EBF0D29" w14:textId="68F80D2D" w:rsidR="003A7095" w:rsidRPr="00A074B2" w:rsidRDefault="009B0B36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9B0B36">
        <w:rPr>
          <w:rFonts w:ascii="Times New Roman" w:hAnsi="Times New Roman" w:cs="Times New Roman"/>
          <w:color w:val="000000" w:themeColor="text1"/>
        </w:rPr>
        <w:t xml:space="preserve">Va fi organizat un </w:t>
      </w:r>
      <w:r w:rsidRPr="009B0B36">
        <w:rPr>
          <w:rFonts w:ascii="Times New Roman" w:hAnsi="Times New Roman" w:cs="Times New Roman"/>
          <w:i/>
          <w:iCs/>
          <w:color w:val="000000" w:themeColor="text1"/>
        </w:rPr>
        <w:t>workshop</w:t>
      </w:r>
      <w:r w:rsidRPr="009B0B36">
        <w:rPr>
          <w:rFonts w:ascii="Times New Roman" w:hAnsi="Times New Roman" w:cs="Times New Roman"/>
          <w:color w:val="000000" w:themeColor="text1"/>
        </w:rPr>
        <w:t xml:space="preserve"> pentru a garanta </w:t>
      </w:r>
      <w:r>
        <w:rPr>
          <w:rFonts w:ascii="Times New Roman" w:hAnsi="Times New Roman" w:cs="Times New Roman"/>
          <w:color w:val="000000" w:themeColor="text1"/>
        </w:rPr>
        <w:t xml:space="preserve">faptul </w:t>
      </w:r>
      <w:r w:rsidRPr="009B0B36">
        <w:rPr>
          <w:rFonts w:ascii="Times New Roman" w:hAnsi="Times New Roman" w:cs="Times New Roman"/>
          <w:color w:val="000000" w:themeColor="text1"/>
        </w:rPr>
        <w:t xml:space="preserve">că toate spitalele participante </w:t>
      </w:r>
      <w:r>
        <w:rPr>
          <w:rFonts w:ascii="Times New Roman" w:hAnsi="Times New Roman" w:cs="Times New Roman"/>
          <w:color w:val="000000" w:themeColor="text1"/>
        </w:rPr>
        <w:t>dispun de u</w:t>
      </w:r>
      <w:r w:rsidR="00283C34">
        <w:rPr>
          <w:rFonts w:ascii="Times New Roman" w:hAnsi="Times New Roman" w:cs="Times New Roman"/>
          <w:color w:val="000000" w:themeColor="text1"/>
        </w:rPr>
        <w:t xml:space="preserve">n </w:t>
      </w:r>
      <w:r w:rsidRPr="009B0B36">
        <w:rPr>
          <w:rFonts w:ascii="Times New Roman" w:hAnsi="Times New Roman" w:cs="Times New Roman"/>
          <w:color w:val="000000" w:themeColor="text1"/>
        </w:rPr>
        <w:t>set</w:t>
      </w:r>
      <w:r w:rsidR="00BA6AC8">
        <w:rPr>
          <w:rFonts w:ascii="Times New Roman" w:hAnsi="Times New Roman" w:cs="Times New Roman"/>
          <w:color w:val="000000" w:themeColor="text1"/>
        </w:rPr>
        <w:t xml:space="preserve"> </w:t>
      </w:r>
      <w:r w:rsidRPr="009B0B36">
        <w:rPr>
          <w:rFonts w:ascii="Times New Roman" w:hAnsi="Times New Roman" w:cs="Times New Roman"/>
          <w:color w:val="000000" w:themeColor="text1"/>
        </w:rPr>
        <w:t>minim de standarde de diagnostic pentru a detecta și valida corect prezența sau absența MDRO în izolatele pacienților</w:t>
      </w:r>
      <w:r w:rsidR="00942578">
        <w:rPr>
          <w:rFonts w:ascii="Times New Roman" w:hAnsi="Times New Roman" w:cs="Times New Roman"/>
          <w:color w:val="000000" w:themeColor="text1"/>
        </w:rPr>
        <w:t xml:space="preserve"> </w:t>
      </w:r>
      <w:r w:rsidRPr="009B0B36">
        <w:rPr>
          <w:rFonts w:ascii="Times New Roman" w:hAnsi="Times New Roman" w:cs="Times New Roman"/>
          <w:color w:val="000000" w:themeColor="text1"/>
        </w:rPr>
        <w:t xml:space="preserve">din </w:t>
      </w:r>
      <w:r>
        <w:rPr>
          <w:rFonts w:ascii="Times New Roman" w:hAnsi="Times New Roman" w:cs="Times New Roman"/>
          <w:color w:val="000000" w:themeColor="text1"/>
        </w:rPr>
        <w:t xml:space="preserve">diverse </w:t>
      </w:r>
      <w:r w:rsidRPr="009B0B36">
        <w:rPr>
          <w:rFonts w:ascii="Times New Roman" w:hAnsi="Times New Roman" w:cs="Times New Roman"/>
          <w:color w:val="000000" w:themeColor="text1"/>
        </w:rPr>
        <w:t>culturi clinice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1A0A978D" w14:textId="0DF0A949" w:rsidR="003A7095" w:rsidRPr="00A074B2" w:rsidRDefault="00A978EF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Investigatorii </w:t>
      </w:r>
      <w:r w:rsidR="00122010" w:rsidRPr="000647B0">
        <w:rPr>
          <w:rFonts w:ascii="Times New Roman" w:hAnsi="Times New Roman" w:cs="Times New Roman"/>
          <w:color w:val="000000" w:themeColor="text1"/>
          <w:u w:val="single"/>
        </w:rPr>
        <w:t>locali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vor fi instruiți cu privire la cele mai bune ghiduri de practică și vor beneficia de implicare activă și experiență prin cele 3 pachete de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intervenție</w:t>
      </w:r>
      <w:proofErr w:type="spellEnd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.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V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or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fi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instrui</w:t>
      </w:r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ți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privind</w:t>
      </w:r>
      <w:proofErr w:type="spellEnd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modalități</w:t>
      </w:r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le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de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depășire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a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nerespectării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>ghidurilor</w:t>
      </w:r>
      <w:proofErr w:type="spellEnd"/>
      <w:r w:rsidR="00DA3857" w:rsidRPr="000647B0">
        <w:rPr>
          <w:rFonts w:ascii="Times New Roman" w:hAnsi="Times New Roman" w:cs="Times New Roman"/>
          <w:color w:val="000000" w:themeColor="text1"/>
          <w:u w:val="single"/>
        </w:rPr>
        <w:t xml:space="preserve">. </w:t>
      </w:r>
      <w:proofErr w:type="spellStart"/>
      <w:r w:rsidR="00DA3857">
        <w:rPr>
          <w:rFonts w:ascii="Times New Roman" w:hAnsi="Times New Roman" w:cs="Times New Roman"/>
          <w:color w:val="000000" w:themeColor="text1"/>
        </w:rPr>
        <w:t>A</w:t>
      </w:r>
      <w:r w:rsidRPr="00A978EF">
        <w:rPr>
          <w:rFonts w:ascii="Times New Roman" w:hAnsi="Times New Roman" w:cs="Times New Roman"/>
          <w:color w:val="000000" w:themeColor="text1"/>
        </w:rPr>
        <w:t>cest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lucru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857">
        <w:rPr>
          <w:rFonts w:ascii="Times New Roman" w:hAnsi="Times New Roman" w:cs="Times New Roman"/>
          <w:color w:val="000000" w:themeColor="text1"/>
        </w:rPr>
        <w:t>crește</w:t>
      </w:r>
      <w:proofErr w:type="spellEnd"/>
      <w:r w:rsidR="00DA38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857">
        <w:rPr>
          <w:rFonts w:ascii="Times New Roman" w:hAnsi="Times New Roman" w:cs="Times New Roman"/>
          <w:color w:val="000000" w:themeColor="text1"/>
        </w:rPr>
        <w:t>capacitatea</w:t>
      </w:r>
      <w:proofErr w:type="spellEnd"/>
      <w:r w:rsidR="00DA385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spitalel</w:t>
      </w:r>
      <w:r w:rsidR="00DA3857">
        <w:rPr>
          <w:rFonts w:ascii="Times New Roman" w:hAnsi="Times New Roman" w:cs="Times New Roman"/>
          <w:color w:val="000000" w:themeColor="text1"/>
        </w:rPr>
        <w:t>or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participante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de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A978EF">
        <w:rPr>
          <w:rFonts w:ascii="Times New Roman" w:hAnsi="Times New Roman" w:cs="Times New Roman"/>
          <w:color w:val="000000" w:themeColor="text1"/>
        </w:rPr>
        <w:t>a</w:t>
      </w:r>
      <w:proofErr w:type="gramEnd"/>
      <w:r w:rsidRPr="00A978EF">
        <w:rPr>
          <w:rFonts w:ascii="Times New Roman" w:hAnsi="Times New Roman" w:cs="Times New Roman"/>
          <w:color w:val="000000" w:themeColor="text1"/>
        </w:rPr>
        <w:t xml:space="preserve"> implementa </w:t>
      </w:r>
      <w:r w:rsidR="00551747">
        <w:rPr>
          <w:rFonts w:ascii="Times New Roman" w:hAnsi="Times New Roman" w:cs="Times New Roman"/>
          <w:color w:val="000000" w:themeColor="text1"/>
        </w:rPr>
        <w:t xml:space="preserve">diverse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pachete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intervenție</w:t>
      </w:r>
      <w:proofErr w:type="spellEnd"/>
      <w:r w:rsidR="0055174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rândul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978EF">
        <w:rPr>
          <w:rFonts w:ascii="Times New Roman" w:hAnsi="Times New Roman" w:cs="Times New Roman"/>
          <w:color w:val="000000" w:themeColor="text1"/>
        </w:rPr>
        <w:t>personalului</w:t>
      </w:r>
      <w:proofErr w:type="spellEnd"/>
      <w:r w:rsidRPr="00A978EF">
        <w:rPr>
          <w:rFonts w:ascii="Times New Roman" w:hAnsi="Times New Roman" w:cs="Times New Roman"/>
          <w:color w:val="000000" w:themeColor="text1"/>
        </w:rPr>
        <w:t xml:space="preserve"> medical</w:t>
      </w:r>
      <w:r w:rsidR="00DA3857">
        <w:rPr>
          <w:rFonts w:ascii="Times New Roman" w:hAnsi="Times New Roman" w:cs="Times New Roman"/>
          <w:color w:val="000000" w:themeColor="text1"/>
        </w:rPr>
        <w:t>.</w:t>
      </w:r>
      <w:r w:rsidRPr="00A978EF">
        <w:rPr>
          <w:rFonts w:ascii="Times New Roman" w:hAnsi="Times New Roman" w:cs="Times New Roman"/>
          <w:color w:val="000000" w:themeColor="text1"/>
        </w:rPr>
        <w:t xml:space="preserve"> </w:t>
      </w:r>
    </w:p>
    <w:p w14:paraId="1005E6B7" w14:textId="1F276AB9" w:rsidR="003A7095" w:rsidRPr="00A074B2" w:rsidRDefault="00D34932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34932">
        <w:rPr>
          <w:rFonts w:ascii="Times New Roman" w:hAnsi="Times New Roman" w:cs="Times New Roman"/>
          <w:color w:val="000000" w:themeColor="text1"/>
        </w:rPr>
        <w:t xml:space="preserve">În strânsă interacțiune și colaborare cu </w:t>
      </w:r>
      <w:r>
        <w:rPr>
          <w:rFonts w:ascii="Times New Roman" w:hAnsi="Times New Roman" w:cs="Times New Roman"/>
          <w:color w:val="000000" w:themeColor="text1"/>
        </w:rPr>
        <w:t xml:space="preserve">grupul de lucru REVERSE </w:t>
      </w:r>
      <w:r w:rsidRPr="00D34932">
        <w:rPr>
          <w:rFonts w:ascii="Times New Roman" w:hAnsi="Times New Roman" w:cs="Times New Roman"/>
          <w:color w:val="000000" w:themeColor="text1"/>
        </w:rPr>
        <w:t>WP</w:t>
      </w:r>
      <w:r w:rsidRPr="00D34932">
        <w:rPr>
          <w:rFonts w:ascii="Times New Roman" w:hAnsi="Times New Roman" w:cs="Times New Roman"/>
          <w:color w:val="000000" w:themeColor="text1"/>
          <w:vertAlign w:val="subscript"/>
        </w:rPr>
        <w:t>5</w:t>
      </w:r>
      <w:r>
        <w:rPr>
          <w:rFonts w:ascii="Times New Roman" w:hAnsi="Times New Roman" w:cs="Times New Roman"/>
          <w:color w:val="000000" w:themeColor="text1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DA3857" w:rsidRPr="00DA3857">
        <w:rPr>
          <w:rFonts w:ascii="Times New Roman" w:hAnsi="Times New Roman" w:cs="Times New Roman"/>
          <w:i/>
          <w:color w:val="000000" w:themeColor="text1"/>
        </w:rPr>
        <w:t>I</w:t>
      </w:r>
      <w:r w:rsidRPr="00DA3857">
        <w:rPr>
          <w:rFonts w:ascii="Times New Roman" w:hAnsi="Times New Roman" w:cs="Times New Roman"/>
          <w:i/>
          <w:color w:val="000000" w:themeColor="text1"/>
        </w:rPr>
        <w:t>mplementare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  <w:r w:rsidRPr="00D3493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personalul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</w:t>
      </w:r>
      <w:r w:rsidR="00DA3857">
        <w:rPr>
          <w:rFonts w:ascii="Times New Roman" w:hAnsi="Times New Roman" w:cs="Times New Roman"/>
          <w:color w:val="000000" w:themeColor="text1"/>
        </w:rPr>
        <w:t xml:space="preserve">din </w:t>
      </w:r>
      <w:r w:rsidRPr="00D34932">
        <w:rPr>
          <w:rFonts w:ascii="Times New Roman" w:hAnsi="Times New Roman" w:cs="Times New Roman"/>
          <w:color w:val="000000" w:themeColor="text1"/>
        </w:rPr>
        <w:t>WP</w:t>
      </w:r>
      <w:r w:rsidRPr="00D34932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D349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instrui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personalul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spitalului în implementarea standardizată a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pachetelor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intervenție</w:t>
      </w:r>
      <w:proofErr w:type="spellEnd"/>
      <w:r w:rsidR="00DA3857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A3857">
        <w:rPr>
          <w:rFonts w:ascii="Times New Roman" w:hAnsi="Times New Roman" w:cs="Times New Roman"/>
          <w:color w:val="000000" w:themeColor="text1"/>
        </w:rPr>
        <w:t>E</w:t>
      </w:r>
      <w:r w:rsidRPr="00D34932">
        <w:rPr>
          <w:rFonts w:ascii="Times New Roman" w:hAnsi="Times New Roman" w:cs="Times New Roman"/>
          <w:color w:val="000000" w:themeColor="text1"/>
        </w:rPr>
        <w:t xml:space="preserve">ste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planificată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inițierea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34932">
        <w:rPr>
          <w:rFonts w:ascii="Times New Roman" w:hAnsi="Times New Roman" w:cs="Times New Roman"/>
          <w:color w:val="000000" w:themeColor="text1"/>
        </w:rPr>
        <w:t>modulelor</w:t>
      </w:r>
      <w:proofErr w:type="spellEnd"/>
      <w:r w:rsidRPr="00D34932">
        <w:rPr>
          <w:rFonts w:ascii="Times New Roman" w:hAnsi="Times New Roman" w:cs="Times New Roman"/>
          <w:color w:val="000000" w:themeColor="text1"/>
        </w:rPr>
        <w:t xml:space="preserve"> de intervenție </w:t>
      </w:r>
      <w:r>
        <w:rPr>
          <w:rFonts w:ascii="Times New Roman" w:hAnsi="Times New Roman" w:cs="Times New Roman"/>
          <w:color w:val="000000" w:themeColor="text1"/>
        </w:rPr>
        <w:t>sub formă de</w:t>
      </w:r>
      <w:r w:rsidRPr="00D34932">
        <w:rPr>
          <w:rFonts w:ascii="Times New Roman" w:hAnsi="Times New Roman" w:cs="Times New Roman"/>
          <w:color w:val="000000" w:themeColor="text1"/>
        </w:rPr>
        <w:t xml:space="preserve"> campanii </w:t>
      </w:r>
      <w:r>
        <w:rPr>
          <w:rFonts w:ascii="Times New Roman" w:hAnsi="Times New Roman" w:cs="Times New Roman"/>
          <w:color w:val="000000" w:themeColor="text1"/>
        </w:rPr>
        <w:t xml:space="preserve">locale desfășurate </w:t>
      </w:r>
      <w:r w:rsidRPr="00D34932">
        <w:rPr>
          <w:rFonts w:ascii="Times New Roman" w:hAnsi="Times New Roman" w:cs="Times New Roman"/>
          <w:color w:val="000000" w:themeColor="text1"/>
        </w:rPr>
        <w:t xml:space="preserve">cu aprobarea și sprijinul deplin </w:t>
      </w:r>
      <w:r>
        <w:rPr>
          <w:rFonts w:ascii="Times New Roman" w:hAnsi="Times New Roman" w:cs="Times New Roman"/>
          <w:color w:val="000000" w:themeColor="text1"/>
        </w:rPr>
        <w:t xml:space="preserve">al conducerii spitalului; </w:t>
      </w:r>
    </w:p>
    <w:p w14:paraId="38571CB7" w14:textId="33713E02" w:rsidR="003A7095" w:rsidRPr="00A074B2" w:rsidRDefault="000B2B37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B2B37">
        <w:rPr>
          <w:rFonts w:ascii="Times New Roman" w:hAnsi="Times New Roman" w:cs="Times New Roman"/>
          <w:color w:val="000000" w:themeColor="text1"/>
        </w:rPr>
        <w:t xml:space="preserve">Dacă nu sunt incluse în </w:t>
      </w:r>
      <w:r>
        <w:rPr>
          <w:rFonts w:ascii="Times New Roman" w:hAnsi="Times New Roman" w:cs="Times New Roman"/>
          <w:color w:val="000000" w:themeColor="text1"/>
        </w:rPr>
        <w:t xml:space="preserve">diverse protocoale </w:t>
      </w:r>
      <w:r w:rsidRPr="000B2B37">
        <w:rPr>
          <w:rFonts w:ascii="Times New Roman" w:hAnsi="Times New Roman" w:cs="Times New Roman"/>
          <w:color w:val="000000" w:themeColor="text1"/>
        </w:rPr>
        <w:t>național</w:t>
      </w:r>
      <w:r>
        <w:rPr>
          <w:rFonts w:ascii="Times New Roman" w:hAnsi="Times New Roman" w:cs="Times New Roman"/>
          <w:color w:val="000000" w:themeColor="text1"/>
        </w:rPr>
        <w:t>e</w:t>
      </w:r>
      <w:r w:rsidRPr="000B2B37">
        <w:rPr>
          <w:rFonts w:ascii="Times New Roman" w:hAnsi="Times New Roman" w:cs="Times New Roman"/>
          <w:color w:val="000000" w:themeColor="text1"/>
        </w:rPr>
        <w:t xml:space="preserve">, 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echipele de studiu vor elabora și implementa documente de îndrumare</w:t>
      </w:r>
      <w:r w:rsidR="0005423D" w:rsidRPr="000647B0">
        <w:rPr>
          <w:rFonts w:ascii="Times New Roman" w:hAnsi="Times New Roman" w:cs="Times New Roman"/>
          <w:color w:val="000000" w:themeColor="text1"/>
          <w:u w:val="single"/>
        </w:rPr>
        <w:t xml:space="preserve"> în ceea ce privește terapia adecvată diverselor tablouri clinice, prescrierea corectă </w:t>
      </w:r>
      <w:proofErr w:type="gramStart"/>
      <w:r w:rsidR="0005423D" w:rsidRPr="000647B0">
        <w:rPr>
          <w:rFonts w:ascii="Times New Roman" w:hAnsi="Times New Roman" w:cs="Times New Roman"/>
          <w:color w:val="000000" w:themeColor="text1"/>
          <w:u w:val="single"/>
        </w:rPr>
        <w:t>a</w:t>
      </w:r>
      <w:proofErr w:type="gramEnd"/>
      <w:r w:rsidR="0005423D" w:rsidRPr="000647B0">
        <w:rPr>
          <w:rFonts w:ascii="Times New Roman" w:hAnsi="Times New Roman" w:cs="Times New Roman"/>
          <w:color w:val="000000" w:themeColor="text1"/>
          <w:u w:val="single"/>
        </w:rPr>
        <w:t xml:space="preserve"> antibioticelor și 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recomandări dedicate pentru</w:t>
      </w:r>
      <w:r w:rsidR="0005423D" w:rsidRPr="000647B0">
        <w:rPr>
          <w:rFonts w:ascii="Times New Roman" w:hAnsi="Times New Roman" w:cs="Times New Roman"/>
          <w:color w:val="000000" w:themeColor="text1"/>
          <w:u w:val="single"/>
        </w:rPr>
        <w:t xml:space="preserve"> diverse 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medicamente</w:t>
      </w:r>
      <w:r w:rsidR="0005423D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05423D" w:rsidRPr="000647B0">
        <w:rPr>
          <w:rFonts w:ascii="Times New Roman" w:hAnsi="Times New Roman" w:cs="Times New Roman"/>
          <w:color w:val="000000" w:themeColor="text1"/>
          <w:u w:val="single"/>
        </w:rPr>
        <w:t>noi</w:t>
      </w:r>
      <w:proofErr w:type="spellEnd"/>
      <w:r w:rsidR="00DA3857">
        <w:rPr>
          <w:rFonts w:ascii="Times New Roman" w:hAnsi="Times New Roman" w:cs="Times New Roman"/>
          <w:color w:val="000000" w:themeColor="text1"/>
        </w:rPr>
        <w:t>.</w:t>
      </w:r>
      <w:r w:rsidR="0005423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857">
        <w:rPr>
          <w:rFonts w:ascii="Times New Roman" w:hAnsi="Times New Roman" w:cs="Times New Roman"/>
          <w:color w:val="000000" w:themeColor="text1"/>
        </w:rPr>
        <w:t>Î</w:t>
      </w:r>
      <w:r w:rsidR="0005423D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05423D">
        <w:rPr>
          <w:rFonts w:ascii="Times New Roman" w:hAnsi="Times New Roman" w:cs="Times New Roman"/>
          <w:color w:val="000000" w:themeColor="text1"/>
        </w:rPr>
        <w:t xml:space="preserve"> colaborare cu </w:t>
      </w:r>
      <w:r w:rsidR="0005423D" w:rsidRPr="00D34932">
        <w:rPr>
          <w:rFonts w:ascii="Times New Roman" w:hAnsi="Times New Roman" w:cs="Times New Roman"/>
          <w:color w:val="000000" w:themeColor="text1"/>
        </w:rPr>
        <w:t>WP</w:t>
      </w:r>
      <w:r w:rsidR="0005423D" w:rsidRPr="00D34932">
        <w:rPr>
          <w:rFonts w:ascii="Times New Roman" w:hAnsi="Times New Roman" w:cs="Times New Roman"/>
          <w:color w:val="000000" w:themeColor="text1"/>
          <w:vertAlign w:val="subscript"/>
        </w:rPr>
        <w:t>5</w:t>
      </w:r>
      <w:r w:rsidR="0005423D">
        <w:rPr>
          <w:rFonts w:ascii="Times New Roman" w:hAnsi="Times New Roman" w:cs="Times New Roman"/>
          <w:color w:val="000000" w:themeColor="text1"/>
        </w:rPr>
        <w:t xml:space="preserve">, se vor implementa procese de </w:t>
      </w:r>
      <w:r w:rsidR="00DA3857">
        <w:rPr>
          <w:rFonts w:ascii="Times New Roman" w:hAnsi="Times New Roman" w:cs="Times New Roman"/>
          <w:color w:val="000000" w:themeColor="text1"/>
        </w:rPr>
        <w:t>a</w:t>
      </w:r>
      <w:r w:rsidR="0005423D">
        <w:rPr>
          <w:rFonts w:ascii="Times New Roman" w:hAnsi="Times New Roman" w:cs="Times New Roman"/>
          <w:color w:val="000000" w:themeColor="text1"/>
        </w:rPr>
        <w:t xml:space="preserve">udit </w:t>
      </w:r>
      <w:r w:rsidRPr="000B2B37">
        <w:rPr>
          <w:rFonts w:ascii="Times New Roman" w:hAnsi="Times New Roman" w:cs="Times New Roman"/>
          <w:color w:val="000000" w:themeColor="text1"/>
        </w:rPr>
        <w:t xml:space="preserve">și </w:t>
      </w:r>
      <w:r w:rsidRPr="0005423D">
        <w:rPr>
          <w:rFonts w:ascii="Times New Roman" w:hAnsi="Times New Roman" w:cs="Times New Roman"/>
          <w:i/>
          <w:iCs/>
          <w:color w:val="000000" w:themeColor="text1"/>
        </w:rPr>
        <w:t>feedback</w:t>
      </w:r>
      <w:r w:rsidRPr="000B2B37">
        <w:rPr>
          <w:rFonts w:ascii="Times New Roman" w:hAnsi="Times New Roman" w:cs="Times New Roman"/>
          <w:color w:val="000000" w:themeColor="text1"/>
        </w:rPr>
        <w:t xml:space="preserve"> cu privire la conformitatea cu </w:t>
      </w:r>
      <w:r w:rsidR="0005423D">
        <w:rPr>
          <w:rFonts w:ascii="Times New Roman" w:hAnsi="Times New Roman" w:cs="Times New Roman"/>
          <w:color w:val="000000" w:themeColor="text1"/>
        </w:rPr>
        <w:t>protocoalele de îndrumare elaborate</w:t>
      </w:r>
      <w:r w:rsidR="00DA3857">
        <w:rPr>
          <w:rFonts w:ascii="Times New Roman" w:hAnsi="Times New Roman" w:cs="Times New Roman"/>
          <w:color w:val="000000" w:themeColor="text1"/>
        </w:rPr>
        <w:t>.</w:t>
      </w:r>
      <w:r w:rsidRPr="000B2B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3857">
        <w:rPr>
          <w:rFonts w:ascii="Times New Roman" w:hAnsi="Times New Roman" w:cs="Times New Roman"/>
          <w:color w:val="000000" w:themeColor="text1"/>
        </w:rPr>
        <w:t>E</w:t>
      </w:r>
      <w:r w:rsidRPr="000B2B37">
        <w:rPr>
          <w:rFonts w:ascii="Times New Roman" w:hAnsi="Times New Roman" w:cs="Times New Roman"/>
          <w:color w:val="000000" w:themeColor="text1"/>
        </w:rPr>
        <w:t>chipele</w:t>
      </w:r>
      <w:proofErr w:type="spellEnd"/>
      <w:r w:rsidRPr="000B2B37">
        <w:rPr>
          <w:rFonts w:ascii="Times New Roman" w:hAnsi="Times New Roman" w:cs="Times New Roman"/>
          <w:color w:val="000000" w:themeColor="text1"/>
        </w:rPr>
        <w:t xml:space="preserve"> locale de </w:t>
      </w:r>
      <w:r w:rsidR="0005423D" w:rsidRPr="0005423D">
        <w:rPr>
          <w:rFonts w:ascii="Times New Roman" w:hAnsi="Times New Roman" w:cs="Times New Roman"/>
          <w:i/>
          <w:iCs/>
          <w:color w:val="000000" w:themeColor="text1"/>
        </w:rPr>
        <w:t>Antibiotic Stewardship</w:t>
      </w:r>
      <w:r w:rsidR="0005423D">
        <w:rPr>
          <w:rFonts w:ascii="Times New Roman" w:hAnsi="Times New Roman" w:cs="Times New Roman"/>
          <w:color w:val="000000" w:themeColor="text1"/>
        </w:rPr>
        <w:t xml:space="preserve"> (</w:t>
      </w:r>
      <w:r w:rsidRPr="000B2B37">
        <w:rPr>
          <w:rFonts w:ascii="Times New Roman" w:hAnsi="Times New Roman" w:cs="Times New Roman"/>
          <w:color w:val="000000" w:themeColor="text1"/>
        </w:rPr>
        <w:t>ABS</w:t>
      </w:r>
      <w:r w:rsidR="0005423D">
        <w:rPr>
          <w:rFonts w:ascii="Times New Roman" w:hAnsi="Times New Roman" w:cs="Times New Roman"/>
          <w:color w:val="000000" w:themeColor="text1"/>
        </w:rPr>
        <w:t>)</w:t>
      </w:r>
      <w:r w:rsidR="00DA3857">
        <w:rPr>
          <w:rFonts w:ascii="Times New Roman" w:hAnsi="Times New Roman" w:cs="Times New Roman"/>
          <w:color w:val="000000" w:themeColor="text1"/>
        </w:rPr>
        <w:t xml:space="preserve"> (WP</w:t>
      </w:r>
      <w:r w:rsidR="00DA3857" w:rsidRPr="00DA3857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="00DA3857">
        <w:rPr>
          <w:rFonts w:ascii="Times New Roman" w:hAnsi="Times New Roman" w:cs="Times New Roman"/>
          <w:color w:val="000000" w:themeColor="text1"/>
        </w:rPr>
        <w:t>)</w:t>
      </w:r>
      <w:r w:rsidRPr="000B2B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B2B37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0B2B37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="007F33EE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="007F33EE">
        <w:rPr>
          <w:rFonts w:ascii="Times New Roman" w:hAnsi="Times New Roman" w:cs="Times New Roman"/>
          <w:color w:val="000000" w:themeColor="text1"/>
        </w:rPr>
        <w:t xml:space="preserve"> strânsă colaborare cu</w:t>
      </w:r>
      <w:r w:rsidRPr="000B2B37">
        <w:rPr>
          <w:rFonts w:ascii="Times New Roman" w:hAnsi="Times New Roman" w:cs="Times New Roman"/>
          <w:color w:val="000000" w:themeColor="text1"/>
        </w:rPr>
        <w:t xml:space="preserve"> echipa de experți în terapia cu antibiotice </w:t>
      </w:r>
      <w:r w:rsidR="007F33EE">
        <w:rPr>
          <w:rFonts w:ascii="Times New Roman" w:hAnsi="Times New Roman" w:cs="Times New Roman"/>
          <w:color w:val="000000" w:themeColor="text1"/>
        </w:rPr>
        <w:t xml:space="preserve">din grupul de lucru </w:t>
      </w:r>
      <w:r w:rsidRPr="000B2B37">
        <w:rPr>
          <w:rFonts w:ascii="Times New Roman" w:hAnsi="Times New Roman" w:cs="Times New Roman"/>
          <w:color w:val="000000" w:themeColor="text1"/>
        </w:rPr>
        <w:t>WP</w:t>
      </w:r>
      <w:r w:rsidRPr="007F33EE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0B2B37">
        <w:rPr>
          <w:rFonts w:ascii="Times New Roman" w:hAnsi="Times New Roman" w:cs="Times New Roman"/>
          <w:color w:val="000000" w:themeColor="text1"/>
        </w:rPr>
        <w:t xml:space="preserve"> pentru sprijin practic și dep</w:t>
      </w:r>
      <w:r w:rsidR="001846FE">
        <w:rPr>
          <w:rFonts w:ascii="Times New Roman" w:hAnsi="Times New Roman" w:cs="Times New Roman"/>
          <w:color w:val="000000" w:themeColor="text1"/>
        </w:rPr>
        <w:t>ășire a diverselor probleme apărute</w:t>
      </w:r>
      <w:r w:rsidRPr="000B2B37">
        <w:rPr>
          <w:rFonts w:ascii="Times New Roman" w:hAnsi="Times New Roman" w:cs="Times New Roman"/>
          <w:color w:val="000000" w:themeColor="text1"/>
        </w:rPr>
        <w:t xml:space="preserve"> în contextul implementării locale a planur</w:t>
      </w:r>
      <w:r w:rsidR="001846FE">
        <w:rPr>
          <w:rFonts w:ascii="Times New Roman" w:hAnsi="Times New Roman" w:cs="Times New Roman"/>
          <w:color w:val="000000" w:themeColor="text1"/>
        </w:rPr>
        <w:t>ilor</w:t>
      </w:r>
      <w:r w:rsidRPr="000B2B37">
        <w:rPr>
          <w:rFonts w:ascii="Times New Roman" w:hAnsi="Times New Roman" w:cs="Times New Roman"/>
          <w:color w:val="000000" w:themeColor="text1"/>
        </w:rPr>
        <w:t xml:space="preserve"> naționale de reducere a utilizării antibioticelor</w:t>
      </w:r>
      <w:r w:rsidR="001846FE">
        <w:rPr>
          <w:rFonts w:ascii="Times New Roman" w:hAnsi="Times New Roman" w:cs="Times New Roman"/>
          <w:color w:val="000000" w:themeColor="text1"/>
        </w:rPr>
        <w:t>; g</w:t>
      </w:r>
      <w:r w:rsidRPr="000B2B37">
        <w:rPr>
          <w:rFonts w:ascii="Times New Roman" w:hAnsi="Times New Roman" w:cs="Times New Roman"/>
          <w:color w:val="000000" w:themeColor="text1"/>
        </w:rPr>
        <w:t>rupul va primi instrumente electronice pentru a facilita apelurile și schimbul de documente</w:t>
      </w:r>
      <w:r w:rsidR="001846FE">
        <w:rPr>
          <w:rFonts w:ascii="Times New Roman" w:hAnsi="Times New Roman" w:cs="Times New Roman"/>
          <w:color w:val="000000" w:themeColor="text1"/>
        </w:rPr>
        <w:t>;</w:t>
      </w:r>
    </w:p>
    <w:p w14:paraId="4E9B2B4B" w14:textId="2EA7B5D4" w:rsidR="003A7095" w:rsidRPr="000647B0" w:rsidRDefault="000647B0" w:rsidP="000647B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Acolo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unde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este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posibil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s</w:t>
      </w:r>
      <w:r w:rsidR="00126178" w:rsidRPr="00126178">
        <w:rPr>
          <w:rFonts w:ascii="Times New Roman" w:hAnsi="Times New Roman" w:cs="Times New Roman"/>
          <w:color w:val="000000" w:themeColor="text1"/>
        </w:rPr>
        <w:t>tudiul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</w:t>
      </w:r>
      <w:r w:rsidR="00126178">
        <w:rPr>
          <w:rFonts w:ascii="Times New Roman" w:hAnsi="Times New Roman" w:cs="Times New Roman"/>
          <w:color w:val="000000" w:themeColor="text1"/>
        </w:rPr>
        <w:t xml:space="preserve">REVERSE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evalua implementarea testelor de diagnostic molecular rapid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pe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</w:t>
      </w:r>
      <w:r w:rsidR="00DA3857">
        <w:rPr>
          <w:rFonts w:ascii="Times New Roman" w:hAnsi="Times New Roman" w:cs="Times New Roman"/>
          <w:color w:val="000000" w:themeColor="text1"/>
        </w:rPr>
        <w:t>hemoculture</w:t>
      </w:r>
      <w:r w:rsid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pozitive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pentru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a îmbunătăți </w:t>
      </w:r>
      <w:r w:rsidR="00126178">
        <w:rPr>
          <w:rFonts w:ascii="Times New Roman" w:hAnsi="Times New Roman" w:cs="Times New Roman"/>
          <w:color w:val="000000" w:themeColor="text1"/>
        </w:rPr>
        <w:t xml:space="preserve">timpul </w:t>
      </w:r>
      <w:proofErr w:type="spellStart"/>
      <w:r w:rsidR="00126178">
        <w:rPr>
          <w:rFonts w:ascii="Times New Roman" w:hAnsi="Times New Roman" w:cs="Times New Roman"/>
          <w:color w:val="000000" w:themeColor="text1"/>
        </w:rPr>
        <w:t>efectiv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până la </w:t>
      </w:r>
      <w:r w:rsidR="00FA293F">
        <w:rPr>
          <w:rFonts w:ascii="Times New Roman" w:hAnsi="Times New Roman" w:cs="Times New Roman"/>
          <w:color w:val="000000" w:themeColor="text1"/>
        </w:rPr>
        <w:t xml:space="preserve">prescrierea </w:t>
      </w:r>
      <w:r w:rsidR="00FA293F">
        <w:rPr>
          <w:rFonts w:ascii="Times New Roman" w:hAnsi="Times New Roman" w:cs="Times New Roman"/>
          <w:color w:val="000000" w:themeColor="text1"/>
        </w:rPr>
        <w:lastRenderedPageBreak/>
        <w:t xml:space="preserve">unei </w:t>
      </w:r>
      <w:r w:rsidR="00126178" w:rsidRPr="00126178">
        <w:rPr>
          <w:rFonts w:ascii="Times New Roman" w:hAnsi="Times New Roman" w:cs="Times New Roman"/>
          <w:color w:val="000000" w:themeColor="text1"/>
        </w:rPr>
        <w:t>terapi</w:t>
      </w:r>
      <w:r w:rsidR="00FA293F">
        <w:rPr>
          <w:rFonts w:ascii="Times New Roman" w:hAnsi="Times New Roman" w:cs="Times New Roman"/>
          <w:color w:val="000000" w:themeColor="text1"/>
        </w:rPr>
        <w:t>i</w:t>
      </w:r>
      <w:r w:rsidR="00AE6E83">
        <w:rPr>
          <w:rFonts w:ascii="Times New Roman" w:hAnsi="Times New Roman" w:cs="Times New Roman"/>
          <w:color w:val="000000" w:themeColor="text1"/>
        </w:rPr>
        <w:t xml:space="preserve"> antibiotic</w:t>
      </w:r>
      <w:r w:rsidR="00FA293F">
        <w:rPr>
          <w:rFonts w:ascii="Times New Roman" w:hAnsi="Times New Roman" w:cs="Times New Roman"/>
          <w:color w:val="000000" w:themeColor="text1"/>
        </w:rPr>
        <w:t>e</w:t>
      </w:r>
      <w:r w:rsidR="00AE6E83">
        <w:rPr>
          <w:rFonts w:ascii="Times New Roman" w:hAnsi="Times New Roman" w:cs="Times New Roman"/>
          <w:color w:val="000000" w:themeColor="text1"/>
        </w:rPr>
        <w:t xml:space="preserve"> </w:t>
      </w:r>
      <w:r w:rsidR="00126178" w:rsidRPr="00126178">
        <w:rPr>
          <w:rFonts w:ascii="Times New Roman" w:hAnsi="Times New Roman" w:cs="Times New Roman"/>
          <w:color w:val="000000" w:themeColor="text1"/>
        </w:rPr>
        <w:t>eficient</w:t>
      </w:r>
      <w:r w:rsidR="00FA293F">
        <w:rPr>
          <w:rFonts w:ascii="Times New Roman" w:hAnsi="Times New Roman" w:cs="Times New Roman"/>
          <w:color w:val="000000" w:themeColor="text1"/>
        </w:rPr>
        <w:t>e</w:t>
      </w:r>
      <w:r w:rsidR="00126178" w:rsidRPr="00126178">
        <w:rPr>
          <w:rFonts w:ascii="Times New Roman" w:hAnsi="Times New Roman" w:cs="Times New Roman"/>
          <w:color w:val="000000" w:themeColor="text1"/>
        </w:rPr>
        <w:t xml:space="preserve"> și pentru a reduce </w:t>
      </w:r>
      <w:r w:rsidR="00FA293F">
        <w:rPr>
          <w:rFonts w:ascii="Times New Roman" w:hAnsi="Times New Roman" w:cs="Times New Roman"/>
          <w:color w:val="000000" w:themeColor="text1"/>
        </w:rPr>
        <w:t xml:space="preserve">astfel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utilizarea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inadecvată</w:t>
      </w:r>
      <w:proofErr w:type="spell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126178" w:rsidRPr="00126178">
        <w:rPr>
          <w:rFonts w:ascii="Times New Roman" w:hAnsi="Times New Roman" w:cs="Times New Roman"/>
          <w:color w:val="000000" w:themeColor="text1"/>
        </w:rPr>
        <w:t>a</w:t>
      </w:r>
      <w:proofErr w:type="gramEnd"/>
      <w:r w:rsidR="00126178"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26178" w:rsidRPr="00126178">
        <w:rPr>
          <w:rFonts w:ascii="Times New Roman" w:hAnsi="Times New Roman" w:cs="Times New Roman"/>
          <w:color w:val="000000" w:themeColor="text1"/>
        </w:rPr>
        <w:t>antibioticelor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S</w:t>
      </w:r>
      <w:r w:rsidRPr="00126178">
        <w:rPr>
          <w:rFonts w:ascii="Times New Roman" w:hAnsi="Times New Roman" w:cs="Times New Roman"/>
          <w:color w:val="000000" w:themeColor="text1"/>
        </w:rPr>
        <w:t>pitalele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26178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126178">
        <w:rPr>
          <w:rFonts w:ascii="Times New Roman" w:hAnsi="Times New Roman" w:cs="Times New Roman"/>
          <w:color w:val="000000" w:themeColor="text1"/>
        </w:rPr>
        <w:t>selectate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26178">
        <w:rPr>
          <w:rFonts w:ascii="Times New Roman" w:hAnsi="Times New Roman" w:cs="Times New Roman"/>
          <w:color w:val="000000" w:themeColor="text1"/>
        </w:rPr>
        <w:t>pe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26178">
        <w:rPr>
          <w:rFonts w:ascii="Times New Roman" w:hAnsi="Times New Roman" w:cs="Times New Roman"/>
          <w:color w:val="000000" w:themeColor="text1"/>
        </w:rPr>
        <w:t>baza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26178">
        <w:rPr>
          <w:rFonts w:ascii="Times New Roman" w:hAnsi="Times New Roman" w:cs="Times New Roman"/>
          <w:color w:val="000000" w:themeColor="text1"/>
        </w:rPr>
        <w:t>rezultatelor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26178">
        <w:rPr>
          <w:rFonts w:ascii="Times New Roman" w:hAnsi="Times New Roman" w:cs="Times New Roman"/>
          <w:color w:val="000000" w:themeColor="text1"/>
        </w:rPr>
        <w:t>evaluării</w:t>
      </w:r>
      <w:proofErr w:type="spellEnd"/>
      <w:r w:rsidRPr="0012617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A293F">
        <w:rPr>
          <w:rFonts w:ascii="Times New Roman" w:hAnsi="Times New Roman" w:cs="Times New Roman"/>
          <w:i/>
          <w:iCs/>
          <w:color w:val="000000" w:themeColor="text1"/>
        </w:rPr>
        <w:t>sarcinii</w:t>
      </w:r>
      <w:proofErr w:type="spellEnd"/>
      <w:r w:rsidRPr="00FA293F">
        <w:rPr>
          <w:rFonts w:ascii="Times New Roman" w:hAnsi="Times New Roman" w:cs="Times New Roman"/>
          <w:i/>
          <w:iCs/>
          <w:color w:val="000000" w:themeColor="text1"/>
        </w:rPr>
        <w:t xml:space="preserve"> 4.1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</w:rPr>
        <w:t>A</w:t>
      </w:r>
      <w:r w:rsidR="00126178" w:rsidRPr="000647B0">
        <w:rPr>
          <w:rFonts w:ascii="Times New Roman" w:hAnsi="Times New Roman" w:cs="Times New Roman"/>
          <w:color w:val="000000" w:themeColor="text1"/>
        </w:rPr>
        <w:t>cesta</w:t>
      </w:r>
      <w:proofErr w:type="spellEnd"/>
      <w:r w:rsidR="00126178" w:rsidRPr="000647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26178" w:rsidRPr="000647B0">
        <w:rPr>
          <w:rFonts w:ascii="Times New Roman" w:hAnsi="Times New Roman" w:cs="Times New Roman"/>
          <w:color w:val="000000" w:themeColor="text1"/>
        </w:rPr>
        <w:t>va</w:t>
      </w:r>
      <w:proofErr w:type="spellEnd"/>
      <w:r w:rsidR="00126178" w:rsidRPr="000647B0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="00126178" w:rsidRPr="000647B0">
        <w:rPr>
          <w:rFonts w:ascii="Times New Roman" w:hAnsi="Times New Roman" w:cs="Times New Roman"/>
          <w:color w:val="000000" w:themeColor="text1"/>
        </w:rPr>
        <w:t>primul</w:t>
      </w:r>
      <w:proofErr w:type="spellEnd"/>
      <w:r w:rsidR="00126178" w:rsidRPr="000647B0">
        <w:rPr>
          <w:rFonts w:ascii="Times New Roman" w:hAnsi="Times New Roman" w:cs="Times New Roman"/>
          <w:color w:val="000000" w:themeColor="text1"/>
        </w:rPr>
        <w:t xml:space="preserve"> studiu prospectiv, care va evalua impactul testelor moleculare rapide în sincronizarea </w:t>
      </w:r>
      <w:r w:rsidR="00FA293F" w:rsidRPr="000647B0">
        <w:rPr>
          <w:rFonts w:ascii="Times New Roman" w:hAnsi="Times New Roman" w:cs="Times New Roman"/>
          <w:color w:val="000000" w:themeColor="text1"/>
        </w:rPr>
        <w:t>prescrierii</w:t>
      </w:r>
      <w:r w:rsidR="00126178" w:rsidRPr="000647B0">
        <w:rPr>
          <w:rFonts w:ascii="Times New Roman" w:hAnsi="Times New Roman" w:cs="Times New Roman"/>
          <w:color w:val="000000" w:themeColor="text1"/>
        </w:rPr>
        <w:t xml:space="preserve"> și </w:t>
      </w:r>
      <w:r w:rsidR="00FA293F" w:rsidRPr="000647B0">
        <w:rPr>
          <w:rFonts w:ascii="Times New Roman" w:hAnsi="Times New Roman" w:cs="Times New Roman"/>
          <w:color w:val="000000" w:themeColor="text1"/>
        </w:rPr>
        <w:t>optimizării</w:t>
      </w:r>
      <w:r w:rsidR="00126178" w:rsidRPr="000647B0">
        <w:rPr>
          <w:rFonts w:ascii="Times New Roman" w:hAnsi="Times New Roman" w:cs="Times New Roman"/>
          <w:color w:val="000000" w:themeColor="text1"/>
        </w:rPr>
        <w:t xml:space="preserve"> terapiei </w:t>
      </w:r>
      <w:r w:rsidR="00FA293F" w:rsidRPr="000647B0">
        <w:rPr>
          <w:rFonts w:ascii="Times New Roman" w:hAnsi="Times New Roman" w:cs="Times New Roman"/>
          <w:color w:val="000000" w:themeColor="text1"/>
        </w:rPr>
        <w:t xml:space="preserve">antibiotice </w:t>
      </w:r>
      <w:r w:rsidR="00126178" w:rsidRPr="000647B0">
        <w:rPr>
          <w:rFonts w:ascii="Times New Roman" w:hAnsi="Times New Roman" w:cs="Times New Roman"/>
          <w:color w:val="000000" w:themeColor="text1"/>
        </w:rPr>
        <w:t xml:space="preserve">țintite pentru </w:t>
      </w:r>
      <w:r w:rsidR="00FA293F" w:rsidRPr="000647B0">
        <w:rPr>
          <w:rFonts w:ascii="Times New Roman" w:hAnsi="Times New Roman" w:cs="Times New Roman"/>
          <w:color w:val="000000" w:themeColor="text1"/>
        </w:rPr>
        <w:t>infecțiile sistemice invazive (</w:t>
      </w:r>
      <w:r w:rsidR="00126178" w:rsidRPr="000647B0">
        <w:rPr>
          <w:rFonts w:ascii="Times New Roman" w:hAnsi="Times New Roman" w:cs="Times New Roman"/>
          <w:color w:val="000000" w:themeColor="text1"/>
        </w:rPr>
        <w:t>BSI</w:t>
      </w:r>
      <w:r w:rsidR="00FA293F" w:rsidRPr="000647B0">
        <w:rPr>
          <w:rFonts w:ascii="Times New Roman" w:hAnsi="Times New Roman" w:cs="Times New Roman"/>
          <w:color w:val="000000" w:themeColor="text1"/>
        </w:rPr>
        <w:t>)</w:t>
      </w:r>
      <w:r w:rsidR="00126178" w:rsidRPr="000647B0">
        <w:rPr>
          <w:rFonts w:ascii="Times New Roman" w:hAnsi="Times New Roman" w:cs="Times New Roman"/>
          <w:color w:val="000000" w:themeColor="text1"/>
        </w:rPr>
        <w:t xml:space="preserve"> în </w:t>
      </w:r>
      <w:r w:rsidR="00FA293F" w:rsidRPr="000647B0">
        <w:rPr>
          <w:rFonts w:ascii="Times New Roman" w:hAnsi="Times New Roman" w:cs="Times New Roman"/>
          <w:color w:val="000000" w:themeColor="text1"/>
        </w:rPr>
        <w:t>spitale</w:t>
      </w:r>
      <w:r w:rsidR="00126178" w:rsidRPr="000647B0">
        <w:rPr>
          <w:rFonts w:ascii="Times New Roman" w:hAnsi="Times New Roman" w:cs="Times New Roman"/>
          <w:color w:val="000000" w:themeColor="text1"/>
        </w:rPr>
        <w:t xml:space="preserve"> cu prevalență ridicată</w:t>
      </w:r>
      <w:r w:rsidR="00FA293F" w:rsidRPr="000647B0">
        <w:rPr>
          <w:rFonts w:ascii="Times New Roman" w:hAnsi="Times New Roman" w:cs="Times New Roman"/>
          <w:color w:val="000000" w:themeColor="text1"/>
        </w:rPr>
        <w:t xml:space="preserve"> bacililor </w:t>
      </w:r>
      <w:r w:rsidR="00FA293F" w:rsidRPr="000647B0">
        <w:rPr>
          <w:rFonts w:ascii="Times New Roman" w:hAnsi="Times New Roman" w:cs="Times New Roman"/>
          <w:i/>
          <w:iCs/>
          <w:color w:val="000000" w:themeColor="text1"/>
        </w:rPr>
        <w:t>Gram</w:t>
      </w:r>
      <w:r w:rsidR="00FA293F" w:rsidRPr="000647B0">
        <w:rPr>
          <w:rFonts w:ascii="Times New Roman" w:hAnsi="Times New Roman" w:cs="Times New Roman"/>
          <w:color w:val="000000" w:themeColor="text1"/>
        </w:rPr>
        <w:t>-negativi multi-drog rezistenți (</w:t>
      </w:r>
      <w:r w:rsidR="00126178" w:rsidRPr="000647B0">
        <w:rPr>
          <w:rFonts w:ascii="Times New Roman" w:hAnsi="Times New Roman" w:cs="Times New Roman"/>
          <w:color w:val="000000" w:themeColor="text1"/>
        </w:rPr>
        <w:t>MDR-GN</w:t>
      </w:r>
      <w:r w:rsidR="00FA293F" w:rsidRPr="000647B0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  <w:r w:rsidR="00126178" w:rsidRPr="00064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678D1C0" w14:textId="3CA9B674" w:rsidR="00E53DAC" w:rsidRPr="00A074B2" w:rsidRDefault="00122010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647B0">
        <w:rPr>
          <w:rFonts w:ascii="Times New Roman" w:hAnsi="Times New Roman" w:cs="Times New Roman"/>
          <w:color w:val="000000" w:themeColor="text1"/>
          <w:u w:val="single"/>
        </w:rPr>
        <w:t>Instruirea echipelor locale de implementare/investigatori locali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22010">
        <w:rPr>
          <w:rFonts w:ascii="Times New Roman" w:hAnsi="Times New Roman" w:cs="Times New Roman"/>
          <w:color w:val="000000" w:themeColor="text1"/>
        </w:rPr>
        <w:t>(lun</w:t>
      </w:r>
      <w:r>
        <w:rPr>
          <w:rFonts w:ascii="Times New Roman" w:hAnsi="Times New Roman" w:cs="Times New Roman"/>
          <w:color w:val="000000" w:themeColor="text1"/>
        </w:rPr>
        <w:t>ile</w:t>
      </w:r>
      <w:r w:rsidRPr="00122010">
        <w:rPr>
          <w:rFonts w:ascii="Times New Roman" w:hAnsi="Times New Roman" w:cs="Times New Roman"/>
          <w:color w:val="000000" w:themeColor="text1"/>
        </w:rPr>
        <w:t xml:space="preserve"> 18 - 36)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4C35F08A" w14:textId="495D7C1A" w:rsidR="00E53DAC" w:rsidRPr="00A074B2" w:rsidRDefault="000647B0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C</w:t>
      </w:r>
      <w:r w:rsidR="00FC4035">
        <w:rPr>
          <w:rFonts w:ascii="Times New Roman" w:hAnsi="Times New Roman" w:cs="Times New Roman"/>
          <w:color w:val="000000" w:themeColor="text1"/>
        </w:rPr>
        <w:t>omponente</w:t>
      </w:r>
      <w:proofErr w:type="spellEnd"/>
      <w:r w:rsidR="00497E9C" w:rsidRPr="00497E9C">
        <w:rPr>
          <w:rFonts w:ascii="Times New Roman" w:hAnsi="Times New Roman" w:cs="Times New Roman"/>
          <w:color w:val="000000" w:themeColor="text1"/>
        </w:rPr>
        <w:t xml:space="preserve"> de studiu </w:t>
      </w:r>
      <w:r w:rsidR="00497E9C" w:rsidRPr="003312D9">
        <w:rPr>
          <w:rFonts w:ascii="Times New Roman" w:hAnsi="Times New Roman" w:cs="Times New Roman"/>
          <w:i/>
          <w:iCs/>
          <w:color w:val="000000" w:themeColor="text1"/>
        </w:rPr>
        <w:t>BASIC</w:t>
      </w:r>
      <w:r w:rsidR="00497E9C" w:rsidRPr="00497E9C">
        <w:rPr>
          <w:rFonts w:ascii="Times New Roman" w:hAnsi="Times New Roman" w:cs="Times New Roman"/>
          <w:color w:val="000000" w:themeColor="text1"/>
        </w:rPr>
        <w:t xml:space="preserve"> și </w:t>
      </w:r>
      <w:r w:rsidR="00497E9C" w:rsidRPr="003312D9">
        <w:rPr>
          <w:rFonts w:ascii="Times New Roman" w:hAnsi="Times New Roman" w:cs="Times New Roman"/>
          <w:i/>
          <w:iCs/>
          <w:color w:val="000000" w:themeColor="text1"/>
        </w:rPr>
        <w:t>ENHANCE</w:t>
      </w:r>
      <w:r w:rsidR="00497E9C" w:rsidRPr="00497E9C">
        <w:rPr>
          <w:rFonts w:ascii="Times New Roman" w:hAnsi="Times New Roman" w:cs="Times New Roman"/>
          <w:color w:val="000000" w:themeColor="text1"/>
        </w:rPr>
        <w:t xml:space="preserve"> vor identifica </w:t>
      </w:r>
      <w:r w:rsidR="00497E9C" w:rsidRPr="000647B0">
        <w:rPr>
          <w:rFonts w:ascii="Times New Roman" w:hAnsi="Times New Roman" w:cs="Times New Roman"/>
          <w:color w:val="000000" w:themeColor="text1"/>
          <w:u w:val="single"/>
        </w:rPr>
        <w:t xml:space="preserve">echipe locale de implementare, vor primi instruire cu privire la componentele programelor de intervenție clinică în timpul întâlnirilor de lansare și a două </w:t>
      </w:r>
      <w:r w:rsidR="00FC4035" w:rsidRPr="000647B0">
        <w:rPr>
          <w:rFonts w:ascii="Times New Roman" w:hAnsi="Times New Roman" w:cs="Times New Roman"/>
          <w:i/>
          <w:iCs/>
          <w:color w:val="000000" w:themeColor="text1"/>
          <w:u w:val="single"/>
        </w:rPr>
        <w:t>workshop-uri</w:t>
      </w:r>
      <w:r w:rsidR="00497E9C" w:rsidRPr="000647B0">
        <w:rPr>
          <w:rFonts w:ascii="Times New Roman" w:hAnsi="Times New Roman" w:cs="Times New Roman"/>
          <w:color w:val="000000" w:themeColor="text1"/>
          <w:u w:val="single"/>
        </w:rPr>
        <w:t xml:space="preserve"> și vor fi instruiți să stabilească planuri de implementare</w:t>
      </w:r>
      <w:r w:rsidR="00497E9C" w:rsidRPr="00497E9C">
        <w:rPr>
          <w:rFonts w:ascii="Times New Roman" w:hAnsi="Times New Roman" w:cs="Times New Roman"/>
          <w:color w:val="000000" w:themeColor="text1"/>
        </w:rPr>
        <w:t xml:space="preserve">, în care sunt documentate toate obiectivele și activitățile </w:t>
      </w:r>
      <w:r w:rsidR="00734C31">
        <w:rPr>
          <w:rFonts w:ascii="Times New Roman" w:hAnsi="Times New Roman" w:cs="Times New Roman"/>
          <w:color w:val="000000" w:themeColor="text1"/>
        </w:rPr>
        <w:t>specifice</w:t>
      </w:r>
      <w:r w:rsidR="00FC4035">
        <w:rPr>
          <w:rFonts w:ascii="Times New Roman" w:hAnsi="Times New Roman" w:cs="Times New Roman"/>
          <w:color w:val="000000" w:themeColor="text1"/>
        </w:rPr>
        <w:t>;</w:t>
      </w:r>
    </w:p>
    <w:p w14:paraId="2B10F500" w14:textId="5FA757EB" w:rsidR="00E53DAC" w:rsidRPr="00A074B2" w:rsidRDefault="00EE290D" w:rsidP="00D41AD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Vor fi organizate 8</w:t>
      </w:r>
      <w:r w:rsidRPr="00EE290D">
        <w:rPr>
          <w:rFonts w:ascii="Times New Roman" w:hAnsi="Times New Roman" w:cs="Times New Roman"/>
          <w:color w:val="000000" w:themeColor="text1"/>
        </w:rPr>
        <w:t xml:space="preserve"> </w:t>
      </w:r>
      <w:r w:rsidRPr="00FC4035">
        <w:rPr>
          <w:rFonts w:ascii="Times New Roman" w:hAnsi="Times New Roman" w:cs="Times New Roman"/>
          <w:i/>
          <w:iCs/>
          <w:color w:val="000000" w:themeColor="text1"/>
        </w:rPr>
        <w:t>workshop-uri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E290D">
        <w:rPr>
          <w:rFonts w:ascii="Times New Roman" w:hAnsi="Times New Roman" w:cs="Times New Roman"/>
          <w:color w:val="000000" w:themeColor="text1"/>
        </w:rPr>
        <w:t>cu spitale</w:t>
      </w:r>
      <w:r>
        <w:rPr>
          <w:rFonts w:ascii="Times New Roman" w:hAnsi="Times New Roman" w:cs="Times New Roman"/>
          <w:color w:val="000000" w:themeColor="text1"/>
        </w:rPr>
        <w:t>le</w:t>
      </w:r>
      <w:r w:rsidRPr="00EE290D">
        <w:rPr>
          <w:rFonts w:ascii="Times New Roman" w:hAnsi="Times New Roman" w:cs="Times New Roman"/>
          <w:color w:val="000000" w:themeColor="text1"/>
        </w:rPr>
        <w:t xml:space="preserve"> participante (4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intervenția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</w:t>
      </w:r>
      <w:r w:rsidR="000647B0" w:rsidRPr="000647B0">
        <w:rPr>
          <w:rFonts w:ascii="Times New Roman" w:hAnsi="Times New Roman" w:cs="Times New Roman"/>
          <w:i/>
          <w:color w:val="000000" w:themeColor="text1"/>
        </w:rPr>
        <w:t>Infection Prevention and Control (</w:t>
      </w:r>
      <w:r w:rsidRPr="000647B0">
        <w:rPr>
          <w:rFonts w:ascii="Times New Roman" w:hAnsi="Times New Roman" w:cs="Times New Roman"/>
          <w:i/>
          <w:iCs/>
          <w:color w:val="000000" w:themeColor="text1"/>
        </w:rPr>
        <w:t>IPC</w:t>
      </w:r>
      <w:r w:rsidR="000647B0" w:rsidRPr="000647B0">
        <w:rPr>
          <w:rFonts w:ascii="Times New Roman" w:hAnsi="Times New Roman" w:cs="Times New Roman"/>
          <w:i/>
          <w:iCs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7B0">
        <w:rPr>
          <w:rFonts w:ascii="Times New Roman" w:hAnsi="Times New Roman" w:cs="Times New Roman"/>
          <w:color w:val="000000" w:themeColor="text1"/>
        </w:rPr>
        <w:t>(WP</w:t>
      </w:r>
      <w:r w:rsidR="000647B0" w:rsidRPr="000647B0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="000647B0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 xml:space="preserve">conform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randomiz</w:t>
      </w:r>
      <w:r>
        <w:rPr>
          <w:rFonts w:ascii="Times New Roman" w:hAnsi="Times New Roman" w:cs="Times New Roman"/>
          <w:color w:val="000000" w:themeColor="text1"/>
        </w:rPr>
        <w:t>ării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și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4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înainte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de intervenția </w:t>
      </w:r>
      <w:r w:rsidRPr="00EE290D">
        <w:rPr>
          <w:rFonts w:ascii="Times New Roman" w:hAnsi="Times New Roman" w:cs="Times New Roman"/>
          <w:i/>
          <w:iCs/>
          <w:color w:val="000000" w:themeColor="text1"/>
        </w:rPr>
        <w:t>ABS</w:t>
      </w:r>
      <w:r w:rsidRPr="00EE290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conform </w:t>
      </w:r>
      <w:r w:rsidRPr="00EE290D">
        <w:rPr>
          <w:rFonts w:ascii="Times New Roman" w:hAnsi="Times New Roman" w:cs="Times New Roman"/>
          <w:color w:val="000000" w:themeColor="text1"/>
        </w:rPr>
        <w:t>randomiz</w:t>
      </w:r>
      <w:r>
        <w:rPr>
          <w:rFonts w:ascii="Times New Roman" w:hAnsi="Times New Roman" w:cs="Times New Roman"/>
          <w:color w:val="000000" w:themeColor="text1"/>
        </w:rPr>
        <w:t>ării</w:t>
      </w:r>
      <w:r w:rsidRPr="00EE290D">
        <w:rPr>
          <w:rFonts w:ascii="Times New Roman" w:hAnsi="Times New Roman" w:cs="Times New Roman"/>
          <w:color w:val="000000" w:themeColor="text1"/>
        </w:rPr>
        <w:t>)</w:t>
      </w:r>
      <w:r w:rsidR="005277F5">
        <w:rPr>
          <w:rFonts w:ascii="Times New Roman" w:hAnsi="Times New Roman" w:cs="Times New Roman"/>
          <w:color w:val="000000" w:themeColor="text1"/>
        </w:rPr>
        <w:t xml:space="preserve"> </w:t>
      </w:r>
      <w:r w:rsidRPr="00EE290D">
        <w:rPr>
          <w:rFonts w:ascii="Times New Roman" w:hAnsi="Times New Roman" w:cs="Times New Roman"/>
          <w:color w:val="000000" w:themeColor="text1"/>
        </w:rPr>
        <w:t xml:space="preserve">în colaborare cu </w:t>
      </w:r>
      <w:r w:rsidR="005277F5">
        <w:rPr>
          <w:rFonts w:ascii="Times New Roman" w:hAnsi="Times New Roman" w:cs="Times New Roman"/>
          <w:color w:val="000000" w:themeColor="text1"/>
        </w:rPr>
        <w:t xml:space="preserve">grupul de lucru </w:t>
      </w:r>
      <w:r w:rsidRPr="00EE290D">
        <w:rPr>
          <w:rFonts w:ascii="Times New Roman" w:hAnsi="Times New Roman" w:cs="Times New Roman"/>
          <w:color w:val="000000" w:themeColor="text1"/>
        </w:rPr>
        <w:t>WP</w:t>
      </w:r>
      <w:r w:rsidRPr="005277F5">
        <w:rPr>
          <w:rFonts w:ascii="Times New Roman" w:hAnsi="Times New Roman" w:cs="Times New Roman"/>
          <w:color w:val="000000" w:themeColor="text1"/>
          <w:vertAlign w:val="subscript"/>
        </w:rPr>
        <w:t>1</w:t>
      </w:r>
      <w:r w:rsidR="000647B0">
        <w:rPr>
          <w:rFonts w:ascii="Times New Roman" w:hAnsi="Times New Roman" w:cs="Times New Roman"/>
          <w:color w:val="000000" w:themeColor="text1"/>
        </w:rPr>
        <w:t>.</w:t>
      </w:r>
      <w:r w:rsidR="005277F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A</w:t>
      </w:r>
      <w:r w:rsidRPr="00EE290D">
        <w:rPr>
          <w:rFonts w:ascii="Times New Roman" w:hAnsi="Times New Roman" w:cs="Times New Roman"/>
          <w:color w:val="000000" w:themeColor="text1"/>
        </w:rPr>
        <w:t>ceste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evenimente de o zi oferă spitalelor REVERSE o platformă pentru a împărtăși experiențel</w:t>
      </w:r>
      <w:r w:rsidR="005277F5">
        <w:rPr>
          <w:rFonts w:ascii="Times New Roman" w:hAnsi="Times New Roman" w:cs="Times New Roman"/>
          <w:color w:val="000000" w:themeColor="text1"/>
        </w:rPr>
        <w:t>e</w:t>
      </w:r>
      <w:r w:rsidRPr="00EE290D">
        <w:rPr>
          <w:rFonts w:ascii="Times New Roman" w:hAnsi="Times New Roman" w:cs="Times New Roman"/>
          <w:color w:val="000000" w:themeColor="text1"/>
        </w:rPr>
        <w:t xml:space="preserve"> și rezultatelor cu colegii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lor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.</w:t>
      </w:r>
      <w:r w:rsidR="005277F5">
        <w:rPr>
          <w:rFonts w:ascii="Times New Roman" w:hAnsi="Times New Roman" w:cs="Times New Roman"/>
          <w:color w:val="000000" w:themeColor="text1"/>
        </w:rPr>
        <w:t xml:space="preserve"> </w:t>
      </w:r>
      <w:r w:rsidR="000647B0">
        <w:rPr>
          <w:rFonts w:ascii="Times New Roman" w:hAnsi="Times New Roman" w:cs="Times New Roman"/>
          <w:color w:val="000000" w:themeColor="text1"/>
        </w:rPr>
        <w:t>L</w:t>
      </w:r>
      <w:r w:rsidRPr="00EE290D">
        <w:rPr>
          <w:rFonts w:ascii="Times New Roman" w:hAnsi="Times New Roman" w:cs="Times New Roman"/>
          <w:color w:val="000000" w:themeColor="text1"/>
        </w:rPr>
        <w:t xml:space="preserve">a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sfârșitul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E290D">
        <w:rPr>
          <w:rFonts w:ascii="Times New Roman" w:hAnsi="Times New Roman" w:cs="Times New Roman"/>
          <w:color w:val="000000" w:themeColor="text1"/>
        </w:rPr>
        <w:t>studiului</w:t>
      </w:r>
      <w:proofErr w:type="spellEnd"/>
      <w:r w:rsidRPr="00EE290D">
        <w:rPr>
          <w:rFonts w:ascii="Times New Roman" w:hAnsi="Times New Roman" w:cs="Times New Roman"/>
          <w:color w:val="000000" w:themeColor="text1"/>
        </w:rPr>
        <w:t xml:space="preserve"> clinic va fi organizat un </w:t>
      </w:r>
      <w:r w:rsidR="00FF0529" w:rsidRPr="00FC4035">
        <w:rPr>
          <w:rFonts w:ascii="Times New Roman" w:hAnsi="Times New Roman" w:cs="Times New Roman"/>
          <w:i/>
          <w:iCs/>
          <w:color w:val="000000" w:themeColor="text1"/>
        </w:rPr>
        <w:t>workshop</w:t>
      </w:r>
      <w:r w:rsidR="00FF0529">
        <w:rPr>
          <w:rFonts w:ascii="Times New Roman" w:hAnsi="Times New Roman" w:cs="Times New Roman"/>
          <w:color w:val="000000" w:themeColor="text1"/>
        </w:rPr>
        <w:t xml:space="preserve"> </w:t>
      </w:r>
      <w:r w:rsidRPr="00EE290D">
        <w:rPr>
          <w:rFonts w:ascii="Times New Roman" w:hAnsi="Times New Roman" w:cs="Times New Roman"/>
          <w:color w:val="000000" w:themeColor="text1"/>
        </w:rPr>
        <w:t>de încheiere pentru ca spitalele participante să își împărtășească rezultatele și experiența cu proiectul</w:t>
      </w:r>
      <w:r w:rsidR="00670BB8">
        <w:rPr>
          <w:rFonts w:ascii="Times New Roman" w:hAnsi="Times New Roman" w:cs="Times New Roman"/>
          <w:color w:val="000000" w:themeColor="text1"/>
        </w:rPr>
        <w:t xml:space="preserve"> REVERSE</w:t>
      </w:r>
      <w:r w:rsidR="00FF0529">
        <w:rPr>
          <w:rFonts w:ascii="Times New Roman" w:hAnsi="Times New Roman" w:cs="Times New Roman"/>
          <w:color w:val="000000" w:themeColor="text1"/>
        </w:rPr>
        <w:t>;</w:t>
      </w:r>
    </w:p>
    <w:p w14:paraId="609C10CC" w14:textId="1147149A" w:rsidR="00D52909" w:rsidRPr="00312C87" w:rsidRDefault="00670BB8" w:rsidP="00733D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12C87">
        <w:rPr>
          <w:rFonts w:ascii="Times New Roman" w:hAnsi="Times New Roman" w:cs="Times New Roman"/>
          <w:color w:val="000000" w:themeColor="text1"/>
        </w:rPr>
        <w:t xml:space="preserve">Părțile interesate din domeniul sănătății la nivel național vor fi invitate la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eveniment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așa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încât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aceste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r w:rsidRPr="00312C87">
        <w:rPr>
          <w:rFonts w:ascii="Times New Roman" w:hAnsi="Times New Roman" w:cs="Times New Roman"/>
          <w:i/>
          <w:iCs/>
          <w:color w:val="000000" w:themeColor="text1"/>
        </w:rPr>
        <w:t>workshop-</w:t>
      </w:r>
      <w:proofErr w:type="spellStart"/>
      <w:r w:rsidRPr="00312C87">
        <w:rPr>
          <w:rFonts w:ascii="Times New Roman" w:hAnsi="Times New Roman" w:cs="Times New Roman"/>
          <w:i/>
          <w:iCs/>
          <w:color w:val="000000" w:themeColor="text1"/>
        </w:rPr>
        <w:t>uri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permit</w:t>
      </w:r>
      <w:r w:rsidR="000647B0">
        <w:rPr>
          <w:rFonts w:ascii="Times New Roman" w:hAnsi="Times New Roman" w:cs="Times New Roman"/>
          <w:color w:val="000000" w:themeColor="text1"/>
        </w:rPr>
        <w:t>ă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finanțarea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rețelelor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naționale</w:t>
      </w:r>
      <w:proofErr w:type="spellEnd"/>
      <w:r w:rsidRPr="00312C87">
        <w:rPr>
          <w:rFonts w:ascii="Times New Roman" w:hAnsi="Times New Roman" w:cs="Times New Roman"/>
          <w:color w:val="000000" w:themeColor="text1"/>
        </w:rPr>
        <w:t xml:space="preserve"> de referință în </w:t>
      </w:r>
      <w:r w:rsidRPr="00BD2702">
        <w:rPr>
          <w:rFonts w:ascii="Times New Roman" w:hAnsi="Times New Roman" w:cs="Times New Roman"/>
          <w:i/>
          <w:iCs/>
          <w:color w:val="000000" w:themeColor="text1"/>
        </w:rPr>
        <w:t>prevenirea</w:t>
      </w:r>
      <w:r w:rsidR="00312C87" w:rsidRPr="00BD2702">
        <w:rPr>
          <w:rFonts w:ascii="Times New Roman" w:hAnsi="Times New Roman" w:cs="Times New Roman"/>
          <w:i/>
          <w:iCs/>
          <w:color w:val="000000" w:themeColor="text1"/>
        </w:rPr>
        <w:t xml:space="preserve"> rezistenței la antibiotice</w:t>
      </w:r>
      <w:r w:rsidR="00312C87">
        <w:rPr>
          <w:rFonts w:ascii="Times New Roman" w:hAnsi="Times New Roman" w:cs="Times New Roman"/>
          <w:color w:val="000000" w:themeColor="text1"/>
        </w:rPr>
        <w:t xml:space="preserve">, </w:t>
      </w:r>
      <w:r w:rsidRPr="00312C87">
        <w:rPr>
          <w:rFonts w:ascii="Times New Roman" w:hAnsi="Times New Roman" w:cs="Times New Roman"/>
          <w:color w:val="000000" w:themeColor="text1"/>
        </w:rPr>
        <w:t xml:space="preserve">care </w:t>
      </w:r>
      <w:r w:rsidR="00312C87" w:rsidRPr="00312C87">
        <w:rPr>
          <w:rFonts w:ascii="Times New Roman" w:hAnsi="Times New Roman" w:cs="Times New Roman"/>
          <w:color w:val="000000" w:themeColor="text1"/>
        </w:rPr>
        <w:t>se pot dezvolta</w:t>
      </w:r>
      <w:r w:rsidRPr="00312C87">
        <w:rPr>
          <w:rFonts w:ascii="Times New Roman" w:hAnsi="Times New Roman" w:cs="Times New Roman"/>
          <w:color w:val="000000" w:themeColor="text1"/>
        </w:rPr>
        <w:t xml:space="preserve"> în </w:t>
      </w:r>
      <w:proofErr w:type="spellStart"/>
      <w:r w:rsidRPr="00312C87">
        <w:rPr>
          <w:rFonts w:ascii="Times New Roman" w:hAnsi="Times New Roman" w:cs="Times New Roman"/>
          <w:color w:val="000000" w:themeColor="text1"/>
        </w:rPr>
        <w:t>continuare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.</w:t>
      </w:r>
      <w:r w:rsidR="00312C87" w:rsidRPr="00312C8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>S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>pitalul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se poate poziționa ca </w:t>
      </w:r>
      <w:proofErr w:type="spellStart"/>
      <w:r w:rsidR="00312C87" w:rsidRPr="000647B0">
        <w:rPr>
          <w:rFonts w:ascii="Times New Roman" w:hAnsi="Times New Roman" w:cs="Times New Roman"/>
          <w:color w:val="000000" w:themeColor="text1"/>
          <w:u w:val="single"/>
        </w:rPr>
        <w:t>astfel</w:t>
      </w:r>
      <w:proofErr w:type="spellEnd"/>
      <w:r w:rsidR="00312C87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model </w:t>
      </w:r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 xml:space="preserve">de </w:t>
      </w:r>
      <w:proofErr w:type="spellStart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>bune</w:t>
      </w:r>
      <w:proofErr w:type="spellEnd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 xml:space="preserve"> practice </w:t>
      </w:r>
      <w:proofErr w:type="spellStart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>în</w:t>
      </w:r>
      <w:proofErr w:type="spellEnd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>acest</w:t>
      </w:r>
      <w:proofErr w:type="spellEnd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>domeniu</w:t>
      </w:r>
      <w:proofErr w:type="spellEnd"/>
      <w:r w:rsidR="000647B0"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pentru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proiecte</w:t>
      </w:r>
      <w:proofErr w:type="spellEnd"/>
      <w:r w:rsidRPr="000647B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0647B0">
        <w:rPr>
          <w:rFonts w:ascii="Times New Roman" w:hAnsi="Times New Roman" w:cs="Times New Roman"/>
          <w:color w:val="000000" w:themeColor="text1"/>
          <w:u w:val="single"/>
        </w:rPr>
        <w:t>viitoare</w:t>
      </w:r>
      <w:proofErr w:type="spellEnd"/>
      <w:r w:rsidR="000647B0">
        <w:rPr>
          <w:rFonts w:ascii="Times New Roman" w:hAnsi="Times New Roman" w:cs="Times New Roman"/>
          <w:color w:val="000000" w:themeColor="text1"/>
        </w:rPr>
        <w:t>.</w:t>
      </w:r>
      <w:r w:rsidR="00312C87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D52909" w:rsidRPr="00312C87" w:rsidSect="005874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3D6F1" w14:textId="77777777" w:rsidR="002E6375" w:rsidRDefault="002E6375" w:rsidP="00D4672A">
      <w:r>
        <w:separator/>
      </w:r>
    </w:p>
  </w:endnote>
  <w:endnote w:type="continuationSeparator" w:id="0">
    <w:p w14:paraId="4D17055C" w14:textId="77777777" w:rsidR="002E6375" w:rsidRDefault="002E6375" w:rsidP="00D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729229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508240" w14:textId="6AA006D5" w:rsidR="00D4672A" w:rsidRDefault="00D4672A" w:rsidP="008B04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E92BF" w14:textId="77777777" w:rsidR="00D4672A" w:rsidRDefault="00D4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79936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0E5985" w14:textId="09AABCFC" w:rsidR="00D4672A" w:rsidRDefault="00D4672A" w:rsidP="008B04F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35647D4" w14:textId="77777777" w:rsidR="00D4672A" w:rsidRDefault="00D4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88A1" w14:textId="77777777" w:rsidR="002E6375" w:rsidRDefault="002E6375" w:rsidP="00D4672A">
      <w:r>
        <w:separator/>
      </w:r>
    </w:p>
  </w:footnote>
  <w:footnote w:type="continuationSeparator" w:id="0">
    <w:p w14:paraId="416B4DE2" w14:textId="77777777" w:rsidR="002E6375" w:rsidRDefault="002E6375" w:rsidP="00D4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B0453"/>
    <w:multiLevelType w:val="hybridMultilevel"/>
    <w:tmpl w:val="AFC2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C39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D28EA"/>
    <w:multiLevelType w:val="hybridMultilevel"/>
    <w:tmpl w:val="AAE0DA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09"/>
    <w:rsid w:val="0005423D"/>
    <w:rsid w:val="000647B0"/>
    <w:rsid w:val="000B2B37"/>
    <w:rsid w:val="00122010"/>
    <w:rsid w:val="00126178"/>
    <w:rsid w:val="0016516C"/>
    <w:rsid w:val="001846FE"/>
    <w:rsid w:val="00270C07"/>
    <w:rsid w:val="00283C34"/>
    <w:rsid w:val="002E6375"/>
    <w:rsid w:val="002E6555"/>
    <w:rsid w:val="00300DC7"/>
    <w:rsid w:val="00312C87"/>
    <w:rsid w:val="003312D9"/>
    <w:rsid w:val="00366E97"/>
    <w:rsid w:val="0038458E"/>
    <w:rsid w:val="003A7095"/>
    <w:rsid w:val="0047212E"/>
    <w:rsid w:val="00497E9C"/>
    <w:rsid w:val="005277F5"/>
    <w:rsid w:val="00551747"/>
    <w:rsid w:val="005874EA"/>
    <w:rsid w:val="005B3072"/>
    <w:rsid w:val="005D0F75"/>
    <w:rsid w:val="006371A4"/>
    <w:rsid w:val="00670BB8"/>
    <w:rsid w:val="00684801"/>
    <w:rsid w:val="006E210B"/>
    <w:rsid w:val="00711FD9"/>
    <w:rsid w:val="00734C31"/>
    <w:rsid w:val="007C7B33"/>
    <w:rsid w:val="007F2C93"/>
    <w:rsid w:val="007F33EE"/>
    <w:rsid w:val="008031FA"/>
    <w:rsid w:val="00942578"/>
    <w:rsid w:val="009B0B36"/>
    <w:rsid w:val="00A074B2"/>
    <w:rsid w:val="00A97533"/>
    <w:rsid w:val="00A978EF"/>
    <w:rsid w:val="00AD04A8"/>
    <w:rsid w:val="00AE6E83"/>
    <w:rsid w:val="00B84A6D"/>
    <w:rsid w:val="00BA6AC8"/>
    <w:rsid w:val="00BD19AF"/>
    <w:rsid w:val="00BD2702"/>
    <w:rsid w:val="00C06C7E"/>
    <w:rsid w:val="00CF4848"/>
    <w:rsid w:val="00CF4A20"/>
    <w:rsid w:val="00D34932"/>
    <w:rsid w:val="00D41ADB"/>
    <w:rsid w:val="00D4672A"/>
    <w:rsid w:val="00D52909"/>
    <w:rsid w:val="00DA3857"/>
    <w:rsid w:val="00E05EA9"/>
    <w:rsid w:val="00E53DAC"/>
    <w:rsid w:val="00EE071E"/>
    <w:rsid w:val="00EE290D"/>
    <w:rsid w:val="00FA293F"/>
    <w:rsid w:val="00FB064F"/>
    <w:rsid w:val="00FC4035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D6EC"/>
  <w15:chartTrackingRefBased/>
  <w15:docId w15:val="{57CE3B76-7FE6-8B45-ACEE-663A821D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DA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672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72A"/>
  </w:style>
  <w:style w:type="character" w:styleId="PageNumber">
    <w:name w:val="page number"/>
    <w:basedOn w:val="DefaultParagraphFont"/>
    <w:uiPriority w:val="99"/>
    <w:semiHidden/>
    <w:unhideWhenUsed/>
    <w:rsid w:val="00D4672A"/>
  </w:style>
  <w:style w:type="paragraph" w:styleId="BalloonText">
    <w:name w:val="Balloon Text"/>
    <w:basedOn w:val="Normal"/>
    <w:link w:val="BalloonTextChar"/>
    <w:uiPriority w:val="99"/>
    <w:semiHidden/>
    <w:unhideWhenUsed/>
    <w:rsid w:val="00E05E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A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E05EA9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Hristea</dc:creator>
  <cp:keywords/>
  <dc:description/>
  <cp:lastModifiedBy>Adriana Hristea</cp:lastModifiedBy>
  <cp:revision>70</cp:revision>
  <dcterms:created xsi:type="dcterms:W3CDTF">2021-08-09T13:28:00Z</dcterms:created>
  <dcterms:modified xsi:type="dcterms:W3CDTF">2021-08-13T08:35:00Z</dcterms:modified>
</cp:coreProperties>
</file>