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F226" w14:textId="77777777" w:rsidR="003F4677" w:rsidRDefault="003F4677" w:rsidP="00310D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pct5" w:color="auto" w:fill="auto"/>
        <w:jc w:val="center"/>
        <w:rPr>
          <w:rFonts w:ascii="!!ZapfChancery" w:hAnsi="!!ZapfChancery"/>
          <w:b/>
          <w:sz w:val="40"/>
          <w:szCs w:val="40"/>
          <w:lang w:val="it-IT"/>
        </w:rPr>
      </w:pPr>
      <w:r>
        <w:rPr>
          <w:rFonts w:ascii="!!ZapfChancery" w:hAnsi="!!ZapfChancery"/>
          <w:b/>
          <w:sz w:val="40"/>
          <w:szCs w:val="40"/>
          <w:lang w:val="it-IT"/>
        </w:rPr>
        <w:t>UNIVERSITATEA DE MEDICINA SI FARMACIE</w:t>
      </w:r>
    </w:p>
    <w:p w14:paraId="7B945A4B" w14:textId="77777777" w:rsidR="003F4677" w:rsidRDefault="003F4677" w:rsidP="00310DCE">
      <w:pPr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"CAROL DAVILA"  BUCURESTI</w:t>
      </w:r>
    </w:p>
    <w:p w14:paraId="0558DBD2" w14:textId="77777777" w:rsidR="003F4677" w:rsidRPr="003811A8" w:rsidRDefault="003F4677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Facultatea Medicina</w:t>
      </w:r>
    </w:p>
    <w:p w14:paraId="3CF5C268" w14:textId="77777777" w:rsidR="003F4677" w:rsidRPr="003811A8" w:rsidRDefault="003F4677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Departamentul 8 – Radiologie, Oncologie, Hematologie</w:t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</w:p>
    <w:p w14:paraId="3B2FF5AF" w14:textId="77777777" w:rsidR="003F4677" w:rsidRPr="003811A8" w:rsidRDefault="003F4677" w:rsidP="00310DCE">
      <w:pPr>
        <w:spacing w:line="240" w:lineRule="auto"/>
        <w:ind w:left="720"/>
        <w:jc w:val="both"/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</w:pPr>
      <w:r w:rsidRPr="003811A8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 xml:space="preserve">Disciplina Oncologie </w:t>
      </w:r>
    </w:p>
    <w:p w14:paraId="39F1159D" w14:textId="77777777" w:rsidR="003F4677" w:rsidRPr="0078622E" w:rsidRDefault="003F4677" w:rsidP="00310DCE">
      <w:pPr>
        <w:spacing w:line="240" w:lineRule="auto"/>
        <w:ind w:left="720"/>
        <w:jc w:val="both"/>
        <w:rPr>
          <w:rFonts w:ascii="Bookman Old Style" w:hAnsi="Bookman Old Style"/>
          <w:i/>
          <w:sz w:val="18"/>
          <w:szCs w:val="18"/>
          <w:lang w:val="it-IT"/>
        </w:rPr>
      </w:pPr>
      <w:r w:rsidRPr="0078622E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>Institutul Oncologic Prof.Dr.Alex.Trestioreanu  Bucuresti</w:t>
      </w:r>
      <w:r w:rsidRPr="0078622E">
        <w:rPr>
          <w:rFonts w:ascii="Bookman Old Style" w:hAnsi="Bookman Old Style"/>
          <w:i/>
          <w:sz w:val="16"/>
          <w:szCs w:val="16"/>
          <w:lang w:val="it-IT"/>
        </w:rPr>
        <w:tab/>
      </w:r>
      <w:r w:rsidRPr="0078622E">
        <w:rPr>
          <w:rFonts w:ascii="Bookman Old Style" w:hAnsi="Bookman Old Style"/>
          <w:i/>
          <w:sz w:val="18"/>
          <w:szCs w:val="18"/>
          <w:lang w:val="it-IT"/>
        </w:rPr>
        <w:tab/>
      </w:r>
    </w:p>
    <w:p w14:paraId="70D6F61C" w14:textId="77777777" w:rsidR="003F4677" w:rsidRPr="0078622E" w:rsidRDefault="003F4677" w:rsidP="00A95C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01AC745B" w14:textId="77777777" w:rsidR="003F4677" w:rsidRPr="0078622E" w:rsidRDefault="003F4677" w:rsidP="00A95C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4FF874FD" w14:textId="77777777" w:rsidR="003F4677" w:rsidRDefault="003F4677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E44108">
        <w:rPr>
          <w:rFonts w:ascii="Times New Roman" w:hAnsi="Times New Roman"/>
          <w:b/>
          <w:bCs/>
          <w:sz w:val="24"/>
          <w:szCs w:val="24"/>
          <w:lang w:val="it-IT"/>
        </w:rPr>
        <w:t>TEMATICA</w:t>
      </w:r>
      <w:r w:rsidRPr="00E44108">
        <w:rPr>
          <w:rFonts w:ascii="Times New Roman" w:hAnsi="Times New Roman"/>
          <w:b/>
          <w:sz w:val="24"/>
          <w:szCs w:val="24"/>
          <w:lang w:val="it-IT"/>
        </w:rPr>
        <w:t xml:space="preserve"> PENTRU CONCURS </w:t>
      </w:r>
    </w:p>
    <w:p w14:paraId="09ACF504" w14:textId="1F747A89" w:rsidR="003F4677" w:rsidRDefault="0057287E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Conferentiar</w:t>
      </w:r>
      <w:r w:rsidR="003F4677">
        <w:rPr>
          <w:rFonts w:ascii="Times New Roman" w:hAnsi="Times New Roman"/>
          <w:b/>
          <w:sz w:val="24"/>
          <w:szCs w:val="24"/>
          <w:lang w:val="it-IT"/>
        </w:rPr>
        <w:t xml:space="preserve"> poziti</w:t>
      </w:r>
      <w:r w:rsidR="00AA0246">
        <w:rPr>
          <w:rFonts w:ascii="Times New Roman" w:hAnsi="Times New Roman"/>
          <w:b/>
          <w:sz w:val="24"/>
          <w:szCs w:val="24"/>
          <w:lang w:val="it-IT"/>
        </w:rPr>
        <w:t>ile</w:t>
      </w:r>
      <w:r w:rsidR="003F467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A079D9">
        <w:rPr>
          <w:rFonts w:ascii="Times New Roman" w:hAnsi="Times New Roman"/>
          <w:b/>
          <w:sz w:val="24"/>
          <w:szCs w:val="24"/>
          <w:lang w:val="it-IT"/>
        </w:rPr>
        <w:t>5 si 7</w:t>
      </w:r>
      <w:r w:rsidR="003F4677">
        <w:rPr>
          <w:rFonts w:ascii="Times New Roman" w:hAnsi="Times New Roman"/>
          <w:b/>
          <w:sz w:val="24"/>
          <w:szCs w:val="24"/>
          <w:lang w:val="it-IT"/>
        </w:rPr>
        <w:t xml:space="preserve"> din statul de functiuni</w:t>
      </w:r>
    </w:p>
    <w:p w14:paraId="4B406289" w14:textId="77777777" w:rsidR="003F4677" w:rsidRPr="00E44108" w:rsidRDefault="003F4677" w:rsidP="007862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Oncologie </w:t>
      </w:r>
    </w:p>
    <w:p w14:paraId="0010F193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Cancerul. Definitia si importanta lui ca problema de sanatate publica</w:t>
      </w:r>
    </w:p>
    <w:p w14:paraId="251032AD" w14:textId="77777777" w:rsidR="003F4677" w:rsidRPr="00690930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Epidemiologia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cancerului</w:t>
      </w:r>
      <w:proofErr w:type="spellEnd"/>
    </w:p>
    <w:p w14:paraId="7974D902" w14:textId="77777777" w:rsidR="003F4677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930">
        <w:rPr>
          <w:rFonts w:ascii="Times New Roman" w:hAnsi="Times New Roman"/>
          <w:b/>
          <w:sz w:val="24"/>
          <w:szCs w:val="24"/>
        </w:rPr>
        <w:t>Etiologia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cancerului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690930">
        <w:rPr>
          <w:rFonts w:ascii="Times New Roman" w:hAnsi="Times New Roman"/>
          <w:sz w:val="24"/>
          <w:szCs w:val="24"/>
        </w:rPr>
        <w:t>Factori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90930">
        <w:rPr>
          <w:rFonts w:ascii="Times New Roman" w:hAnsi="Times New Roman"/>
          <w:sz w:val="24"/>
          <w:szCs w:val="24"/>
        </w:rPr>
        <w:t>risc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ambientali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90930">
        <w:rPr>
          <w:rFonts w:ascii="Times New Roman" w:hAnsi="Times New Roman"/>
          <w:sz w:val="24"/>
          <w:szCs w:val="24"/>
        </w:rPr>
        <w:t>fizici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930">
        <w:rPr>
          <w:rFonts w:ascii="Times New Roman" w:hAnsi="Times New Roman"/>
          <w:sz w:val="24"/>
          <w:szCs w:val="24"/>
        </w:rPr>
        <w:t>chimici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930">
        <w:rPr>
          <w:rFonts w:ascii="Times New Roman" w:hAnsi="Times New Roman"/>
          <w:sz w:val="24"/>
          <w:szCs w:val="24"/>
        </w:rPr>
        <w:t>virali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90930">
        <w:rPr>
          <w:rFonts w:ascii="Times New Roman" w:hAnsi="Times New Roman"/>
          <w:sz w:val="24"/>
          <w:szCs w:val="24"/>
        </w:rPr>
        <w:t>Factori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90930">
        <w:rPr>
          <w:rFonts w:ascii="Times New Roman" w:hAnsi="Times New Roman"/>
          <w:sz w:val="24"/>
          <w:szCs w:val="24"/>
        </w:rPr>
        <w:t>risc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comportamentali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90930">
        <w:rPr>
          <w:rFonts w:ascii="Times New Roman" w:hAnsi="Times New Roman"/>
          <w:sz w:val="24"/>
          <w:szCs w:val="24"/>
        </w:rPr>
        <w:t>fumat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930">
        <w:rPr>
          <w:rFonts w:ascii="Times New Roman" w:hAnsi="Times New Roman"/>
          <w:sz w:val="24"/>
          <w:szCs w:val="24"/>
        </w:rPr>
        <w:t>alcool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930">
        <w:rPr>
          <w:rFonts w:ascii="Times New Roman" w:hAnsi="Times New Roman"/>
          <w:sz w:val="24"/>
          <w:szCs w:val="24"/>
        </w:rPr>
        <w:t>alimentatie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90930">
        <w:rPr>
          <w:rFonts w:ascii="Times New Roman" w:hAnsi="Times New Roman"/>
          <w:sz w:val="24"/>
          <w:szCs w:val="24"/>
        </w:rPr>
        <w:t>Factori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90930">
        <w:rPr>
          <w:rFonts w:ascii="Times New Roman" w:hAnsi="Times New Roman"/>
          <w:sz w:val="24"/>
          <w:szCs w:val="24"/>
        </w:rPr>
        <w:t>risc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constitutionali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90930">
        <w:rPr>
          <w:rFonts w:ascii="Times New Roman" w:hAnsi="Times New Roman"/>
          <w:sz w:val="24"/>
          <w:szCs w:val="24"/>
        </w:rPr>
        <w:t>hormonali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930">
        <w:rPr>
          <w:rFonts w:ascii="Times New Roman" w:hAnsi="Times New Roman"/>
          <w:sz w:val="24"/>
          <w:szCs w:val="24"/>
        </w:rPr>
        <w:t>genetici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930">
        <w:rPr>
          <w:rFonts w:ascii="Times New Roman" w:hAnsi="Times New Roman"/>
          <w:sz w:val="24"/>
          <w:szCs w:val="24"/>
        </w:rPr>
        <w:t>imunologici</w:t>
      </w:r>
      <w:proofErr w:type="spellEnd"/>
      <w:r w:rsidRPr="00690930">
        <w:rPr>
          <w:rFonts w:ascii="Times New Roman" w:hAnsi="Times New Roman"/>
          <w:sz w:val="24"/>
          <w:szCs w:val="24"/>
        </w:rPr>
        <w:t>).</w:t>
      </w:r>
    </w:p>
    <w:p w14:paraId="12B6181E" w14:textId="77777777" w:rsidR="003F4677" w:rsidRPr="00690930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930">
        <w:rPr>
          <w:rFonts w:ascii="Times New Roman" w:hAnsi="Times New Roman"/>
          <w:b/>
          <w:sz w:val="24"/>
          <w:szCs w:val="24"/>
        </w:rPr>
        <w:t>Carcinogeneza</w:t>
      </w:r>
      <w:proofErr w:type="spellEnd"/>
    </w:p>
    <w:p w14:paraId="6EC7EA12" w14:textId="77777777" w:rsidR="003F4677" w:rsidRPr="00690930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930">
        <w:rPr>
          <w:rFonts w:ascii="Times New Roman" w:hAnsi="Times New Roman"/>
          <w:b/>
          <w:sz w:val="24"/>
          <w:szCs w:val="24"/>
        </w:rPr>
        <w:t>Clasificarea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stadiala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neoplaziilor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maligne</w:t>
      </w:r>
      <w:proofErr w:type="spellEnd"/>
    </w:p>
    <w:p w14:paraId="066BB711" w14:textId="77777777" w:rsidR="003F4677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930">
        <w:rPr>
          <w:rFonts w:ascii="Times New Roman" w:hAnsi="Times New Roman"/>
          <w:b/>
          <w:sz w:val="24"/>
          <w:szCs w:val="24"/>
        </w:rPr>
        <w:t>Markeri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tumorali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>.</w:t>
      </w:r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Elementele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definitorii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si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caracteristicile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ideale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90930">
        <w:rPr>
          <w:rFonts w:ascii="Times New Roman" w:hAnsi="Times New Roman"/>
          <w:sz w:val="24"/>
          <w:szCs w:val="24"/>
        </w:rPr>
        <w:t>unui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marker tumoral, </w:t>
      </w:r>
      <w:proofErr w:type="spellStart"/>
      <w:r w:rsidRPr="00690930">
        <w:rPr>
          <w:rFonts w:ascii="Times New Roman" w:hAnsi="Times New Roman"/>
          <w:sz w:val="24"/>
          <w:szCs w:val="24"/>
        </w:rPr>
        <w:t>Clasificarea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markerilor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tumorali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930">
        <w:rPr>
          <w:rFonts w:ascii="Times New Roman" w:hAnsi="Times New Roman"/>
          <w:sz w:val="24"/>
          <w:szCs w:val="24"/>
        </w:rPr>
        <w:t>Rolul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markerilor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tumorali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in diagnostic, in </w:t>
      </w:r>
      <w:proofErr w:type="spellStart"/>
      <w:r w:rsidRPr="00690930">
        <w:rPr>
          <w:rFonts w:ascii="Times New Roman" w:hAnsi="Times New Roman"/>
          <w:sz w:val="24"/>
          <w:szCs w:val="24"/>
        </w:rPr>
        <w:t>aprecierea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stadiului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evolutiv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690930">
        <w:rPr>
          <w:rFonts w:ascii="Times New Roman" w:hAnsi="Times New Roman"/>
          <w:sz w:val="24"/>
          <w:szCs w:val="24"/>
        </w:rPr>
        <w:t>aprecierea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prognosticului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si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90930">
        <w:rPr>
          <w:rFonts w:ascii="Times New Roman" w:hAnsi="Times New Roman"/>
          <w:sz w:val="24"/>
          <w:szCs w:val="24"/>
        </w:rPr>
        <w:t>monitorizarea</w:t>
      </w:r>
      <w:proofErr w:type="spellEnd"/>
      <w:r w:rsidRPr="0069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sz w:val="24"/>
          <w:szCs w:val="24"/>
        </w:rPr>
        <w:t>tratamentului</w:t>
      </w:r>
      <w:proofErr w:type="spellEnd"/>
      <w:r w:rsidRPr="00690930">
        <w:rPr>
          <w:rFonts w:ascii="Times New Roman" w:hAnsi="Times New Roman"/>
          <w:sz w:val="24"/>
          <w:szCs w:val="24"/>
        </w:rPr>
        <w:t>.</w:t>
      </w:r>
    </w:p>
    <w:p w14:paraId="6D5ACAD5" w14:textId="77777777" w:rsidR="003F4677" w:rsidRPr="00690930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930">
        <w:rPr>
          <w:rFonts w:ascii="Times New Roman" w:hAnsi="Times New Roman"/>
          <w:b/>
          <w:sz w:val="24"/>
          <w:szCs w:val="24"/>
        </w:rPr>
        <w:t>Factori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de prognostic in cancer</w:t>
      </w:r>
    </w:p>
    <w:p w14:paraId="4F244E68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Principii si metode de diagnostic in cancer</w:t>
      </w:r>
    </w:p>
    <w:p w14:paraId="3EE0BD87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 xml:space="preserve">Sindroame paraneoplazice. Clasificare, diagnostic si tratament. </w:t>
      </w:r>
    </w:p>
    <w:p w14:paraId="4ED3C466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 xml:space="preserve">Rolul chirugiei in oncologie: 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in profilaxia cancerului, in diagnosticul cancerului, in tratamentul cancerului</w:t>
      </w:r>
    </w:p>
    <w:p w14:paraId="2D226D86" w14:textId="77777777" w:rsidR="003F4677" w:rsidRPr="00690930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930">
        <w:rPr>
          <w:rFonts w:ascii="Times New Roman" w:hAnsi="Times New Roman"/>
          <w:b/>
          <w:sz w:val="24"/>
          <w:szCs w:val="24"/>
        </w:rPr>
        <w:t>Princip</w:t>
      </w:r>
      <w:r>
        <w:rPr>
          <w:rFonts w:ascii="Times New Roman" w:hAnsi="Times New Roman"/>
          <w:b/>
          <w:sz w:val="24"/>
          <w:szCs w:val="24"/>
        </w:rPr>
        <w:t>iile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radioterapiei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oncologie</w:t>
      </w:r>
      <w:proofErr w:type="spellEnd"/>
    </w:p>
    <w:p w14:paraId="1CD079CF" w14:textId="77777777" w:rsidR="003F4677" w:rsidRPr="00690930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930">
        <w:rPr>
          <w:rFonts w:ascii="Times New Roman" w:hAnsi="Times New Roman"/>
          <w:b/>
          <w:sz w:val="24"/>
          <w:szCs w:val="24"/>
        </w:rPr>
        <w:t>Bazele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teoreti</w:t>
      </w:r>
      <w:r>
        <w:rPr>
          <w:rFonts w:ascii="Times New Roman" w:hAnsi="Times New Roman"/>
          <w:b/>
          <w:sz w:val="24"/>
          <w:szCs w:val="24"/>
        </w:rPr>
        <w:t>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b/>
          <w:sz w:val="24"/>
          <w:szCs w:val="24"/>
        </w:rPr>
        <w:t>chimioterapiei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cancerului</w:t>
      </w:r>
      <w:proofErr w:type="spellEnd"/>
    </w:p>
    <w:p w14:paraId="04DDC2A9" w14:textId="77777777" w:rsidR="003F4677" w:rsidRPr="00690930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930">
        <w:rPr>
          <w:rFonts w:ascii="Times New Roman" w:hAnsi="Times New Roman"/>
          <w:b/>
          <w:sz w:val="24"/>
          <w:szCs w:val="24"/>
        </w:rPr>
        <w:t>Principiile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tratamentului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hormonal in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oncologie</w:t>
      </w:r>
      <w:proofErr w:type="spellEnd"/>
    </w:p>
    <w:p w14:paraId="4A81734F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Imunologia cancerului si principii de imunoterapie</w:t>
      </w:r>
    </w:p>
    <w:p w14:paraId="63317417" w14:textId="77777777" w:rsidR="003F4677" w:rsidRPr="00690930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930">
        <w:rPr>
          <w:rFonts w:ascii="Times New Roman" w:hAnsi="Times New Roman"/>
          <w:b/>
          <w:sz w:val="24"/>
          <w:szCs w:val="24"/>
        </w:rPr>
        <w:t>Urgentele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oncologie</w:t>
      </w:r>
      <w:proofErr w:type="spellEnd"/>
    </w:p>
    <w:p w14:paraId="7B3F80C0" w14:textId="77777777" w:rsidR="003F4677" w:rsidRPr="00690930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930">
        <w:rPr>
          <w:rFonts w:ascii="Times New Roman" w:hAnsi="Times New Roman"/>
          <w:b/>
          <w:sz w:val="24"/>
          <w:szCs w:val="24"/>
        </w:rPr>
        <w:t>Durerea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in cancer</w:t>
      </w:r>
    </w:p>
    <w:p w14:paraId="4E3B4341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Tratamentele paleative si suportive in cancer</w:t>
      </w:r>
    </w:p>
    <w:p w14:paraId="528FF80B" w14:textId="77777777" w:rsidR="003F4677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 xml:space="preserve">Principiile si metologia trialurilor clinice.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Etica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cercetarii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clinice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</w:p>
    <w:p w14:paraId="782B9941" w14:textId="77777777" w:rsidR="003F4677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930">
        <w:rPr>
          <w:rFonts w:ascii="Times New Roman" w:hAnsi="Times New Roman"/>
          <w:b/>
          <w:sz w:val="24"/>
          <w:szCs w:val="24"/>
        </w:rPr>
        <w:t xml:space="preserve">Principii de screening.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Prevenirea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depistarea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precoce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cancerului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educatia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sanitara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690930">
        <w:rPr>
          <w:rFonts w:ascii="Times New Roman" w:hAnsi="Times New Roman"/>
          <w:b/>
          <w:sz w:val="24"/>
          <w:szCs w:val="24"/>
        </w:rPr>
        <w:t>populatiei</w:t>
      </w:r>
      <w:proofErr w:type="spellEnd"/>
      <w:r w:rsidRPr="00690930">
        <w:rPr>
          <w:rFonts w:ascii="Times New Roman" w:hAnsi="Times New Roman"/>
          <w:b/>
          <w:sz w:val="24"/>
          <w:szCs w:val="24"/>
        </w:rPr>
        <w:t>.</w:t>
      </w:r>
    </w:p>
    <w:p w14:paraId="3BA35BF5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Leziunile precursoare ale malignitatii. Definitie, clasificare, diagnostic, tratament</w:t>
      </w:r>
    </w:p>
    <w:p w14:paraId="050B9DE6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lastRenderedPageBreak/>
        <w:t>Cancerul pielii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29B53681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Melanomul malign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27F8C450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Tumorile sistemului nervos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0D8FF58D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 bronhopulmonar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66CBD672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Cancerele sferei ORL (orofaringe, rinofaringe, hipofaringe, laringe)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34EEC468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 esofagului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46F1A053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 stomacului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3EA06220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 colo-rectal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29E13487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 ficatului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3FA8DCC9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 pancreasului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4C2AD845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 glandei mamare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22B7B353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 colului uterin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7C672BF9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 corpului uterin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1D0EF1D6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 ovarului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61605450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t>Cancerul testicular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478F7C65" w14:textId="77777777" w:rsidR="003F4677" w:rsidRPr="0078622E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8622E">
        <w:rPr>
          <w:rFonts w:ascii="Times New Roman" w:hAnsi="Times New Roman"/>
          <w:b/>
          <w:sz w:val="24"/>
          <w:szCs w:val="24"/>
          <w:lang w:val="it-IT"/>
        </w:rPr>
        <w:lastRenderedPageBreak/>
        <w:t>Cancerul prostatei</w:t>
      </w:r>
      <w:r w:rsidRPr="0078622E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66A407C7" w14:textId="77777777" w:rsidR="003F4677" w:rsidRPr="00E44108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44108">
        <w:rPr>
          <w:rFonts w:ascii="Times New Roman" w:hAnsi="Times New Roman"/>
          <w:b/>
          <w:sz w:val="24"/>
          <w:szCs w:val="24"/>
          <w:lang w:val="it-IT"/>
        </w:rPr>
        <w:t>Cancerul rinichiului</w:t>
      </w:r>
      <w:r w:rsidRPr="00E44108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3DCB5C5F" w14:textId="77777777" w:rsidR="003F4677" w:rsidRPr="00E44108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44108">
        <w:rPr>
          <w:rFonts w:ascii="Times New Roman" w:hAnsi="Times New Roman"/>
          <w:b/>
          <w:sz w:val="24"/>
          <w:szCs w:val="24"/>
          <w:lang w:val="it-IT"/>
        </w:rPr>
        <w:t>Cancerul vezicii urinare</w:t>
      </w:r>
      <w:r w:rsidRPr="00E44108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3DA384C0" w14:textId="77777777" w:rsidR="003F4677" w:rsidRPr="00E44108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44108">
        <w:rPr>
          <w:rFonts w:ascii="Times New Roman" w:hAnsi="Times New Roman"/>
          <w:b/>
          <w:sz w:val="24"/>
          <w:szCs w:val="24"/>
          <w:lang w:val="it-IT"/>
        </w:rPr>
        <w:t>Cancerul tiroidian</w:t>
      </w:r>
      <w:r w:rsidRPr="00E44108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4528843B" w14:textId="77777777" w:rsidR="003F4677" w:rsidRPr="00E44108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44108">
        <w:rPr>
          <w:rFonts w:ascii="Times New Roman" w:hAnsi="Times New Roman"/>
          <w:b/>
          <w:sz w:val="24"/>
          <w:szCs w:val="24"/>
          <w:lang w:val="it-IT"/>
        </w:rPr>
        <w:t>Tumora carcinoida si tumorile neuroendocrine</w:t>
      </w:r>
      <w:r w:rsidRPr="00E44108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3E65940A" w14:textId="77777777" w:rsidR="003F4677" w:rsidRPr="00E44108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44108">
        <w:rPr>
          <w:rFonts w:ascii="Times New Roman" w:hAnsi="Times New Roman"/>
          <w:b/>
          <w:sz w:val="24"/>
          <w:szCs w:val="24"/>
          <w:lang w:val="it-IT"/>
        </w:rPr>
        <w:t>Sarcoamele de parti moi</w:t>
      </w:r>
      <w:r w:rsidRPr="00E44108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59ED1DD8" w14:textId="77777777" w:rsidR="003F4677" w:rsidRPr="00E44108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44108">
        <w:rPr>
          <w:rFonts w:ascii="Times New Roman" w:hAnsi="Times New Roman"/>
          <w:b/>
          <w:sz w:val="24"/>
          <w:szCs w:val="24"/>
          <w:lang w:val="it-IT"/>
        </w:rPr>
        <w:t>Tumorile osoase</w:t>
      </w:r>
      <w:r w:rsidRPr="00E44108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789EDBFB" w14:textId="77777777" w:rsidR="003F4677" w:rsidRPr="00E44108" w:rsidRDefault="003F4677" w:rsidP="007862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44108">
        <w:rPr>
          <w:rFonts w:ascii="Times New Roman" w:hAnsi="Times New Roman"/>
          <w:b/>
          <w:sz w:val="24"/>
          <w:szCs w:val="24"/>
          <w:lang w:val="it-IT"/>
        </w:rPr>
        <w:t>Determinarile secundare cu punct de plecare neprecizat</w:t>
      </w:r>
      <w:r w:rsidRPr="00E44108">
        <w:rPr>
          <w:rFonts w:ascii="Times New Roman" w:hAnsi="Times New Roman"/>
          <w:sz w:val="24"/>
          <w:szCs w:val="24"/>
          <w:lang w:val="it-IT"/>
        </w:rPr>
        <w:t xml:space="preserve"> (epidemiologie, istorie naturala, clasificare TNM si histopatologica, simptomatologie, diagnostic, evolutie, indicatie terapeutica, principalele asocieri de chimioterapie). </w:t>
      </w:r>
    </w:p>
    <w:p w14:paraId="016A1756" w14:textId="66F7CDFA" w:rsidR="003F4677" w:rsidRDefault="003F4677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4BA5EE26" w14:textId="37AE0B16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2AEC1852" w14:textId="3E6DC6A6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146AA560" w14:textId="5A5709E6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582394F8" w14:textId="6816D4D1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4EEF5740" w14:textId="4EF31FB8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6014BE24" w14:textId="16CF654A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2D6D852D" w14:textId="5D9AD927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188983CA" w14:textId="6E918EF5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61263E25" w14:textId="132AF613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722EE834" w14:textId="0C8F00AA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65193147" w14:textId="1284617D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7B9CB313" w14:textId="458EE8B9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1682CEC3" w14:textId="3342C23E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23228F3B" w14:textId="7FDD8194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6FC0FEFA" w14:textId="5A02B288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3487F308" w14:textId="5E835BC3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70642A38" w14:textId="4DB49324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237D9C07" w14:textId="24D78B1E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7C00B7D1" w14:textId="4298B66D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779B43D8" w14:textId="1A86A3EA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3A4B17F5" w14:textId="6DE2E493" w:rsidR="00E20922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p w14:paraId="38501D81" w14:textId="77777777" w:rsidR="00E20922" w:rsidRDefault="00E20922" w:rsidP="00E209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pct5" w:color="auto" w:fill="auto"/>
        <w:jc w:val="center"/>
        <w:rPr>
          <w:rFonts w:ascii="!!ZapfChancery" w:hAnsi="!!ZapfChancery"/>
          <w:b/>
          <w:sz w:val="40"/>
          <w:szCs w:val="40"/>
          <w:lang w:val="it-IT"/>
        </w:rPr>
      </w:pPr>
      <w:r>
        <w:rPr>
          <w:rFonts w:ascii="!!ZapfChancery" w:hAnsi="!!ZapfChancery"/>
          <w:b/>
          <w:sz w:val="40"/>
          <w:szCs w:val="40"/>
          <w:lang w:val="it-IT"/>
        </w:rPr>
        <w:lastRenderedPageBreak/>
        <w:t>UNIVERSITATEA DE MEDICINA SI FARMACIE</w:t>
      </w:r>
    </w:p>
    <w:p w14:paraId="7488A305" w14:textId="77777777" w:rsidR="00E20922" w:rsidRDefault="00E20922" w:rsidP="00E20922">
      <w:pPr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"CAROL DAVILA"  BUCURESTI</w:t>
      </w:r>
    </w:p>
    <w:p w14:paraId="38E2E9C2" w14:textId="77777777" w:rsidR="00E20922" w:rsidRPr="003811A8" w:rsidRDefault="00E20922" w:rsidP="00E20922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Facultatea Medicina</w:t>
      </w:r>
    </w:p>
    <w:p w14:paraId="742E8387" w14:textId="77777777" w:rsidR="00E20922" w:rsidRPr="003811A8" w:rsidRDefault="00E20922" w:rsidP="00E20922">
      <w:pPr>
        <w:spacing w:line="240" w:lineRule="auto"/>
        <w:ind w:left="720"/>
        <w:jc w:val="both"/>
        <w:rPr>
          <w:rFonts w:ascii="Bookman Old Style" w:hAnsi="Bookman Old Style"/>
          <w:b/>
          <w:i/>
          <w:sz w:val="16"/>
          <w:szCs w:val="16"/>
          <w:lang w:val="it-IT"/>
        </w:rPr>
      </w:pP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>Departamentul 8 – Radiologie, Oncologie, Hematologie</w:t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  <w:r w:rsidRPr="003811A8">
        <w:rPr>
          <w:rFonts w:ascii="Bookman Old Style" w:hAnsi="Bookman Old Style"/>
          <w:b/>
          <w:i/>
          <w:sz w:val="16"/>
          <w:szCs w:val="16"/>
          <w:lang w:val="it-IT"/>
        </w:rPr>
        <w:tab/>
      </w:r>
    </w:p>
    <w:p w14:paraId="3778B9E5" w14:textId="77777777" w:rsidR="00E20922" w:rsidRPr="003811A8" w:rsidRDefault="00E20922" w:rsidP="00E20922">
      <w:pPr>
        <w:spacing w:line="240" w:lineRule="auto"/>
        <w:ind w:left="720"/>
        <w:jc w:val="both"/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</w:pPr>
      <w:r w:rsidRPr="003811A8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 xml:space="preserve">Disciplina Oncologie </w:t>
      </w:r>
    </w:p>
    <w:p w14:paraId="2D8056BE" w14:textId="77777777" w:rsidR="00E20922" w:rsidRPr="0078622E" w:rsidRDefault="00E20922" w:rsidP="00E20922">
      <w:pPr>
        <w:spacing w:line="240" w:lineRule="auto"/>
        <w:ind w:left="720"/>
        <w:jc w:val="both"/>
        <w:rPr>
          <w:rFonts w:ascii="Bookman Old Style" w:hAnsi="Bookman Old Style"/>
          <w:i/>
          <w:sz w:val="18"/>
          <w:szCs w:val="18"/>
          <w:lang w:val="it-IT"/>
        </w:rPr>
      </w:pPr>
      <w:r w:rsidRPr="0078622E">
        <w:rPr>
          <w:rFonts w:ascii="Bookman Old Style" w:hAnsi="Bookman Old Style"/>
          <w:b/>
          <w:i/>
          <w:color w:val="000000"/>
          <w:sz w:val="16"/>
          <w:szCs w:val="16"/>
          <w:shd w:val="clear" w:color="auto" w:fill="FFFFFF"/>
          <w:lang w:val="it-IT"/>
        </w:rPr>
        <w:t>Institutul Oncologic Prof.Dr.Alex.Trestioreanu  Bucuresti</w:t>
      </w:r>
      <w:r w:rsidRPr="0078622E">
        <w:rPr>
          <w:rFonts w:ascii="Bookman Old Style" w:hAnsi="Bookman Old Style"/>
          <w:i/>
          <w:sz w:val="16"/>
          <w:szCs w:val="16"/>
          <w:lang w:val="it-IT"/>
        </w:rPr>
        <w:tab/>
      </w:r>
      <w:r w:rsidRPr="0078622E">
        <w:rPr>
          <w:rFonts w:ascii="Bookman Old Style" w:hAnsi="Bookman Old Style"/>
          <w:i/>
          <w:sz w:val="18"/>
          <w:szCs w:val="18"/>
          <w:lang w:val="it-IT"/>
        </w:rPr>
        <w:tab/>
      </w:r>
    </w:p>
    <w:p w14:paraId="2F8C749E" w14:textId="77777777" w:rsidR="00E20922" w:rsidRDefault="00E20922" w:rsidP="00E2092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3A6290B7" w14:textId="77777777" w:rsidR="00E20922" w:rsidRDefault="00E20922" w:rsidP="00E2092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7256829C" w14:textId="77777777" w:rsidR="00E20922" w:rsidRPr="0078622E" w:rsidRDefault="00E20922" w:rsidP="00E2092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7BDD9B78" w14:textId="77777777" w:rsidR="00E20922" w:rsidRPr="0078622E" w:rsidRDefault="00E20922" w:rsidP="00E2092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val="it-IT"/>
        </w:rPr>
      </w:pPr>
    </w:p>
    <w:p w14:paraId="7FA25415" w14:textId="77777777" w:rsidR="00E20922" w:rsidRDefault="00E20922" w:rsidP="00E2092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 w:rsidRPr="008D7E5D">
        <w:rPr>
          <w:rFonts w:ascii="Times New Roman" w:hAnsi="Times New Roman"/>
          <w:b/>
          <w:sz w:val="24"/>
          <w:szCs w:val="24"/>
          <w:lang w:val="it-IT"/>
        </w:rPr>
        <w:t>Bibliografia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concurs</w:t>
      </w:r>
    </w:p>
    <w:p w14:paraId="1180B5D3" w14:textId="77777777" w:rsidR="00E20922" w:rsidRDefault="00E20922" w:rsidP="00E2092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Conferentiar pozitiile 5 si 7 din statul de functiuni</w:t>
      </w:r>
    </w:p>
    <w:p w14:paraId="11CC0D70" w14:textId="77777777" w:rsidR="00E20922" w:rsidRDefault="00E20922" w:rsidP="00E2092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5C2C347D" w14:textId="77777777" w:rsidR="00E20922" w:rsidRDefault="00E20922" w:rsidP="00E2092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26E67F18" w14:textId="77777777" w:rsidR="00E20922" w:rsidRDefault="00E20922" w:rsidP="00E2092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73A693D5" w14:textId="77777777" w:rsidR="00E20922" w:rsidRPr="0078477E" w:rsidRDefault="00E20922" w:rsidP="00E2092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78477E">
        <w:rPr>
          <w:rFonts w:ascii="Times New Roman" w:hAnsi="Times New Roman"/>
          <w:sz w:val="28"/>
          <w:szCs w:val="28"/>
        </w:rPr>
        <w:t>Abeloff's</w:t>
      </w:r>
      <w:proofErr w:type="spellEnd"/>
      <w:r w:rsidRPr="0078477E">
        <w:rPr>
          <w:rFonts w:ascii="Times New Roman" w:hAnsi="Times New Roman"/>
          <w:sz w:val="28"/>
          <w:szCs w:val="28"/>
        </w:rPr>
        <w:t xml:space="preserve"> Clinical Oncology (5th Edition, 2014)</w:t>
      </w:r>
    </w:p>
    <w:p w14:paraId="58824398" w14:textId="77777777" w:rsidR="00E20922" w:rsidRPr="00F37139" w:rsidRDefault="00E20922" w:rsidP="00E2092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78477E">
        <w:rPr>
          <w:rFonts w:ascii="Times New Roman" w:hAnsi="Times New Roman"/>
          <w:sz w:val="28"/>
          <w:szCs w:val="28"/>
        </w:rPr>
        <w:t xml:space="preserve">DeVita, Hellman, and </w:t>
      </w:r>
      <w:smartTag w:uri="urn:schemas-microsoft-com:office:smarttags" w:element="place">
        <w:smartTag w:uri="urn:schemas-microsoft-com:office:smarttags" w:element="City">
          <w:r w:rsidRPr="0078477E">
            <w:rPr>
              <w:rFonts w:ascii="Times New Roman" w:hAnsi="Times New Roman"/>
              <w:sz w:val="28"/>
              <w:szCs w:val="28"/>
            </w:rPr>
            <w:t>Rosenberg</w:t>
          </w:r>
        </w:smartTag>
      </w:smartTag>
      <w:r w:rsidRPr="0078477E">
        <w:rPr>
          <w:rFonts w:ascii="Times New Roman" w:hAnsi="Times New Roman"/>
          <w:sz w:val="28"/>
          <w:szCs w:val="28"/>
        </w:rPr>
        <w:t>'s Cancer: Principles &amp; Practice of Oncology (</w:t>
      </w:r>
      <w:r w:rsidRPr="00F37139">
        <w:rPr>
          <w:rFonts w:ascii="Times New Roman" w:hAnsi="Times New Roman"/>
          <w:sz w:val="28"/>
          <w:szCs w:val="28"/>
        </w:rPr>
        <w:t xml:space="preserve">Cancer Principles </w:t>
      </w:r>
      <w:r>
        <w:rPr>
          <w:rFonts w:ascii="Times New Roman" w:hAnsi="Times New Roman"/>
          <w:sz w:val="28"/>
          <w:szCs w:val="28"/>
        </w:rPr>
        <w:t xml:space="preserve">and Practice of Oncology) 10th </w:t>
      </w:r>
      <w:r w:rsidRPr="00F37139">
        <w:rPr>
          <w:rFonts w:ascii="Times New Roman" w:hAnsi="Times New Roman"/>
          <w:sz w:val="28"/>
          <w:szCs w:val="28"/>
        </w:rPr>
        <w:t>edition, 2015</w:t>
      </w:r>
    </w:p>
    <w:p w14:paraId="186809BE" w14:textId="77777777" w:rsidR="00E20922" w:rsidRPr="00F37139" w:rsidRDefault="00E20922" w:rsidP="00E2092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F37139">
        <w:rPr>
          <w:rFonts w:ascii="Times New Roman" w:hAnsi="Times New Roman"/>
          <w:sz w:val="28"/>
          <w:szCs w:val="28"/>
        </w:rPr>
        <w:t>The Chemotherapy Source Book (5th Edition, 2012)</w:t>
      </w:r>
    </w:p>
    <w:p w14:paraId="6A4A8A99" w14:textId="77777777" w:rsidR="00E20922" w:rsidRPr="00F37139" w:rsidRDefault="00E20922" w:rsidP="00E2092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F37139">
        <w:rPr>
          <w:rFonts w:ascii="Times New Roman" w:hAnsi="Times New Roman"/>
          <w:sz w:val="28"/>
          <w:szCs w:val="28"/>
        </w:rPr>
        <w:t>The Bethesda Handbook of Clinical Oncology 4</w:t>
      </w:r>
      <w:r w:rsidRPr="00F37139">
        <w:rPr>
          <w:rFonts w:ascii="Times New Roman" w:hAnsi="Times New Roman"/>
          <w:sz w:val="28"/>
          <w:szCs w:val="28"/>
          <w:vertAlign w:val="superscript"/>
        </w:rPr>
        <w:t>th</w:t>
      </w:r>
      <w:r w:rsidRPr="00F37139">
        <w:rPr>
          <w:rFonts w:ascii="Times New Roman" w:hAnsi="Times New Roman"/>
          <w:sz w:val="28"/>
          <w:szCs w:val="28"/>
        </w:rPr>
        <w:t xml:space="preserve"> edition </w:t>
      </w:r>
    </w:p>
    <w:p w14:paraId="48B401D9" w14:textId="77777777" w:rsidR="00E20922" w:rsidRPr="00F37139" w:rsidRDefault="00E20922" w:rsidP="00E2092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F37139">
        <w:rPr>
          <w:rFonts w:ascii="Times New Roman" w:hAnsi="Times New Roman"/>
          <w:sz w:val="28"/>
          <w:szCs w:val="28"/>
        </w:rPr>
        <w:t xml:space="preserve">Manual Of Clinical </w:t>
      </w:r>
      <w:proofErr w:type="gramStart"/>
      <w:r w:rsidRPr="00F37139">
        <w:rPr>
          <w:rFonts w:ascii="Times New Roman" w:hAnsi="Times New Roman"/>
          <w:sz w:val="28"/>
          <w:szCs w:val="28"/>
        </w:rPr>
        <w:t>Oncology  (</w:t>
      </w:r>
      <w:proofErr w:type="spellStart"/>
      <w:proofErr w:type="gramEnd"/>
      <w:r w:rsidRPr="00F37139">
        <w:rPr>
          <w:rFonts w:ascii="Times New Roman" w:hAnsi="Times New Roman"/>
          <w:sz w:val="28"/>
          <w:szCs w:val="28"/>
        </w:rPr>
        <w:t>Casciato</w:t>
      </w:r>
      <w:proofErr w:type="spellEnd"/>
      <w:r w:rsidRPr="00F37139">
        <w:rPr>
          <w:rFonts w:ascii="Times New Roman" w:hAnsi="Times New Roman"/>
          <w:sz w:val="28"/>
          <w:szCs w:val="28"/>
        </w:rPr>
        <w:t>, 6th Edition, 2009)</w:t>
      </w:r>
    </w:p>
    <w:p w14:paraId="3467BBB0" w14:textId="77777777" w:rsidR="00E20922" w:rsidRPr="00E44108" w:rsidRDefault="00E20922" w:rsidP="0078622E">
      <w:pPr>
        <w:spacing w:before="100" w:beforeAutospacing="1" w:after="100" w:afterAutospacing="1" w:line="240" w:lineRule="auto"/>
        <w:ind w:left="720"/>
        <w:contextualSpacing/>
        <w:jc w:val="both"/>
        <w:rPr>
          <w:lang w:val="it-IT"/>
        </w:rPr>
      </w:pPr>
    </w:p>
    <w:sectPr w:rsidR="00E20922" w:rsidRPr="00E44108" w:rsidSect="00630954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!!ZapfChancer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88A"/>
    <w:multiLevelType w:val="hybridMultilevel"/>
    <w:tmpl w:val="D490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76342B"/>
    <w:multiLevelType w:val="hybridMultilevel"/>
    <w:tmpl w:val="135A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E77C21"/>
    <w:multiLevelType w:val="hybridMultilevel"/>
    <w:tmpl w:val="A41EC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6C00892"/>
    <w:multiLevelType w:val="hybridMultilevel"/>
    <w:tmpl w:val="04DCB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ED1AFC"/>
    <w:multiLevelType w:val="hybridMultilevel"/>
    <w:tmpl w:val="2CD8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C9"/>
    <w:rsid w:val="00015BD0"/>
    <w:rsid w:val="00045C00"/>
    <w:rsid w:val="000801C6"/>
    <w:rsid w:val="000B43C9"/>
    <w:rsid w:val="00104922"/>
    <w:rsid w:val="00132279"/>
    <w:rsid w:val="001705C2"/>
    <w:rsid w:val="001C3928"/>
    <w:rsid w:val="001F631F"/>
    <w:rsid w:val="00223AA5"/>
    <w:rsid w:val="00310AEB"/>
    <w:rsid w:val="00310DCE"/>
    <w:rsid w:val="0035775C"/>
    <w:rsid w:val="003676A7"/>
    <w:rsid w:val="003811A8"/>
    <w:rsid w:val="003B2EA0"/>
    <w:rsid w:val="003D0BD2"/>
    <w:rsid w:val="003F207E"/>
    <w:rsid w:val="003F4677"/>
    <w:rsid w:val="00423F4E"/>
    <w:rsid w:val="004B46BF"/>
    <w:rsid w:val="004F7574"/>
    <w:rsid w:val="00550DD1"/>
    <w:rsid w:val="00552AC7"/>
    <w:rsid w:val="0057287E"/>
    <w:rsid w:val="0058417D"/>
    <w:rsid w:val="00612175"/>
    <w:rsid w:val="00615E1F"/>
    <w:rsid w:val="00630954"/>
    <w:rsid w:val="00660E84"/>
    <w:rsid w:val="00690930"/>
    <w:rsid w:val="006B258B"/>
    <w:rsid w:val="006D6116"/>
    <w:rsid w:val="00723157"/>
    <w:rsid w:val="00744D64"/>
    <w:rsid w:val="00776D7F"/>
    <w:rsid w:val="0078622E"/>
    <w:rsid w:val="007A47B7"/>
    <w:rsid w:val="008036E5"/>
    <w:rsid w:val="00812A11"/>
    <w:rsid w:val="00832CC3"/>
    <w:rsid w:val="008B68BA"/>
    <w:rsid w:val="008D7811"/>
    <w:rsid w:val="008E7239"/>
    <w:rsid w:val="008E7B00"/>
    <w:rsid w:val="009328DB"/>
    <w:rsid w:val="00961999"/>
    <w:rsid w:val="00996A5C"/>
    <w:rsid w:val="009B3A0D"/>
    <w:rsid w:val="009C72F9"/>
    <w:rsid w:val="009C73B3"/>
    <w:rsid w:val="009D1801"/>
    <w:rsid w:val="009D48FB"/>
    <w:rsid w:val="009E34F3"/>
    <w:rsid w:val="00A079D9"/>
    <w:rsid w:val="00A774A4"/>
    <w:rsid w:val="00A95CC7"/>
    <w:rsid w:val="00AA0246"/>
    <w:rsid w:val="00B1770D"/>
    <w:rsid w:val="00B4287C"/>
    <w:rsid w:val="00BA1D52"/>
    <w:rsid w:val="00BF76A9"/>
    <w:rsid w:val="00C0342F"/>
    <w:rsid w:val="00C553DF"/>
    <w:rsid w:val="00C954B2"/>
    <w:rsid w:val="00CE5BC9"/>
    <w:rsid w:val="00D253AB"/>
    <w:rsid w:val="00D65B4B"/>
    <w:rsid w:val="00DC0452"/>
    <w:rsid w:val="00E20922"/>
    <w:rsid w:val="00E44108"/>
    <w:rsid w:val="00E87259"/>
    <w:rsid w:val="00EA0586"/>
    <w:rsid w:val="00F83BB7"/>
    <w:rsid w:val="00F9554E"/>
    <w:rsid w:val="00FB72BB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8F0212"/>
  <w15:docId w15:val="{014B5531-C91B-4CD5-8BCF-CBA5EEC5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B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95C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MEDICINA SI FARMACIE</dc:title>
  <dc:subject/>
  <dc:creator>Mihaela</dc:creator>
  <cp:keywords/>
  <dc:description/>
  <cp:lastModifiedBy>Edit</cp:lastModifiedBy>
  <cp:revision>5</cp:revision>
  <cp:lastPrinted>2015-12-09T08:56:00Z</cp:lastPrinted>
  <dcterms:created xsi:type="dcterms:W3CDTF">2022-11-28T10:36:00Z</dcterms:created>
  <dcterms:modified xsi:type="dcterms:W3CDTF">2023-01-25T11:01:00Z</dcterms:modified>
</cp:coreProperties>
</file>