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F6EE" w14:textId="77777777" w:rsidR="009F3B23" w:rsidRPr="002412B7" w:rsidRDefault="009F3B23" w:rsidP="00B77287">
      <w:pPr>
        <w:pStyle w:val="Heading1"/>
        <w:shd w:val="clear" w:color="auto" w:fill="FFFFFF"/>
        <w:spacing w:before="75" w:beforeAutospacing="0" w:after="60" w:afterAutospacing="0"/>
        <w:jc w:val="both"/>
        <w:rPr>
          <w:rFonts w:eastAsia="Calibri"/>
          <w:bCs w:val="0"/>
          <w:kern w:val="0"/>
          <w:sz w:val="24"/>
          <w:szCs w:val="24"/>
          <w:lang w:val="ro-RO"/>
        </w:rPr>
      </w:pPr>
      <w:r w:rsidRPr="002412B7">
        <w:rPr>
          <w:rFonts w:eastAsia="Calibri"/>
          <w:bCs w:val="0"/>
          <w:kern w:val="0"/>
          <w:sz w:val="24"/>
          <w:szCs w:val="24"/>
          <w:lang w:val="ro-RO"/>
        </w:rPr>
        <w:t>DIRECŢIA GENERALĂ SECRETARIAT UNIVERSITATE</w:t>
      </w:r>
    </w:p>
    <w:p w14:paraId="0679D33E" w14:textId="77777777" w:rsidR="00504C2A" w:rsidRPr="002412B7" w:rsidRDefault="00504C2A" w:rsidP="00B77287">
      <w:pPr>
        <w:pStyle w:val="Heading1"/>
        <w:shd w:val="clear" w:color="auto" w:fill="FFFFFF"/>
        <w:spacing w:before="75" w:beforeAutospacing="0" w:after="60" w:afterAutospacing="0"/>
        <w:jc w:val="both"/>
        <w:rPr>
          <w:rFonts w:eastAsia="Calibri"/>
          <w:bCs w:val="0"/>
          <w:kern w:val="0"/>
          <w:sz w:val="24"/>
          <w:szCs w:val="24"/>
          <w:lang w:val="ro-RO"/>
        </w:rPr>
      </w:pPr>
    </w:p>
    <w:p w14:paraId="0AA9AFA4" w14:textId="77777777" w:rsidR="00DE093A" w:rsidRPr="002412B7" w:rsidRDefault="00DE093A" w:rsidP="00B77287">
      <w:pPr>
        <w:pStyle w:val="Heading1"/>
        <w:shd w:val="clear" w:color="auto" w:fill="FFFFFF"/>
        <w:spacing w:before="75" w:beforeAutospacing="0" w:after="60" w:afterAutospacing="0"/>
        <w:jc w:val="both"/>
        <w:rPr>
          <w:rFonts w:eastAsia="Calibri"/>
          <w:bCs w:val="0"/>
          <w:kern w:val="0"/>
          <w:sz w:val="24"/>
          <w:szCs w:val="24"/>
          <w:lang w:val="ro-RO"/>
        </w:rPr>
      </w:pPr>
    </w:p>
    <w:p w14:paraId="2AC3F04F" w14:textId="77777777" w:rsidR="00F53677" w:rsidRPr="002412B7" w:rsidRDefault="00F53677" w:rsidP="00B77287">
      <w:pPr>
        <w:pStyle w:val="Heading1"/>
        <w:shd w:val="clear" w:color="auto" w:fill="FFFFFF"/>
        <w:spacing w:before="75" w:beforeAutospacing="0" w:after="60" w:afterAutospacing="0"/>
        <w:jc w:val="both"/>
        <w:rPr>
          <w:rFonts w:eastAsia="Calibri"/>
          <w:bCs w:val="0"/>
          <w:kern w:val="0"/>
          <w:sz w:val="24"/>
          <w:szCs w:val="24"/>
          <w:lang w:val="ro-RO"/>
        </w:rPr>
      </w:pPr>
    </w:p>
    <w:p w14:paraId="39E6D659" w14:textId="77777777" w:rsidR="009F3B23" w:rsidRPr="002412B7" w:rsidRDefault="009F3B23" w:rsidP="00B77287">
      <w:pPr>
        <w:spacing w:after="0" w:line="240" w:lineRule="auto"/>
        <w:jc w:val="center"/>
        <w:rPr>
          <w:rFonts w:ascii="Times New Roman" w:hAnsi="Times New Roman"/>
          <w:b/>
          <w:sz w:val="28"/>
          <w:szCs w:val="28"/>
        </w:rPr>
      </w:pPr>
      <w:r w:rsidRPr="002412B7">
        <w:rPr>
          <w:rFonts w:ascii="Times New Roman" w:hAnsi="Times New Roman"/>
          <w:b/>
          <w:sz w:val="28"/>
          <w:szCs w:val="28"/>
        </w:rPr>
        <w:t xml:space="preserve">HOTĂRÂREA NR. </w:t>
      </w:r>
      <w:r w:rsidR="00A250FA" w:rsidRPr="002412B7">
        <w:rPr>
          <w:rFonts w:ascii="Times New Roman" w:hAnsi="Times New Roman"/>
          <w:b/>
          <w:sz w:val="28"/>
          <w:szCs w:val="28"/>
        </w:rPr>
        <w:t>22</w:t>
      </w:r>
    </w:p>
    <w:p w14:paraId="67B9F164" w14:textId="77777777" w:rsidR="009F3B23" w:rsidRPr="002412B7" w:rsidRDefault="009F3B23" w:rsidP="00B77287">
      <w:pPr>
        <w:spacing w:after="0" w:line="240" w:lineRule="auto"/>
        <w:jc w:val="center"/>
        <w:rPr>
          <w:rFonts w:ascii="Times New Roman" w:hAnsi="Times New Roman"/>
          <w:b/>
          <w:sz w:val="28"/>
          <w:szCs w:val="28"/>
        </w:rPr>
      </w:pPr>
    </w:p>
    <w:p w14:paraId="636E7A18" w14:textId="77777777" w:rsidR="009F3B23" w:rsidRPr="002412B7" w:rsidRDefault="009F3B23" w:rsidP="00B77287">
      <w:pPr>
        <w:spacing w:after="0" w:line="240" w:lineRule="auto"/>
        <w:jc w:val="center"/>
        <w:rPr>
          <w:rFonts w:ascii="Times New Roman" w:hAnsi="Times New Roman"/>
          <w:b/>
          <w:sz w:val="28"/>
          <w:szCs w:val="28"/>
        </w:rPr>
      </w:pPr>
      <w:r w:rsidRPr="002412B7">
        <w:rPr>
          <w:rFonts w:ascii="Times New Roman" w:hAnsi="Times New Roman"/>
          <w:b/>
          <w:sz w:val="28"/>
          <w:szCs w:val="28"/>
        </w:rPr>
        <w:t>A CONSILIULUI DE ADMINISTRAŢIE DIN DATA D</w:t>
      </w:r>
      <w:r w:rsidR="00E522AA" w:rsidRPr="002412B7">
        <w:rPr>
          <w:rFonts w:ascii="Times New Roman" w:hAnsi="Times New Roman"/>
          <w:b/>
          <w:sz w:val="28"/>
          <w:szCs w:val="28"/>
        </w:rPr>
        <w:t xml:space="preserve">E </w:t>
      </w:r>
      <w:r w:rsidR="00A250FA" w:rsidRPr="002412B7">
        <w:rPr>
          <w:rFonts w:ascii="Times New Roman" w:hAnsi="Times New Roman"/>
          <w:b/>
          <w:sz w:val="28"/>
          <w:szCs w:val="28"/>
        </w:rPr>
        <w:t>23</w:t>
      </w:r>
      <w:r w:rsidR="008653EE" w:rsidRPr="002412B7">
        <w:rPr>
          <w:rFonts w:ascii="Times New Roman" w:hAnsi="Times New Roman"/>
          <w:b/>
          <w:sz w:val="28"/>
          <w:szCs w:val="28"/>
        </w:rPr>
        <w:t>.0</w:t>
      </w:r>
      <w:r w:rsidR="00D2188F" w:rsidRPr="002412B7">
        <w:rPr>
          <w:rFonts w:ascii="Times New Roman" w:hAnsi="Times New Roman"/>
          <w:b/>
          <w:sz w:val="28"/>
          <w:szCs w:val="28"/>
        </w:rPr>
        <w:t>6</w:t>
      </w:r>
      <w:r w:rsidR="008653EE" w:rsidRPr="002412B7">
        <w:rPr>
          <w:rFonts w:ascii="Times New Roman" w:hAnsi="Times New Roman"/>
          <w:b/>
          <w:sz w:val="28"/>
          <w:szCs w:val="28"/>
        </w:rPr>
        <w:t>.2022</w:t>
      </w:r>
    </w:p>
    <w:p w14:paraId="204ED2B9" w14:textId="77777777" w:rsidR="00CD1BF3" w:rsidRPr="002412B7" w:rsidRDefault="00CD1BF3" w:rsidP="00B77287">
      <w:pPr>
        <w:spacing w:after="0" w:line="240" w:lineRule="auto"/>
        <w:jc w:val="both"/>
        <w:rPr>
          <w:rFonts w:ascii="Times New Roman" w:hAnsi="Times New Roman"/>
          <w:b/>
          <w:sz w:val="28"/>
          <w:szCs w:val="28"/>
        </w:rPr>
      </w:pPr>
    </w:p>
    <w:p w14:paraId="0AF6BB2F" w14:textId="77777777" w:rsidR="00F53677" w:rsidRPr="002412B7" w:rsidRDefault="00F53677" w:rsidP="00B77287">
      <w:pPr>
        <w:spacing w:after="0" w:line="240" w:lineRule="auto"/>
        <w:jc w:val="both"/>
        <w:rPr>
          <w:rFonts w:ascii="Times New Roman" w:hAnsi="Times New Roman"/>
          <w:b/>
          <w:sz w:val="28"/>
          <w:szCs w:val="28"/>
        </w:rPr>
      </w:pPr>
    </w:p>
    <w:p w14:paraId="3677A17D" w14:textId="77777777" w:rsidR="00504C2A" w:rsidRPr="002412B7" w:rsidRDefault="00504C2A" w:rsidP="00B77287">
      <w:pPr>
        <w:spacing w:after="0" w:line="240" w:lineRule="auto"/>
        <w:jc w:val="both"/>
        <w:rPr>
          <w:rFonts w:ascii="Times New Roman" w:hAnsi="Times New Roman"/>
          <w:b/>
          <w:sz w:val="26"/>
          <w:szCs w:val="26"/>
        </w:rPr>
      </w:pPr>
    </w:p>
    <w:p w14:paraId="267B00B8" w14:textId="4982B772" w:rsidR="00F35C9E" w:rsidRPr="002412B7" w:rsidRDefault="00F35C9E" w:rsidP="007D152E">
      <w:pPr>
        <w:spacing w:after="0" w:line="240" w:lineRule="auto"/>
        <w:ind w:firstLine="720"/>
        <w:jc w:val="both"/>
        <w:rPr>
          <w:rFonts w:ascii="Times New Roman" w:hAnsi="Times New Roman"/>
          <w:sz w:val="26"/>
          <w:szCs w:val="26"/>
        </w:rPr>
      </w:pPr>
      <w:r w:rsidRPr="002412B7">
        <w:rPr>
          <w:rFonts w:ascii="Times New Roman" w:hAnsi="Times New Roman"/>
          <w:sz w:val="26"/>
          <w:szCs w:val="26"/>
        </w:rPr>
        <w:t xml:space="preserve">În temeiul Legii </w:t>
      </w:r>
      <w:r w:rsidR="00B57402">
        <w:rPr>
          <w:rFonts w:ascii="Times New Roman" w:hAnsi="Times New Roman"/>
          <w:sz w:val="26"/>
          <w:szCs w:val="26"/>
        </w:rPr>
        <w:t>N</w:t>
      </w:r>
      <w:r w:rsidRPr="002412B7">
        <w:rPr>
          <w:rFonts w:ascii="Times New Roman" w:hAnsi="Times New Roman"/>
          <w:sz w:val="26"/>
          <w:szCs w:val="26"/>
        </w:rPr>
        <w:t>r. 1/2011 – Legea Educaţiei Naţionale şi a Cartei Universitare, Consi</w:t>
      </w:r>
      <w:r w:rsidR="006942AF" w:rsidRPr="002412B7">
        <w:rPr>
          <w:rFonts w:ascii="Times New Roman" w:hAnsi="Times New Roman"/>
          <w:sz w:val="26"/>
          <w:szCs w:val="26"/>
        </w:rPr>
        <w:t xml:space="preserve">liul de Administraţie al U.M.F. </w:t>
      </w:r>
      <w:r w:rsidRPr="002412B7">
        <w:rPr>
          <w:rFonts w:ascii="Times New Roman" w:hAnsi="Times New Roman"/>
          <w:sz w:val="26"/>
          <w:szCs w:val="26"/>
        </w:rPr>
        <w:t>„Carol Davila” din Bucureş</w:t>
      </w:r>
      <w:r w:rsidR="008653EE" w:rsidRPr="002412B7">
        <w:rPr>
          <w:rFonts w:ascii="Times New Roman" w:hAnsi="Times New Roman"/>
          <w:sz w:val="26"/>
          <w:szCs w:val="26"/>
        </w:rPr>
        <w:t xml:space="preserve">ti întrunit în data de </w:t>
      </w:r>
      <w:r w:rsidR="0020121C" w:rsidRPr="002412B7">
        <w:rPr>
          <w:rFonts w:ascii="Times New Roman" w:hAnsi="Times New Roman"/>
          <w:sz w:val="26"/>
          <w:szCs w:val="26"/>
        </w:rPr>
        <w:t>23</w:t>
      </w:r>
      <w:r w:rsidR="004C6CFF" w:rsidRPr="002412B7">
        <w:rPr>
          <w:rFonts w:ascii="Times New Roman" w:hAnsi="Times New Roman"/>
          <w:sz w:val="26"/>
          <w:szCs w:val="26"/>
        </w:rPr>
        <w:t>.</w:t>
      </w:r>
      <w:r w:rsidR="008653EE" w:rsidRPr="002412B7">
        <w:rPr>
          <w:rFonts w:ascii="Times New Roman" w:hAnsi="Times New Roman"/>
          <w:sz w:val="26"/>
          <w:szCs w:val="26"/>
        </w:rPr>
        <w:t>0</w:t>
      </w:r>
      <w:r w:rsidR="00D2188F" w:rsidRPr="002412B7">
        <w:rPr>
          <w:rFonts w:ascii="Times New Roman" w:hAnsi="Times New Roman"/>
          <w:sz w:val="26"/>
          <w:szCs w:val="26"/>
        </w:rPr>
        <w:t>6</w:t>
      </w:r>
      <w:r w:rsidRPr="002412B7">
        <w:rPr>
          <w:rFonts w:ascii="Times New Roman" w:hAnsi="Times New Roman"/>
          <w:sz w:val="26"/>
          <w:szCs w:val="26"/>
        </w:rPr>
        <w:t>.202</w:t>
      </w:r>
      <w:r w:rsidR="008653EE" w:rsidRPr="002412B7">
        <w:rPr>
          <w:rFonts w:ascii="Times New Roman" w:hAnsi="Times New Roman"/>
          <w:sz w:val="26"/>
          <w:szCs w:val="26"/>
        </w:rPr>
        <w:t>2</w:t>
      </w:r>
      <w:r w:rsidR="006E1DCE" w:rsidRPr="002412B7">
        <w:rPr>
          <w:rFonts w:ascii="Times New Roman" w:hAnsi="Times New Roman"/>
          <w:sz w:val="26"/>
          <w:szCs w:val="26"/>
        </w:rPr>
        <w:t xml:space="preserve">, </w:t>
      </w:r>
      <w:r w:rsidRPr="002412B7">
        <w:rPr>
          <w:rFonts w:ascii="Times New Roman" w:hAnsi="Times New Roman"/>
          <w:sz w:val="26"/>
          <w:szCs w:val="26"/>
        </w:rPr>
        <w:t>hotărăşte:</w:t>
      </w:r>
    </w:p>
    <w:p w14:paraId="57D7512F" w14:textId="77777777" w:rsidR="001E6DB1" w:rsidRPr="002412B7" w:rsidRDefault="001E6DB1" w:rsidP="007D152E">
      <w:pPr>
        <w:spacing w:line="240" w:lineRule="auto"/>
        <w:jc w:val="both"/>
        <w:rPr>
          <w:rFonts w:ascii="Times New Roman" w:hAnsi="Times New Roman"/>
          <w:b/>
          <w:sz w:val="26"/>
          <w:szCs w:val="26"/>
        </w:rPr>
      </w:pPr>
    </w:p>
    <w:p w14:paraId="7A5256B5" w14:textId="13BB28AE" w:rsidR="00171B8D" w:rsidRPr="002412B7" w:rsidRDefault="003827F8" w:rsidP="007D152E">
      <w:pP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 xml:space="preserve">Art. 1. </w:t>
      </w:r>
      <w:r w:rsidR="00060848" w:rsidRPr="002412B7">
        <w:rPr>
          <w:rFonts w:ascii="Times New Roman" w:hAnsi="Times New Roman"/>
          <w:sz w:val="26"/>
          <w:szCs w:val="26"/>
        </w:rPr>
        <w:t>Se aprobă</w:t>
      </w:r>
      <w:r w:rsidR="00060848" w:rsidRPr="002412B7">
        <w:rPr>
          <w:rFonts w:ascii="Times New Roman" w:hAnsi="Times New Roman"/>
          <w:b/>
          <w:sz w:val="26"/>
          <w:szCs w:val="26"/>
        </w:rPr>
        <w:t xml:space="preserve"> </w:t>
      </w:r>
      <w:r w:rsidR="0020121C" w:rsidRPr="002412B7">
        <w:rPr>
          <w:rFonts w:ascii="Times New Roman" w:hAnsi="Times New Roman"/>
          <w:sz w:val="26"/>
          <w:szCs w:val="26"/>
        </w:rPr>
        <w:t>propunerea de a</w:t>
      </w:r>
      <w:r w:rsidR="0020121C" w:rsidRPr="002412B7">
        <w:rPr>
          <w:rFonts w:ascii="Times New Roman" w:eastAsia="Times New Roman" w:hAnsi="Times New Roman"/>
          <w:sz w:val="26"/>
          <w:szCs w:val="26"/>
        </w:rPr>
        <w:t xml:space="preserve">cordare a titlului </w:t>
      </w:r>
      <w:r w:rsidR="0020121C" w:rsidRPr="002412B7">
        <w:rPr>
          <w:rFonts w:ascii="Times New Roman" w:eastAsia="Times New Roman" w:hAnsi="Times New Roman"/>
          <w:i/>
          <w:sz w:val="26"/>
          <w:szCs w:val="26"/>
        </w:rPr>
        <w:t>Doctor Honoris Causa</w:t>
      </w:r>
      <w:r w:rsidR="0020121C" w:rsidRPr="002412B7">
        <w:rPr>
          <w:rFonts w:ascii="Times New Roman" w:eastAsia="Times New Roman" w:hAnsi="Times New Roman"/>
          <w:sz w:val="26"/>
          <w:szCs w:val="26"/>
        </w:rPr>
        <w:t xml:space="preserve"> </w:t>
      </w:r>
      <w:r w:rsidR="00B57402">
        <w:rPr>
          <w:rFonts w:ascii="Times New Roman" w:eastAsia="Times New Roman" w:hAnsi="Times New Roman"/>
          <w:sz w:val="26"/>
          <w:szCs w:val="26"/>
        </w:rPr>
        <w:t>D</w:t>
      </w:r>
      <w:r w:rsidR="0020121C" w:rsidRPr="002412B7">
        <w:rPr>
          <w:rFonts w:ascii="Times New Roman" w:eastAsia="Times New Roman" w:hAnsi="Times New Roman"/>
          <w:sz w:val="26"/>
          <w:szCs w:val="26"/>
        </w:rPr>
        <w:t xml:space="preserve">lui. Prof. Univ. Dr. Emil Ceban, Rector al </w:t>
      </w:r>
      <w:r w:rsidR="0020121C" w:rsidRPr="002412B7">
        <w:rPr>
          <w:rFonts w:ascii="Times New Roman" w:eastAsia="Times New Roman" w:hAnsi="Times New Roman"/>
          <w:i/>
          <w:sz w:val="26"/>
          <w:szCs w:val="26"/>
        </w:rPr>
        <w:t>Universității de Stat de Medicină și Farmacie „Nicolae Testemițanu” din Republica Moldova</w:t>
      </w:r>
      <w:r w:rsidR="0020121C" w:rsidRPr="002412B7">
        <w:rPr>
          <w:rFonts w:ascii="Times New Roman" w:hAnsi="Times New Roman"/>
          <w:sz w:val="26"/>
          <w:szCs w:val="26"/>
        </w:rPr>
        <w:t xml:space="preserve"> </w:t>
      </w:r>
      <w:r w:rsidR="008E041D" w:rsidRPr="002412B7">
        <w:rPr>
          <w:rFonts w:ascii="Times New Roman" w:hAnsi="Times New Roman"/>
          <w:sz w:val="26"/>
          <w:szCs w:val="26"/>
        </w:rPr>
        <w:t>(</w:t>
      </w:r>
      <w:r w:rsidR="00B57402">
        <w:rPr>
          <w:rFonts w:ascii="Times New Roman" w:hAnsi="Times New Roman"/>
          <w:sz w:val="26"/>
          <w:szCs w:val="26"/>
        </w:rPr>
        <w:t>A</w:t>
      </w:r>
      <w:r w:rsidR="008E041D" w:rsidRPr="002412B7">
        <w:rPr>
          <w:rFonts w:ascii="Times New Roman" w:hAnsi="Times New Roman"/>
          <w:sz w:val="26"/>
          <w:szCs w:val="26"/>
        </w:rPr>
        <w:t xml:space="preserve">nexa 1). </w:t>
      </w:r>
    </w:p>
    <w:p w14:paraId="43D54767" w14:textId="780DAB1E" w:rsidR="0020121C" w:rsidRPr="002412B7" w:rsidRDefault="0020121C" w:rsidP="007D152E">
      <w:pP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Art. 2.</w:t>
      </w:r>
      <w:r w:rsidRPr="002412B7">
        <w:rPr>
          <w:rFonts w:ascii="Times New Roman" w:hAnsi="Times New Roman"/>
          <w:sz w:val="26"/>
          <w:szCs w:val="26"/>
        </w:rPr>
        <w:t xml:space="preserve"> Se aprobă</w:t>
      </w:r>
      <w:r w:rsidRPr="002412B7">
        <w:rPr>
          <w:rFonts w:ascii="Times New Roman" w:hAnsi="Times New Roman"/>
          <w:b/>
          <w:sz w:val="26"/>
          <w:szCs w:val="26"/>
        </w:rPr>
        <w:t xml:space="preserve"> </w:t>
      </w:r>
      <w:r w:rsidRPr="002412B7">
        <w:rPr>
          <w:rFonts w:ascii="Times New Roman" w:hAnsi="Times New Roman"/>
          <w:sz w:val="26"/>
          <w:szCs w:val="26"/>
        </w:rPr>
        <w:t>propunerea de a</w:t>
      </w:r>
      <w:r w:rsidRPr="002412B7">
        <w:rPr>
          <w:rFonts w:ascii="Times New Roman" w:eastAsia="Times New Roman" w:hAnsi="Times New Roman"/>
          <w:sz w:val="26"/>
          <w:szCs w:val="26"/>
        </w:rPr>
        <w:t xml:space="preserve">cordare a titlului </w:t>
      </w:r>
      <w:r w:rsidRPr="002412B7">
        <w:rPr>
          <w:rFonts w:ascii="Times New Roman" w:eastAsia="Times New Roman" w:hAnsi="Times New Roman"/>
          <w:i/>
          <w:sz w:val="26"/>
          <w:szCs w:val="26"/>
        </w:rPr>
        <w:t>Doctor Honoris Causa</w:t>
      </w:r>
      <w:r w:rsidRPr="002412B7">
        <w:rPr>
          <w:rFonts w:ascii="Times New Roman" w:eastAsia="Times New Roman" w:hAnsi="Times New Roman"/>
          <w:sz w:val="26"/>
          <w:szCs w:val="26"/>
        </w:rPr>
        <w:t xml:space="preserve"> </w:t>
      </w:r>
      <w:r w:rsidR="00B57402">
        <w:rPr>
          <w:rFonts w:ascii="Times New Roman" w:eastAsia="Times New Roman" w:hAnsi="Times New Roman"/>
          <w:sz w:val="26"/>
          <w:szCs w:val="26"/>
        </w:rPr>
        <w:t>D</w:t>
      </w:r>
      <w:r w:rsidRPr="002412B7">
        <w:rPr>
          <w:rFonts w:ascii="Times New Roman" w:eastAsia="Times New Roman" w:hAnsi="Times New Roman"/>
          <w:sz w:val="26"/>
          <w:szCs w:val="26"/>
        </w:rPr>
        <w:t>lui. Prof. Univ. Dr. Eric Jauniaux,</w:t>
      </w:r>
      <w:r w:rsidR="005C2B41" w:rsidRPr="002412B7">
        <w:rPr>
          <w:rFonts w:ascii="Times New Roman" w:eastAsia="Times New Roman" w:hAnsi="Times New Roman"/>
          <w:sz w:val="26"/>
          <w:szCs w:val="26"/>
        </w:rPr>
        <w:t xml:space="preserve"> </w:t>
      </w:r>
      <w:r w:rsidR="005C2B41" w:rsidRPr="002412B7">
        <w:rPr>
          <w:rFonts w:ascii="Times New Roman" w:eastAsia="Times New Roman" w:hAnsi="Times New Roman"/>
          <w:i/>
          <w:sz w:val="26"/>
          <w:szCs w:val="26"/>
        </w:rPr>
        <w:t>University College London, EGA Institute for Woman’s Health</w:t>
      </w:r>
      <w:r w:rsidRPr="002412B7">
        <w:rPr>
          <w:rFonts w:ascii="Times New Roman" w:eastAsia="Times New Roman" w:hAnsi="Times New Roman"/>
          <w:sz w:val="26"/>
          <w:szCs w:val="26"/>
        </w:rPr>
        <w:t xml:space="preserve"> </w:t>
      </w:r>
      <w:r w:rsidRPr="002412B7">
        <w:rPr>
          <w:rFonts w:ascii="Times New Roman" w:hAnsi="Times New Roman"/>
          <w:sz w:val="26"/>
          <w:szCs w:val="26"/>
        </w:rPr>
        <w:t>(</w:t>
      </w:r>
      <w:r w:rsidR="00B57402">
        <w:rPr>
          <w:rFonts w:ascii="Times New Roman" w:hAnsi="Times New Roman"/>
          <w:sz w:val="26"/>
          <w:szCs w:val="26"/>
        </w:rPr>
        <w:t>A</w:t>
      </w:r>
      <w:r w:rsidRPr="002412B7">
        <w:rPr>
          <w:rFonts w:ascii="Times New Roman" w:hAnsi="Times New Roman"/>
          <w:sz w:val="26"/>
          <w:szCs w:val="26"/>
        </w:rPr>
        <w:t xml:space="preserve">nexa 2). </w:t>
      </w:r>
    </w:p>
    <w:p w14:paraId="682118C0" w14:textId="7793A4F3" w:rsidR="00212FF7" w:rsidRDefault="005C2B41" w:rsidP="007D152E">
      <w:pP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Art. 3.</w:t>
      </w:r>
      <w:r w:rsidRPr="002412B7">
        <w:rPr>
          <w:rFonts w:ascii="Times New Roman" w:hAnsi="Times New Roman"/>
          <w:sz w:val="26"/>
          <w:szCs w:val="26"/>
        </w:rPr>
        <w:t xml:space="preserve"> </w:t>
      </w:r>
      <w:r w:rsidR="003571C0" w:rsidRPr="002412B7">
        <w:rPr>
          <w:rFonts w:ascii="Times New Roman" w:hAnsi="Times New Roman"/>
          <w:sz w:val="26"/>
          <w:szCs w:val="26"/>
        </w:rPr>
        <w:t xml:space="preserve">Se aprobă </w:t>
      </w:r>
      <w:r w:rsidR="00212FF7">
        <w:rPr>
          <w:rFonts w:ascii="Times New Roman" w:hAnsi="Times New Roman"/>
          <w:sz w:val="26"/>
          <w:szCs w:val="26"/>
        </w:rPr>
        <w:t>achiziționarea unui soft</w:t>
      </w:r>
      <w:r w:rsidR="003571C0" w:rsidRPr="002412B7">
        <w:rPr>
          <w:rFonts w:ascii="Times New Roman" w:hAnsi="Times New Roman"/>
          <w:sz w:val="26"/>
          <w:szCs w:val="26"/>
        </w:rPr>
        <w:t xml:space="preserve"> anti</w:t>
      </w:r>
      <w:r w:rsidR="00212FF7">
        <w:rPr>
          <w:rFonts w:ascii="Times New Roman" w:hAnsi="Times New Roman"/>
          <w:sz w:val="26"/>
          <w:szCs w:val="26"/>
        </w:rPr>
        <w:t>-</w:t>
      </w:r>
      <w:r w:rsidR="003571C0" w:rsidRPr="002412B7">
        <w:rPr>
          <w:rFonts w:ascii="Times New Roman" w:hAnsi="Times New Roman"/>
          <w:sz w:val="26"/>
          <w:szCs w:val="26"/>
        </w:rPr>
        <w:t xml:space="preserve">plagiat </w:t>
      </w:r>
      <w:r w:rsidR="00212FF7">
        <w:rPr>
          <w:rFonts w:ascii="Times New Roman" w:hAnsi="Times New Roman"/>
          <w:sz w:val="26"/>
          <w:szCs w:val="26"/>
        </w:rPr>
        <w:t xml:space="preserve">pentru </w:t>
      </w:r>
      <w:r w:rsidR="003571C0" w:rsidRPr="002412B7">
        <w:rPr>
          <w:rFonts w:ascii="Times New Roman" w:hAnsi="Times New Roman"/>
          <w:sz w:val="26"/>
          <w:szCs w:val="26"/>
        </w:rPr>
        <w:t>Bibliotec</w:t>
      </w:r>
      <w:r w:rsidR="00212FF7">
        <w:rPr>
          <w:rFonts w:ascii="Times New Roman" w:hAnsi="Times New Roman"/>
          <w:sz w:val="26"/>
          <w:szCs w:val="26"/>
        </w:rPr>
        <w:t>a</w:t>
      </w:r>
      <w:r w:rsidR="003571C0" w:rsidRPr="002412B7">
        <w:rPr>
          <w:rFonts w:ascii="Times New Roman" w:hAnsi="Times New Roman"/>
          <w:sz w:val="26"/>
          <w:szCs w:val="26"/>
        </w:rPr>
        <w:t xml:space="preserve"> UMFCD</w:t>
      </w:r>
      <w:r w:rsidR="00BB7404">
        <w:rPr>
          <w:rFonts w:ascii="Times New Roman" w:hAnsi="Times New Roman"/>
          <w:sz w:val="26"/>
          <w:szCs w:val="26"/>
        </w:rPr>
        <w:t xml:space="preserve"> (</w:t>
      </w:r>
      <w:r w:rsidR="00B57402">
        <w:rPr>
          <w:rFonts w:ascii="Times New Roman" w:hAnsi="Times New Roman"/>
          <w:sz w:val="26"/>
          <w:szCs w:val="26"/>
        </w:rPr>
        <w:t>A</w:t>
      </w:r>
      <w:r w:rsidR="00BB7404">
        <w:rPr>
          <w:rFonts w:ascii="Times New Roman" w:hAnsi="Times New Roman"/>
          <w:sz w:val="26"/>
          <w:szCs w:val="26"/>
        </w:rPr>
        <w:t>nexa 3)</w:t>
      </w:r>
      <w:r w:rsidR="00212FF7">
        <w:rPr>
          <w:rFonts w:ascii="Times New Roman" w:hAnsi="Times New Roman"/>
          <w:sz w:val="26"/>
          <w:szCs w:val="26"/>
        </w:rPr>
        <w:t>.</w:t>
      </w:r>
    </w:p>
    <w:p w14:paraId="58BF71E3" w14:textId="4B8D74C7" w:rsidR="00E60056" w:rsidRPr="002412B7" w:rsidRDefault="007820FB" w:rsidP="007D152E">
      <w:pPr>
        <w:tabs>
          <w:tab w:val="left" w:pos="284"/>
        </w:tabs>
        <w:spacing w:line="240" w:lineRule="auto"/>
        <w:jc w:val="both"/>
        <w:rPr>
          <w:rFonts w:ascii="Times New Roman" w:hAnsi="Times New Roman"/>
          <w:sz w:val="26"/>
          <w:szCs w:val="26"/>
        </w:rPr>
      </w:pPr>
      <w:hyperlink r:id="rId8" w:history="1">
        <w:r w:rsidR="00F019F7" w:rsidRPr="007820FB">
          <w:rPr>
            <w:rStyle w:val="Hyperlink"/>
            <w:rFonts w:ascii="Times New Roman" w:hAnsi="Times New Roman"/>
            <w:b/>
            <w:sz w:val="26"/>
            <w:szCs w:val="26"/>
          </w:rPr>
          <w:t>Art. 4.</w:t>
        </w:r>
        <w:r w:rsidR="00F019F7" w:rsidRPr="007820FB">
          <w:rPr>
            <w:rStyle w:val="Hyperlink"/>
            <w:rFonts w:ascii="Times New Roman" w:hAnsi="Times New Roman"/>
            <w:sz w:val="26"/>
            <w:szCs w:val="26"/>
          </w:rPr>
          <w:t xml:space="preserve"> </w:t>
        </w:r>
        <w:r w:rsidR="00E60056" w:rsidRPr="007820FB">
          <w:rPr>
            <w:rStyle w:val="Hyperlink"/>
            <w:rFonts w:ascii="Times New Roman" w:hAnsi="Times New Roman"/>
            <w:sz w:val="26"/>
            <w:szCs w:val="26"/>
          </w:rPr>
          <w:t xml:space="preserve">Se aprobă </w:t>
        </w:r>
        <w:r w:rsidR="00E60056" w:rsidRPr="007820FB">
          <w:rPr>
            <w:rStyle w:val="Hyperlink"/>
            <w:rFonts w:ascii="Times New Roman" w:hAnsi="Times New Roman"/>
            <w:i/>
            <w:sz w:val="26"/>
            <w:szCs w:val="26"/>
          </w:rPr>
          <w:t xml:space="preserve">Nota referitoare la modalitățile de </w:t>
        </w:r>
        <w:r w:rsidR="00E60056" w:rsidRPr="007820FB">
          <w:rPr>
            <w:rStyle w:val="Hyperlink"/>
            <w:rFonts w:ascii="Times New Roman" w:eastAsia="Times New Roman" w:hAnsi="Times New Roman"/>
            <w:i/>
            <w:sz w:val="26"/>
            <w:szCs w:val="26"/>
          </w:rPr>
          <w:t xml:space="preserve">efectuare a practicii de vară, </w:t>
        </w:r>
        <w:r w:rsidR="00B57402" w:rsidRPr="007820FB">
          <w:rPr>
            <w:rStyle w:val="Hyperlink"/>
            <w:rFonts w:ascii="Times New Roman" w:eastAsia="Times New Roman" w:hAnsi="Times New Roman"/>
            <w:i/>
            <w:sz w:val="26"/>
            <w:szCs w:val="26"/>
          </w:rPr>
          <w:t>A</w:t>
        </w:r>
        <w:r w:rsidR="00E60056" w:rsidRPr="007820FB">
          <w:rPr>
            <w:rStyle w:val="Hyperlink"/>
            <w:rFonts w:ascii="Times New Roman" w:eastAsia="Times New Roman" w:hAnsi="Times New Roman"/>
            <w:i/>
            <w:sz w:val="26"/>
            <w:szCs w:val="26"/>
          </w:rPr>
          <w:t xml:space="preserve">n </w:t>
        </w:r>
        <w:r w:rsidR="00B57402" w:rsidRPr="007820FB">
          <w:rPr>
            <w:rStyle w:val="Hyperlink"/>
            <w:rFonts w:ascii="Times New Roman" w:eastAsia="Times New Roman" w:hAnsi="Times New Roman"/>
            <w:i/>
            <w:sz w:val="26"/>
            <w:szCs w:val="26"/>
          </w:rPr>
          <w:t>U</w:t>
        </w:r>
        <w:r w:rsidR="00E60056" w:rsidRPr="007820FB">
          <w:rPr>
            <w:rStyle w:val="Hyperlink"/>
            <w:rFonts w:ascii="Times New Roman" w:eastAsia="Times New Roman" w:hAnsi="Times New Roman"/>
            <w:i/>
            <w:sz w:val="26"/>
            <w:szCs w:val="26"/>
          </w:rPr>
          <w:t>niversitar 2021-2022, pentru studenții UMFCD</w:t>
        </w:r>
        <w:r w:rsidR="00E60056" w:rsidRPr="007820FB">
          <w:rPr>
            <w:rStyle w:val="Hyperlink"/>
            <w:rFonts w:ascii="Times New Roman" w:eastAsia="Times New Roman" w:hAnsi="Times New Roman"/>
            <w:sz w:val="26"/>
            <w:szCs w:val="26"/>
          </w:rPr>
          <w:t xml:space="preserve"> </w:t>
        </w:r>
        <w:r w:rsidR="009D2F9E" w:rsidRPr="007820FB">
          <w:rPr>
            <w:rStyle w:val="Hyperlink"/>
            <w:rFonts w:ascii="Times New Roman" w:hAnsi="Times New Roman"/>
            <w:sz w:val="26"/>
            <w:szCs w:val="26"/>
          </w:rPr>
          <w:t>(</w:t>
        </w:r>
        <w:r w:rsidR="00B57402" w:rsidRPr="007820FB">
          <w:rPr>
            <w:rStyle w:val="Hyperlink"/>
            <w:rFonts w:ascii="Times New Roman" w:hAnsi="Times New Roman"/>
            <w:sz w:val="26"/>
            <w:szCs w:val="26"/>
          </w:rPr>
          <w:t>A</w:t>
        </w:r>
        <w:r w:rsidR="009D2F9E" w:rsidRPr="007820FB">
          <w:rPr>
            <w:rStyle w:val="Hyperlink"/>
            <w:rFonts w:ascii="Times New Roman" w:hAnsi="Times New Roman"/>
            <w:sz w:val="26"/>
            <w:szCs w:val="26"/>
          </w:rPr>
          <w:t xml:space="preserve">nexa </w:t>
        </w:r>
        <w:r w:rsidR="00BB7404" w:rsidRPr="007820FB">
          <w:rPr>
            <w:rStyle w:val="Hyperlink"/>
            <w:rFonts w:ascii="Times New Roman" w:hAnsi="Times New Roman"/>
            <w:sz w:val="26"/>
            <w:szCs w:val="26"/>
          </w:rPr>
          <w:t>4</w:t>
        </w:r>
        <w:r w:rsidR="00E60056" w:rsidRPr="007820FB">
          <w:rPr>
            <w:rStyle w:val="Hyperlink"/>
            <w:rFonts w:ascii="Times New Roman" w:hAnsi="Times New Roman"/>
            <w:sz w:val="26"/>
            <w:szCs w:val="26"/>
          </w:rPr>
          <w:t>).</w:t>
        </w:r>
      </w:hyperlink>
    </w:p>
    <w:p w14:paraId="43810022" w14:textId="197F000C" w:rsidR="00E60056" w:rsidRPr="002412B7" w:rsidRDefault="00C87732"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Pr>
          <w:rFonts w:ascii="Times New Roman" w:hAnsi="Times New Roman"/>
          <w:b/>
          <w:sz w:val="26"/>
          <w:szCs w:val="26"/>
        </w:rPr>
        <w:t>Art. 5</w:t>
      </w:r>
      <w:r w:rsidR="00E60056" w:rsidRPr="002412B7">
        <w:rPr>
          <w:rFonts w:ascii="Times New Roman" w:hAnsi="Times New Roman"/>
          <w:b/>
          <w:sz w:val="26"/>
          <w:szCs w:val="26"/>
        </w:rPr>
        <w:t>.</w:t>
      </w:r>
      <w:r w:rsidR="00E60056" w:rsidRPr="002412B7">
        <w:rPr>
          <w:rFonts w:ascii="Times New Roman" w:hAnsi="Times New Roman"/>
          <w:sz w:val="26"/>
          <w:szCs w:val="26"/>
        </w:rPr>
        <w:t xml:space="preserve"> Se aprobă </w:t>
      </w:r>
      <w:r w:rsidR="00E60056" w:rsidRPr="002412B7">
        <w:rPr>
          <w:rFonts w:ascii="Times New Roman" w:hAnsi="Times New Roman"/>
          <w:i/>
          <w:sz w:val="26"/>
          <w:szCs w:val="26"/>
        </w:rPr>
        <w:t xml:space="preserve">Comisia de redactare a subiectelor pentru </w:t>
      </w:r>
      <w:r w:rsidR="007820FB">
        <w:rPr>
          <w:rFonts w:ascii="Times New Roman" w:hAnsi="Times New Roman"/>
          <w:i/>
          <w:sz w:val="26"/>
          <w:szCs w:val="26"/>
        </w:rPr>
        <w:t>E</w:t>
      </w:r>
      <w:r w:rsidR="00E60056" w:rsidRPr="002412B7">
        <w:rPr>
          <w:rFonts w:ascii="Times New Roman" w:hAnsi="Times New Roman"/>
          <w:i/>
          <w:sz w:val="26"/>
          <w:szCs w:val="26"/>
        </w:rPr>
        <w:t xml:space="preserve">xamenul de </w:t>
      </w:r>
      <w:r w:rsidR="007820FB">
        <w:rPr>
          <w:rFonts w:ascii="Times New Roman" w:hAnsi="Times New Roman"/>
          <w:i/>
          <w:sz w:val="26"/>
          <w:szCs w:val="26"/>
        </w:rPr>
        <w:t>L</w:t>
      </w:r>
      <w:r w:rsidR="00E60056" w:rsidRPr="002412B7">
        <w:rPr>
          <w:rFonts w:ascii="Times New Roman" w:hAnsi="Times New Roman"/>
          <w:i/>
          <w:sz w:val="26"/>
          <w:szCs w:val="26"/>
        </w:rPr>
        <w:t xml:space="preserve">icență </w:t>
      </w:r>
      <w:r w:rsidR="007820FB">
        <w:rPr>
          <w:rFonts w:ascii="Times New Roman" w:eastAsia="Times New Roman" w:hAnsi="Times New Roman"/>
          <w:i/>
          <w:sz w:val="26"/>
          <w:szCs w:val="26"/>
        </w:rPr>
        <w:t>S</w:t>
      </w:r>
      <w:r w:rsidR="00E60056" w:rsidRPr="002412B7">
        <w:rPr>
          <w:rFonts w:ascii="Times New Roman" w:eastAsia="Times New Roman" w:hAnsi="Times New Roman"/>
          <w:i/>
          <w:sz w:val="26"/>
          <w:szCs w:val="26"/>
        </w:rPr>
        <w:t>esiunea Septembrie 2022/Februarie 2023</w:t>
      </w:r>
      <w:r w:rsidR="00E60056" w:rsidRPr="002412B7">
        <w:rPr>
          <w:rFonts w:ascii="Times New Roman" w:eastAsia="Times New Roman" w:hAnsi="Times New Roman"/>
          <w:sz w:val="26"/>
          <w:szCs w:val="26"/>
        </w:rPr>
        <w:t xml:space="preserve"> – Facultatea de Medicină Dentară </w:t>
      </w:r>
      <w:r w:rsidR="00E60056" w:rsidRPr="002412B7">
        <w:rPr>
          <w:rFonts w:ascii="Times New Roman" w:hAnsi="Times New Roman"/>
          <w:sz w:val="26"/>
          <w:szCs w:val="26"/>
        </w:rPr>
        <w:t>(</w:t>
      </w:r>
      <w:r w:rsidR="007820FB">
        <w:rPr>
          <w:rFonts w:ascii="Times New Roman" w:hAnsi="Times New Roman"/>
          <w:sz w:val="26"/>
          <w:szCs w:val="26"/>
        </w:rPr>
        <w:t>A</w:t>
      </w:r>
      <w:r w:rsidR="00E60056" w:rsidRPr="002412B7">
        <w:rPr>
          <w:rFonts w:ascii="Times New Roman" w:hAnsi="Times New Roman"/>
          <w:sz w:val="26"/>
          <w:szCs w:val="26"/>
        </w:rPr>
        <w:t xml:space="preserve">nexa </w:t>
      </w:r>
      <w:r>
        <w:rPr>
          <w:rFonts w:ascii="Times New Roman" w:hAnsi="Times New Roman"/>
          <w:sz w:val="26"/>
          <w:szCs w:val="26"/>
        </w:rPr>
        <w:t>5</w:t>
      </w:r>
      <w:r w:rsidR="00E60056" w:rsidRPr="002412B7">
        <w:rPr>
          <w:rFonts w:ascii="Times New Roman" w:hAnsi="Times New Roman"/>
          <w:sz w:val="26"/>
          <w:szCs w:val="26"/>
        </w:rPr>
        <w:t>).</w:t>
      </w:r>
    </w:p>
    <w:p w14:paraId="46EEFD0E" w14:textId="5F7EE547" w:rsidR="007C509A" w:rsidRPr="002412B7" w:rsidRDefault="00E60056"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 xml:space="preserve">Art. </w:t>
      </w:r>
      <w:r w:rsidR="00C87732">
        <w:rPr>
          <w:rFonts w:ascii="Times New Roman" w:hAnsi="Times New Roman"/>
          <w:b/>
          <w:sz w:val="26"/>
          <w:szCs w:val="26"/>
        </w:rPr>
        <w:t>6</w:t>
      </w:r>
      <w:r w:rsidRPr="002412B7">
        <w:rPr>
          <w:rFonts w:ascii="Times New Roman" w:hAnsi="Times New Roman"/>
          <w:b/>
          <w:sz w:val="26"/>
          <w:szCs w:val="26"/>
        </w:rPr>
        <w:t>.</w:t>
      </w:r>
      <w:r w:rsidRPr="002412B7">
        <w:rPr>
          <w:rFonts w:ascii="Times New Roman" w:hAnsi="Times New Roman"/>
          <w:sz w:val="26"/>
          <w:szCs w:val="26"/>
        </w:rPr>
        <w:t xml:space="preserve"> Se aprobă </w:t>
      </w:r>
      <w:r w:rsidR="007C509A" w:rsidRPr="002412B7">
        <w:rPr>
          <w:rFonts w:ascii="Times New Roman" w:hAnsi="Times New Roman"/>
          <w:i/>
          <w:sz w:val="26"/>
          <w:szCs w:val="26"/>
        </w:rPr>
        <w:t>Taxele UMFCD pentru anul universitar 2022-2023</w:t>
      </w:r>
      <w:r w:rsidR="007C509A" w:rsidRPr="002412B7">
        <w:rPr>
          <w:rFonts w:ascii="Times New Roman" w:hAnsi="Times New Roman"/>
          <w:sz w:val="26"/>
          <w:szCs w:val="26"/>
        </w:rPr>
        <w:t xml:space="preserve"> (</w:t>
      </w:r>
      <w:r w:rsidR="007820FB">
        <w:rPr>
          <w:rFonts w:ascii="Times New Roman" w:hAnsi="Times New Roman"/>
          <w:sz w:val="26"/>
          <w:szCs w:val="26"/>
        </w:rPr>
        <w:t>A</w:t>
      </w:r>
      <w:r w:rsidR="007C509A" w:rsidRPr="002412B7">
        <w:rPr>
          <w:rFonts w:ascii="Times New Roman" w:hAnsi="Times New Roman"/>
          <w:sz w:val="26"/>
          <w:szCs w:val="26"/>
        </w:rPr>
        <w:t xml:space="preserve">nexa </w:t>
      </w:r>
      <w:r w:rsidR="00C87732">
        <w:rPr>
          <w:rFonts w:ascii="Times New Roman" w:hAnsi="Times New Roman"/>
          <w:sz w:val="26"/>
          <w:szCs w:val="26"/>
        </w:rPr>
        <w:t>6</w:t>
      </w:r>
      <w:r w:rsidR="007C509A" w:rsidRPr="002412B7">
        <w:rPr>
          <w:rFonts w:ascii="Times New Roman" w:hAnsi="Times New Roman"/>
          <w:sz w:val="26"/>
          <w:szCs w:val="26"/>
        </w:rPr>
        <w:t>).</w:t>
      </w:r>
    </w:p>
    <w:p w14:paraId="596EE0B8" w14:textId="2B42D5BA" w:rsidR="007C509A" w:rsidRPr="002412B7" w:rsidRDefault="007C509A"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 xml:space="preserve">Art. </w:t>
      </w:r>
      <w:r w:rsidR="00C87732">
        <w:rPr>
          <w:rFonts w:ascii="Times New Roman" w:hAnsi="Times New Roman"/>
          <w:b/>
          <w:sz w:val="26"/>
          <w:szCs w:val="26"/>
        </w:rPr>
        <w:t>7</w:t>
      </w:r>
      <w:r w:rsidRPr="002412B7">
        <w:rPr>
          <w:rFonts w:ascii="Times New Roman" w:hAnsi="Times New Roman"/>
          <w:b/>
          <w:sz w:val="26"/>
          <w:szCs w:val="26"/>
        </w:rPr>
        <w:t xml:space="preserve">. </w:t>
      </w:r>
      <w:r w:rsidRPr="002412B7">
        <w:rPr>
          <w:rFonts w:ascii="Times New Roman" w:hAnsi="Times New Roman"/>
          <w:sz w:val="26"/>
          <w:szCs w:val="26"/>
        </w:rPr>
        <w:t>Se aprobă suspendarea calității de student pentru 15 studenți restanțieri la plata taxelor de studii de la Facultatea de Medicină, Facultatea de Medicină Dentară și masteranzi (</w:t>
      </w:r>
      <w:r w:rsidR="004F3117">
        <w:rPr>
          <w:rFonts w:ascii="Times New Roman" w:hAnsi="Times New Roman"/>
          <w:sz w:val="26"/>
          <w:szCs w:val="26"/>
        </w:rPr>
        <w:t>A</w:t>
      </w:r>
      <w:r w:rsidRPr="002412B7">
        <w:rPr>
          <w:rFonts w:ascii="Times New Roman" w:hAnsi="Times New Roman"/>
          <w:sz w:val="26"/>
          <w:szCs w:val="26"/>
        </w:rPr>
        <w:t xml:space="preserve">nexele </w:t>
      </w:r>
      <w:r w:rsidR="00C87732">
        <w:rPr>
          <w:rFonts w:ascii="Times New Roman" w:hAnsi="Times New Roman"/>
          <w:sz w:val="26"/>
          <w:szCs w:val="26"/>
        </w:rPr>
        <w:t>7</w:t>
      </w:r>
      <w:r w:rsidRPr="002412B7">
        <w:rPr>
          <w:rFonts w:ascii="Times New Roman" w:hAnsi="Times New Roman"/>
          <w:sz w:val="26"/>
          <w:szCs w:val="26"/>
        </w:rPr>
        <w:t>–</w:t>
      </w:r>
      <w:r w:rsidR="00C87732">
        <w:rPr>
          <w:rFonts w:ascii="Times New Roman" w:hAnsi="Times New Roman"/>
          <w:sz w:val="26"/>
          <w:szCs w:val="26"/>
        </w:rPr>
        <w:t>9</w:t>
      </w:r>
      <w:r w:rsidRPr="002412B7">
        <w:rPr>
          <w:rFonts w:ascii="Times New Roman" w:hAnsi="Times New Roman"/>
          <w:sz w:val="26"/>
          <w:szCs w:val="26"/>
        </w:rPr>
        <w:t>).</w:t>
      </w:r>
    </w:p>
    <w:p w14:paraId="0DAFDC7F" w14:textId="3BADFB9F" w:rsidR="00B331B0" w:rsidRPr="002412B7" w:rsidRDefault="007C509A"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 xml:space="preserve">Art. </w:t>
      </w:r>
      <w:r w:rsidR="00C87732">
        <w:rPr>
          <w:rFonts w:ascii="Times New Roman" w:hAnsi="Times New Roman"/>
          <w:b/>
          <w:sz w:val="26"/>
          <w:szCs w:val="26"/>
        </w:rPr>
        <w:t>8</w:t>
      </w:r>
      <w:r w:rsidRPr="002412B7">
        <w:rPr>
          <w:rFonts w:ascii="Times New Roman" w:hAnsi="Times New Roman"/>
          <w:b/>
          <w:sz w:val="26"/>
          <w:szCs w:val="26"/>
        </w:rPr>
        <w:t>.</w:t>
      </w:r>
      <w:r w:rsidR="00B331B0" w:rsidRPr="002412B7">
        <w:rPr>
          <w:rFonts w:ascii="Times New Roman" w:hAnsi="Times New Roman"/>
          <w:sz w:val="26"/>
          <w:szCs w:val="26"/>
        </w:rPr>
        <w:t xml:space="preserve"> Se aprobă </w:t>
      </w:r>
      <w:r w:rsidR="00B331B0" w:rsidRPr="002412B7">
        <w:rPr>
          <w:rFonts w:ascii="Times New Roman" w:hAnsi="Times New Roman"/>
          <w:i/>
          <w:sz w:val="26"/>
          <w:szCs w:val="26"/>
        </w:rPr>
        <w:t>Nota de fundamentare referitoare la modul de calcul al sistemului de notare pentru calculul mediei de admitere</w:t>
      </w:r>
      <w:r w:rsidR="00B331B0" w:rsidRPr="002412B7">
        <w:rPr>
          <w:rFonts w:ascii="Times New Roman" w:hAnsi="Times New Roman"/>
          <w:sz w:val="26"/>
          <w:szCs w:val="26"/>
        </w:rPr>
        <w:t>, referitoare la înscrierea la studii universitare de licență a românilor de pretutindeni (</w:t>
      </w:r>
      <w:r w:rsidR="004F3117">
        <w:rPr>
          <w:rFonts w:ascii="Times New Roman" w:hAnsi="Times New Roman"/>
          <w:sz w:val="26"/>
          <w:szCs w:val="26"/>
        </w:rPr>
        <w:t>A</w:t>
      </w:r>
      <w:r w:rsidR="00B331B0" w:rsidRPr="002412B7">
        <w:rPr>
          <w:rFonts w:ascii="Times New Roman" w:hAnsi="Times New Roman"/>
          <w:sz w:val="26"/>
          <w:szCs w:val="26"/>
        </w:rPr>
        <w:t>nexa 1</w:t>
      </w:r>
      <w:r w:rsidR="00C87732">
        <w:rPr>
          <w:rFonts w:ascii="Times New Roman" w:hAnsi="Times New Roman"/>
          <w:sz w:val="26"/>
          <w:szCs w:val="26"/>
        </w:rPr>
        <w:t>0</w:t>
      </w:r>
      <w:r w:rsidR="00B331B0" w:rsidRPr="002412B7">
        <w:rPr>
          <w:rFonts w:ascii="Times New Roman" w:hAnsi="Times New Roman"/>
          <w:sz w:val="26"/>
          <w:szCs w:val="26"/>
        </w:rPr>
        <w:t xml:space="preserve">). </w:t>
      </w:r>
    </w:p>
    <w:p w14:paraId="2EAAABF6" w14:textId="73957729" w:rsidR="005B65D5" w:rsidRPr="002412B7" w:rsidRDefault="009D45F6" w:rsidP="007D152E">
      <w:pPr>
        <w:spacing w:line="240" w:lineRule="auto"/>
        <w:jc w:val="both"/>
        <w:rPr>
          <w:rFonts w:ascii="Times New Roman" w:hAnsi="Times New Roman"/>
          <w:sz w:val="26"/>
          <w:szCs w:val="26"/>
          <w:lang w:val="en-US"/>
        </w:rPr>
      </w:pPr>
      <w:r>
        <w:rPr>
          <w:rFonts w:ascii="Times New Roman" w:hAnsi="Times New Roman"/>
          <w:b/>
          <w:sz w:val="26"/>
          <w:szCs w:val="26"/>
        </w:rPr>
        <w:lastRenderedPageBreak/>
        <w:t>Art. 9</w:t>
      </w:r>
      <w:r w:rsidR="005B65D5" w:rsidRPr="002412B7">
        <w:rPr>
          <w:rFonts w:ascii="Times New Roman" w:hAnsi="Times New Roman"/>
          <w:b/>
          <w:sz w:val="26"/>
          <w:szCs w:val="26"/>
        </w:rPr>
        <w:t>.</w:t>
      </w:r>
      <w:r w:rsidR="005B65D5" w:rsidRPr="002412B7">
        <w:rPr>
          <w:rFonts w:ascii="Times New Roman" w:hAnsi="Times New Roman"/>
          <w:sz w:val="26"/>
          <w:szCs w:val="26"/>
        </w:rPr>
        <w:t xml:space="preserve"> Se aprobă solicitarea de întrerupere a studiilor pentru </w:t>
      </w:r>
      <w:r w:rsidR="00027A4A">
        <w:rPr>
          <w:rFonts w:ascii="Times New Roman" w:hAnsi="Times New Roman"/>
          <w:sz w:val="26"/>
          <w:szCs w:val="26"/>
        </w:rPr>
        <w:t>A</w:t>
      </w:r>
      <w:r w:rsidR="005B65D5" w:rsidRPr="002412B7">
        <w:rPr>
          <w:rFonts w:ascii="Times New Roman" w:hAnsi="Times New Roman"/>
          <w:sz w:val="26"/>
          <w:szCs w:val="26"/>
        </w:rPr>
        <w:t xml:space="preserve">nul </w:t>
      </w:r>
      <w:r w:rsidR="00027A4A">
        <w:rPr>
          <w:rFonts w:ascii="Times New Roman" w:hAnsi="Times New Roman"/>
          <w:sz w:val="26"/>
          <w:szCs w:val="26"/>
        </w:rPr>
        <w:t>U</w:t>
      </w:r>
      <w:r w:rsidR="005B65D5" w:rsidRPr="002412B7">
        <w:rPr>
          <w:rFonts w:ascii="Times New Roman" w:hAnsi="Times New Roman"/>
          <w:sz w:val="26"/>
          <w:szCs w:val="26"/>
        </w:rPr>
        <w:t xml:space="preserve">niversitar 2021-2022, pentru o studentă înscrisă în </w:t>
      </w:r>
      <w:r w:rsidR="00027A4A">
        <w:rPr>
          <w:rFonts w:ascii="Times New Roman" w:hAnsi="Times New Roman"/>
          <w:sz w:val="26"/>
          <w:szCs w:val="26"/>
        </w:rPr>
        <w:t>A</w:t>
      </w:r>
      <w:r w:rsidR="005B65D5" w:rsidRPr="002412B7">
        <w:rPr>
          <w:rFonts w:ascii="Times New Roman" w:hAnsi="Times New Roman"/>
          <w:sz w:val="26"/>
          <w:szCs w:val="26"/>
        </w:rPr>
        <w:t>nul I</w:t>
      </w:r>
      <w:r w:rsidR="005B65D5" w:rsidRPr="002412B7">
        <w:rPr>
          <w:rFonts w:ascii="Times New Roman" w:hAnsi="Times New Roman"/>
          <w:sz w:val="26"/>
          <w:szCs w:val="26"/>
          <w:lang w:val="en-US"/>
        </w:rPr>
        <w:t xml:space="preserve">, </w:t>
      </w:r>
      <w:proofErr w:type="spellStart"/>
      <w:r w:rsidR="005B65D5" w:rsidRPr="002412B7">
        <w:rPr>
          <w:rFonts w:ascii="Times New Roman" w:hAnsi="Times New Roman"/>
          <w:sz w:val="26"/>
          <w:szCs w:val="26"/>
          <w:lang w:val="en-US"/>
        </w:rPr>
        <w:t>Facultatea</w:t>
      </w:r>
      <w:proofErr w:type="spellEnd"/>
      <w:r w:rsidR="005B65D5" w:rsidRPr="002412B7">
        <w:rPr>
          <w:rFonts w:ascii="Times New Roman" w:hAnsi="Times New Roman"/>
          <w:sz w:val="26"/>
          <w:szCs w:val="26"/>
          <w:lang w:val="en-US"/>
        </w:rPr>
        <w:t xml:space="preserve"> de </w:t>
      </w:r>
      <w:proofErr w:type="spellStart"/>
      <w:r w:rsidR="005B65D5" w:rsidRPr="002412B7">
        <w:rPr>
          <w:rFonts w:ascii="Times New Roman" w:hAnsi="Times New Roman"/>
          <w:sz w:val="26"/>
          <w:szCs w:val="26"/>
          <w:lang w:val="en-US"/>
        </w:rPr>
        <w:t>Medicină</w:t>
      </w:r>
      <w:proofErr w:type="spellEnd"/>
      <w:r w:rsidR="005B65D5" w:rsidRPr="002412B7">
        <w:rPr>
          <w:rFonts w:ascii="Times New Roman" w:hAnsi="Times New Roman"/>
          <w:sz w:val="26"/>
          <w:szCs w:val="26"/>
          <w:lang w:val="en-US"/>
        </w:rPr>
        <w:t xml:space="preserve"> (</w:t>
      </w:r>
      <w:proofErr w:type="spellStart"/>
      <w:r w:rsidR="00027A4A">
        <w:rPr>
          <w:rFonts w:ascii="Times New Roman" w:hAnsi="Times New Roman"/>
          <w:sz w:val="26"/>
          <w:szCs w:val="26"/>
          <w:lang w:val="en-US"/>
        </w:rPr>
        <w:t>A</w:t>
      </w:r>
      <w:r w:rsidR="005B65D5" w:rsidRPr="002412B7">
        <w:rPr>
          <w:rFonts w:ascii="Times New Roman" w:hAnsi="Times New Roman"/>
          <w:sz w:val="26"/>
          <w:szCs w:val="26"/>
          <w:lang w:val="en-US"/>
        </w:rPr>
        <w:t>nexa</w:t>
      </w:r>
      <w:proofErr w:type="spellEnd"/>
      <w:r w:rsidR="005B65D5" w:rsidRPr="002412B7">
        <w:rPr>
          <w:rFonts w:ascii="Times New Roman" w:hAnsi="Times New Roman"/>
          <w:sz w:val="26"/>
          <w:szCs w:val="26"/>
          <w:lang w:val="en-US"/>
        </w:rPr>
        <w:t xml:space="preserve"> 1</w:t>
      </w:r>
      <w:r>
        <w:rPr>
          <w:rFonts w:ascii="Times New Roman" w:hAnsi="Times New Roman"/>
          <w:sz w:val="26"/>
          <w:szCs w:val="26"/>
          <w:lang w:val="en-US"/>
        </w:rPr>
        <w:t>1</w:t>
      </w:r>
      <w:r w:rsidR="005B65D5" w:rsidRPr="002412B7">
        <w:rPr>
          <w:rFonts w:ascii="Times New Roman" w:hAnsi="Times New Roman"/>
          <w:sz w:val="26"/>
          <w:szCs w:val="26"/>
          <w:lang w:val="en-US"/>
        </w:rPr>
        <w:t>).</w:t>
      </w:r>
    </w:p>
    <w:p w14:paraId="6493BC34" w14:textId="5B3A7EEA" w:rsidR="005B65D5" w:rsidRPr="002412B7" w:rsidRDefault="005B65D5" w:rsidP="007D152E">
      <w:pPr>
        <w:spacing w:line="240" w:lineRule="auto"/>
        <w:jc w:val="both"/>
        <w:rPr>
          <w:rFonts w:ascii="Times New Roman" w:hAnsi="Times New Roman"/>
          <w:sz w:val="26"/>
          <w:szCs w:val="26"/>
          <w:lang w:val="en-US"/>
        </w:rPr>
      </w:pPr>
      <w:r w:rsidRPr="002412B7">
        <w:rPr>
          <w:rFonts w:ascii="Times New Roman" w:hAnsi="Times New Roman"/>
          <w:b/>
          <w:sz w:val="26"/>
          <w:szCs w:val="26"/>
          <w:lang w:val="en-US"/>
        </w:rPr>
        <w:t>Art. 1</w:t>
      </w:r>
      <w:r w:rsidR="009D45F6">
        <w:rPr>
          <w:rFonts w:ascii="Times New Roman" w:hAnsi="Times New Roman"/>
          <w:b/>
          <w:sz w:val="26"/>
          <w:szCs w:val="26"/>
          <w:lang w:val="en-US"/>
        </w:rPr>
        <w:t>0</w:t>
      </w:r>
      <w:r w:rsidRPr="002412B7">
        <w:rPr>
          <w:rFonts w:ascii="Times New Roman" w:hAnsi="Times New Roman"/>
          <w:b/>
          <w:sz w:val="26"/>
          <w:szCs w:val="26"/>
          <w:lang w:val="en-US"/>
        </w:rPr>
        <w:t>.</w:t>
      </w:r>
      <w:r w:rsidRPr="002412B7">
        <w:rPr>
          <w:rFonts w:ascii="Times New Roman" w:hAnsi="Times New Roman"/>
          <w:sz w:val="26"/>
          <w:szCs w:val="26"/>
          <w:lang w:val="en-US"/>
        </w:rPr>
        <w:t xml:space="preserve"> Se </w:t>
      </w:r>
      <w:proofErr w:type="spellStart"/>
      <w:r w:rsidRPr="002412B7">
        <w:rPr>
          <w:rFonts w:ascii="Times New Roman" w:hAnsi="Times New Roman"/>
          <w:sz w:val="26"/>
          <w:szCs w:val="26"/>
          <w:lang w:val="en-US"/>
        </w:rPr>
        <w:t>aprobă</w:t>
      </w:r>
      <w:proofErr w:type="spellEnd"/>
      <w:r w:rsidRPr="002412B7">
        <w:rPr>
          <w:rFonts w:ascii="Times New Roman" w:hAnsi="Times New Roman"/>
          <w:sz w:val="26"/>
          <w:szCs w:val="26"/>
          <w:lang w:val="en-US"/>
        </w:rPr>
        <w:t xml:space="preserve"> </w:t>
      </w:r>
      <w:r w:rsidRPr="002412B7">
        <w:rPr>
          <w:rFonts w:ascii="Times New Roman" w:hAnsi="Times New Roman"/>
          <w:sz w:val="26"/>
          <w:szCs w:val="26"/>
        </w:rPr>
        <w:t xml:space="preserve">solicitarea de întrerupere a studiilor pentru </w:t>
      </w:r>
      <w:r w:rsidR="00027A4A">
        <w:rPr>
          <w:rFonts w:ascii="Times New Roman" w:hAnsi="Times New Roman"/>
          <w:sz w:val="26"/>
          <w:szCs w:val="26"/>
        </w:rPr>
        <w:t>A</w:t>
      </w:r>
      <w:r w:rsidRPr="002412B7">
        <w:rPr>
          <w:rFonts w:ascii="Times New Roman" w:hAnsi="Times New Roman"/>
          <w:sz w:val="26"/>
          <w:szCs w:val="26"/>
        </w:rPr>
        <w:t xml:space="preserve">nul </w:t>
      </w:r>
      <w:r w:rsidR="00027A4A">
        <w:rPr>
          <w:rFonts w:ascii="Times New Roman" w:hAnsi="Times New Roman"/>
          <w:sz w:val="26"/>
          <w:szCs w:val="26"/>
        </w:rPr>
        <w:t>U</w:t>
      </w:r>
      <w:r w:rsidRPr="002412B7">
        <w:rPr>
          <w:rFonts w:ascii="Times New Roman" w:hAnsi="Times New Roman"/>
          <w:sz w:val="26"/>
          <w:szCs w:val="26"/>
        </w:rPr>
        <w:t xml:space="preserve">niversitar 2021-2022, pentru o studentă înscrisă în </w:t>
      </w:r>
      <w:r w:rsidR="00027A4A">
        <w:rPr>
          <w:rFonts w:ascii="Times New Roman" w:hAnsi="Times New Roman"/>
          <w:sz w:val="26"/>
          <w:szCs w:val="26"/>
        </w:rPr>
        <w:t>A</w:t>
      </w:r>
      <w:r w:rsidRPr="002412B7">
        <w:rPr>
          <w:rFonts w:ascii="Times New Roman" w:hAnsi="Times New Roman"/>
          <w:sz w:val="26"/>
          <w:szCs w:val="26"/>
        </w:rPr>
        <w:t>nul II</w:t>
      </w:r>
      <w:r w:rsidRPr="002412B7">
        <w:rPr>
          <w:rFonts w:ascii="Times New Roman" w:hAnsi="Times New Roman"/>
          <w:sz w:val="26"/>
          <w:szCs w:val="26"/>
          <w:lang w:val="en-US"/>
        </w:rPr>
        <w:t xml:space="preserve">, </w:t>
      </w:r>
      <w:proofErr w:type="spellStart"/>
      <w:r w:rsidRPr="002412B7">
        <w:rPr>
          <w:rFonts w:ascii="Times New Roman" w:hAnsi="Times New Roman"/>
          <w:sz w:val="26"/>
          <w:szCs w:val="26"/>
          <w:lang w:val="en-US"/>
        </w:rPr>
        <w:t>Facultatea</w:t>
      </w:r>
      <w:proofErr w:type="spellEnd"/>
      <w:r w:rsidRPr="002412B7">
        <w:rPr>
          <w:rFonts w:ascii="Times New Roman" w:hAnsi="Times New Roman"/>
          <w:sz w:val="26"/>
          <w:szCs w:val="26"/>
          <w:lang w:val="en-US"/>
        </w:rPr>
        <w:t xml:space="preserve"> de </w:t>
      </w:r>
      <w:proofErr w:type="spellStart"/>
      <w:r w:rsidRPr="002412B7">
        <w:rPr>
          <w:rFonts w:ascii="Times New Roman" w:hAnsi="Times New Roman"/>
          <w:sz w:val="26"/>
          <w:szCs w:val="26"/>
          <w:lang w:val="en-US"/>
        </w:rPr>
        <w:t>Medicină</w:t>
      </w:r>
      <w:proofErr w:type="spellEnd"/>
      <w:r w:rsidRPr="002412B7">
        <w:rPr>
          <w:rFonts w:ascii="Times New Roman" w:hAnsi="Times New Roman"/>
          <w:sz w:val="26"/>
          <w:szCs w:val="26"/>
          <w:lang w:val="en-US"/>
        </w:rPr>
        <w:t xml:space="preserve"> (</w:t>
      </w:r>
      <w:proofErr w:type="spellStart"/>
      <w:r w:rsidR="00027A4A">
        <w:rPr>
          <w:rFonts w:ascii="Times New Roman" w:hAnsi="Times New Roman"/>
          <w:sz w:val="26"/>
          <w:szCs w:val="26"/>
          <w:lang w:val="en-US"/>
        </w:rPr>
        <w:t>A</w:t>
      </w:r>
      <w:r w:rsidRPr="002412B7">
        <w:rPr>
          <w:rFonts w:ascii="Times New Roman" w:hAnsi="Times New Roman"/>
          <w:sz w:val="26"/>
          <w:szCs w:val="26"/>
          <w:lang w:val="en-US"/>
        </w:rPr>
        <w:t>nexa</w:t>
      </w:r>
      <w:proofErr w:type="spellEnd"/>
      <w:r w:rsidRPr="002412B7">
        <w:rPr>
          <w:rFonts w:ascii="Times New Roman" w:hAnsi="Times New Roman"/>
          <w:sz w:val="26"/>
          <w:szCs w:val="26"/>
          <w:lang w:val="en-US"/>
        </w:rPr>
        <w:t xml:space="preserve"> 1</w:t>
      </w:r>
      <w:r w:rsidR="009D45F6">
        <w:rPr>
          <w:rFonts w:ascii="Times New Roman" w:hAnsi="Times New Roman"/>
          <w:sz w:val="26"/>
          <w:szCs w:val="26"/>
          <w:lang w:val="en-US"/>
        </w:rPr>
        <w:t>2</w:t>
      </w:r>
      <w:r w:rsidRPr="002412B7">
        <w:rPr>
          <w:rFonts w:ascii="Times New Roman" w:hAnsi="Times New Roman"/>
          <w:sz w:val="26"/>
          <w:szCs w:val="26"/>
          <w:lang w:val="en-US"/>
        </w:rPr>
        <w:t>).</w:t>
      </w:r>
    </w:p>
    <w:p w14:paraId="12A80DCE" w14:textId="06CFE05A" w:rsidR="005B65D5" w:rsidRPr="002412B7" w:rsidRDefault="005B65D5" w:rsidP="007D152E">
      <w:pPr>
        <w:spacing w:line="240" w:lineRule="auto"/>
        <w:jc w:val="both"/>
        <w:rPr>
          <w:rFonts w:ascii="Times New Roman" w:hAnsi="Times New Roman"/>
          <w:sz w:val="26"/>
          <w:szCs w:val="26"/>
          <w:lang w:val="en-US"/>
        </w:rPr>
      </w:pPr>
      <w:r w:rsidRPr="002412B7">
        <w:rPr>
          <w:rFonts w:ascii="Times New Roman" w:hAnsi="Times New Roman"/>
          <w:b/>
          <w:sz w:val="26"/>
          <w:szCs w:val="26"/>
          <w:lang w:val="en-US"/>
        </w:rPr>
        <w:t>Art. 1</w:t>
      </w:r>
      <w:r w:rsidR="009D45F6">
        <w:rPr>
          <w:rFonts w:ascii="Times New Roman" w:hAnsi="Times New Roman"/>
          <w:b/>
          <w:sz w:val="26"/>
          <w:szCs w:val="26"/>
          <w:lang w:val="en-US"/>
        </w:rPr>
        <w:t>1</w:t>
      </w:r>
      <w:r w:rsidRPr="002412B7">
        <w:rPr>
          <w:rFonts w:ascii="Times New Roman" w:hAnsi="Times New Roman"/>
          <w:b/>
          <w:sz w:val="26"/>
          <w:szCs w:val="26"/>
          <w:lang w:val="en-US"/>
        </w:rPr>
        <w:t>.</w:t>
      </w:r>
      <w:r w:rsidRPr="002412B7">
        <w:rPr>
          <w:rFonts w:ascii="Times New Roman" w:hAnsi="Times New Roman"/>
          <w:sz w:val="26"/>
          <w:szCs w:val="26"/>
          <w:lang w:val="en-US"/>
        </w:rPr>
        <w:t xml:space="preserve"> Se </w:t>
      </w:r>
      <w:proofErr w:type="spellStart"/>
      <w:r w:rsidRPr="002412B7">
        <w:rPr>
          <w:rFonts w:ascii="Times New Roman" w:hAnsi="Times New Roman"/>
          <w:sz w:val="26"/>
          <w:szCs w:val="26"/>
          <w:lang w:val="en-US"/>
        </w:rPr>
        <w:t>aprobă</w:t>
      </w:r>
      <w:proofErr w:type="spellEnd"/>
      <w:r w:rsidRPr="002412B7">
        <w:rPr>
          <w:rFonts w:ascii="Times New Roman" w:hAnsi="Times New Roman"/>
          <w:sz w:val="26"/>
          <w:szCs w:val="26"/>
          <w:lang w:val="en-US"/>
        </w:rPr>
        <w:t xml:space="preserve"> </w:t>
      </w:r>
      <w:proofErr w:type="spellStart"/>
      <w:r w:rsidRPr="002412B7">
        <w:rPr>
          <w:rFonts w:ascii="Times New Roman" w:hAnsi="Times New Roman"/>
          <w:sz w:val="26"/>
          <w:szCs w:val="26"/>
          <w:lang w:val="en-US"/>
        </w:rPr>
        <w:t>solicitarea</w:t>
      </w:r>
      <w:proofErr w:type="spellEnd"/>
      <w:r w:rsidRPr="002412B7">
        <w:rPr>
          <w:rFonts w:ascii="Times New Roman" w:hAnsi="Times New Roman"/>
          <w:sz w:val="26"/>
          <w:szCs w:val="26"/>
          <w:lang w:val="en-US"/>
        </w:rPr>
        <w:t xml:space="preserve"> de </w:t>
      </w:r>
      <w:r w:rsidRPr="002412B7">
        <w:rPr>
          <w:rFonts w:ascii="Times New Roman" w:hAnsi="Times New Roman"/>
          <w:sz w:val="26"/>
          <w:szCs w:val="26"/>
        </w:rPr>
        <w:t xml:space="preserve">întrerupere a studiilor pentru </w:t>
      </w:r>
      <w:r w:rsidR="00857411">
        <w:rPr>
          <w:rFonts w:ascii="Times New Roman" w:hAnsi="Times New Roman"/>
          <w:sz w:val="26"/>
          <w:szCs w:val="26"/>
        </w:rPr>
        <w:t>A</w:t>
      </w:r>
      <w:r w:rsidRPr="002412B7">
        <w:rPr>
          <w:rFonts w:ascii="Times New Roman" w:hAnsi="Times New Roman"/>
          <w:sz w:val="26"/>
          <w:szCs w:val="26"/>
        </w:rPr>
        <w:t xml:space="preserve">nii </w:t>
      </w:r>
      <w:r w:rsidR="00857411">
        <w:rPr>
          <w:rFonts w:ascii="Times New Roman" w:hAnsi="Times New Roman"/>
          <w:sz w:val="26"/>
          <w:szCs w:val="26"/>
        </w:rPr>
        <w:t>U</w:t>
      </w:r>
      <w:r w:rsidRPr="002412B7">
        <w:rPr>
          <w:rFonts w:ascii="Times New Roman" w:hAnsi="Times New Roman"/>
          <w:sz w:val="26"/>
          <w:szCs w:val="26"/>
        </w:rPr>
        <w:t xml:space="preserve">niversitari 2021-2022, 2022-2023, cu drept de reînscriere în </w:t>
      </w:r>
      <w:r w:rsidR="00857411">
        <w:rPr>
          <w:rFonts w:ascii="Times New Roman" w:hAnsi="Times New Roman"/>
          <w:sz w:val="26"/>
          <w:szCs w:val="26"/>
        </w:rPr>
        <w:t>A</w:t>
      </w:r>
      <w:r w:rsidRPr="002412B7">
        <w:rPr>
          <w:rFonts w:ascii="Times New Roman" w:hAnsi="Times New Roman"/>
          <w:sz w:val="26"/>
          <w:szCs w:val="26"/>
        </w:rPr>
        <w:t xml:space="preserve">nul 2023-2024, pentru o studentă înscrisă în </w:t>
      </w:r>
      <w:r w:rsidR="00857411">
        <w:rPr>
          <w:rFonts w:ascii="Times New Roman" w:hAnsi="Times New Roman"/>
          <w:sz w:val="26"/>
          <w:szCs w:val="26"/>
        </w:rPr>
        <w:t>A</w:t>
      </w:r>
      <w:r w:rsidRPr="002412B7">
        <w:rPr>
          <w:rFonts w:ascii="Times New Roman" w:hAnsi="Times New Roman"/>
          <w:sz w:val="26"/>
          <w:szCs w:val="26"/>
        </w:rPr>
        <w:t xml:space="preserve">nul I, </w:t>
      </w:r>
      <w:proofErr w:type="spellStart"/>
      <w:r w:rsidRPr="002412B7">
        <w:rPr>
          <w:rFonts w:ascii="Times New Roman" w:hAnsi="Times New Roman"/>
          <w:sz w:val="26"/>
          <w:szCs w:val="26"/>
          <w:lang w:val="en-US"/>
        </w:rPr>
        <w:t>Facultatea</w:t>
      </w:r>
      <w:proofErr w:type="spellEnd"/>
      <w:r w:rsidRPr="002412B7">
        <w:rPr>
          <w:rFonts w:ascii="Times New Roman" w:hAnsi="Times New Roman"/>
          <w:sz w:val="26"/>
          <w:szCs w:val="26"/>
          <w:lang w:val="en-US"/>
        </w:rPr>
        <w:t xml:space="preserve"> de </w:t>
      </w:r>
      <w:proofErr w:type="spellStart"/>
      <w:r w:rsidRPr="002412B7">
        <w:rPr>
          <w:rFonts w:ascii="Times New Roman" w:hAnsi="Times New Roman"/>
          <w:sz w:val="26"/>
          <w:szCs w:val="26"/>
          <w:lang w:val="en-US"/>
        </w:rPr>
        <w:t>Medicină</w:t>
      </w:r>
      <w:proofErr w:type="spellEnd"/>
      <w:r w:rsidRPr="002412B7">
        <w:rPr>
          <w:rFonts w:ascii="Times New Roman" w:hAnsi="Times New Roman"/>
          <w:sz w:val="26"/>
          <w:szCs w:val="26"/>
        </w:rPr>
        <w:t xml:space="preserve"> </w:t>
      </w:r>
      <w:r w:rsidRPr="002412B7">
        <w:rPr>
          <w:rFonts w:ascii="Times New Roman" w:hAnsi="Times New Roman"/>
          <w:sz w:val="26"/>
          <w:szCs w:val="26"/>
          <w:lang w:val="en-US"/>
        </w:rPr>
        <w:t>(</w:t>
      </w:r>
      <w:proofErr w:type="spellStart"/>
      <w:r w:rsidR="00857411">
        <w:rPr>
          <w:rFonts w:ascii="Times New Roman" w:hAnsi="Times New Roman"/>
          <w:sz w:val="26"/>
          <w:szCs w:val="26"/>
          <w:lang w:val="en-US"/>
        </w:rPr>
        <w:t>A</w:t>
      </w:r>
      <w:r w:rsidRPr="002412B7">
        <w:rPr>
          <w:rFonts w:ascii="Times New Roman" w:hAnsi="Times New Roman"/>
          <w:sz w:val="26"/>
          <w:szCs w:val="26"/>
          <w:lang w:val="en-US"/>
        </w:rPr>
        <w:t>nexa</w:t>
      </w:r>
      <w:proofErr w:type="spellEnd"/>
      <w:r w:rsidRPr="002412B7">
        <w:rPr>
          <w:rFonts w:ascii="Times New Roman" w:hAnsi="Times New Roman"/>
          <w:sz w:val="26"/>
          <w:szCs w:val="26"/>
          <w:lang w:val="en-US"/>
        </w:rPr>
        <w:t xml:space="preserve"> 1</w:t>
      </w:r>
      <w:r w:rsidR="009D45F6">
        <w:rPr>
          <w:rFonts w:ascii="Times New Roman" w:hAnsi="Times New Roman"/>
          <w:sz w:val="26"/>
          <w:szCs w:val="26"/>
          <w:lang w:val="en-US"/>
        </w:rPr>
        <w:t>3</w:t>
      </w:r>
      <w:r w:rsidRPr="002412B7">
        <w:rPr>
          <w:rFonts w:ascii="Times New Roman" w:hAnsi="Times New Roman"/>
          <w:sz w:val="26"/>
          <w:szCs w:val="26"/>
          <w:lang w:val="en-US"/>
        </w:rPr>
        <w:t>).</w:t>
      </w:r>
    </w:p>
    <w:p w14:paraId="5426556D" w14:textId="09882707" w:rsidR="00F412DB" w:rsidRPr="002412B7" w:rsidRDefault="00F412DB" w:rsidP="007D152E">
      <w:pPr>
        <w:spacing w:line="240" w:lineRule="auto"/>
        <w:jc w:val="both"/>
        <w:rPr>
          <w:rFonts w:ascii="Times New Roman" w:hAnsi="Times New Roman"/>
          <w:sz w:val="26"/>
          <w:szCs w:val="26"/>
          <w:lang w:val="en-US"/>
        </w:rPr>
      </w:pPr>
      <w:r w:rsidRPr="002412B7">
        <w:rPr>
          <w:rFonts w:ascii="Times New Roman" w:hAnsi="Times New Roman"/>
          <w:b/>
          <w:sz w:val="26"/>
          <w:szCs w:val="26"/>
          <w:lang w:val="en-US"/>
        </w:rPr>
        <w:t>Art. 1</w:t>
      </w:r>
      <w:r w:rsidR="009D45F6">
        <w:rPr>
          <w:rFonts w:ascii="Times New Roman" w:hAnsi="Times New Roman"/>
          <w:b/>
          <w:sz w:val="26"/>
          <w:szCs w:val="26"/>
          <w:lang w:val="en-US"/>
        </w:rPr>
        <w:t>2</w:t>
      </w:r>
      <w:r w:rsidRPr="002412B7">
        <w:rPr>
          <w:rFonts w:ascii="Times New Roman" w:hAnsi="Times New Roman"/>
          <w:b/>
          <w:sz w:val="26"/>
          <w:szCs w:val="26"/>
          <w:lang w:val="en-US"/>
        </w:rPr>
        <w:t>.</w:t>
      </w:r>
      <w:r w:rsidRPr="002412B7">
        <w:rPr>
          <w:rFonts w:ascii="Times New Roman" w:hAnsi="Times New Roman"/>
          <w:sz w:val="26"/>
          <w:szCs w:val="26"/>
          <w:lang w:val="en-US"/>
        </w:rPr>
        <w:t xml:space="preserve"> Se </w:t>
      </w:r>
      <w:proofErr w:type="spellStart"/>
      <w:r w:rsidRPr="002412B7">
        <w:rPr>
          <w:rFonts w:ascii="Times New Roman" w:hAnsi="Times New Roman"/>
          <w:sz w:val="26"/>
          <w:szCs w:val="26"/>
          <w:lang w:val="en-US"/>
        </w:rPr>
        <w:t>aprobă</w:t>
      </w:r>
      <w:proofErr w:type="spellEnd"/>
      <w:r w:rsidRPr="002412B7">
        <w:rPr>
          <w:rFonts w:ascii="Times New Roman" w:hAnsi="Times New Roman"/>
          <w:sz w:val="26"/>
          <w:szCs w:val="26"/>
          <w:lang w:val="en-US"/>
        </w:rPr>
        <w:t xml:space="preserve"> </w:t>
      </w:r>
      <w:proofErr w:type="spellStart"/>
      <w:r w:rsidRPr="002412B7">
        <w:rPr>
          <w:rFonts w:ascii="Times New Roman" w:hAnsi="Times New Roman"/>
          <w:sz w:val="26"/>
          <w:szCs w:val="26"/>
          <w:lang w:val="en-US"/>
        </w:rPr>
        <w:t>solicitarea</w:t>
      </w:r>
      <w:proofErr w:type="spellEnd"/>
      <w:r w:rsidRPr="002412B7">
        <w:rPr>
          <w:rFonts w:ascii="Times New Roman" w:hAnsi="Times New Roman"/>
          <w:sz w:val="26"/>
          <w:szCs w:val="26"/>
          <w:lang w:val="en-US"/>
        </w:rPr>
        <w:t xml:space="preserve"> de </w:t>
      </w:r>
      <w:r w:rsidRPr="002412B7">
        <w:rPr>
          <w:rFonts w:ascii="Times New Roman" w:hAnsi="Times New Roman"/>
          <w:sz w:val="26"/>
          <w:szCs w:val="26"/>
        </w:rPr>
        <w:t xml:space="preserve">întrerupere a studiilor pentru </w:t>
      </w:r>
      <w:r w:rsidR="00857411">
        <w:rPr>
          <w:rFonts w:ascii="Times New Roman" w:hAnsi="Times New Roman"/>
          <w:sz w:val="26"/>
          <w:szCs w:val="26"/>
        </w:rPr>
        <w:t>A</w:t>
      </w:r>
      <w:r w:rsidRPr="002412B7">
        <w:rPr>
          <w:rFonts w:ascii="Times New Roman" w:hAnsi="Times New Roman"/>
          <w:sz w:val="26"/>
          <w:szCs w:val="26"/>
        </w:rPr>
        <w:t xml:space="preserve">nii </w:t>
      </w:r>
      <w:r w:rsidR="00857411">
        <w:rPr>
          <w:rFonts w:ascii="Times New Roman" w:hAnsi="Times New Roman"/>
          <w:sz w:val="26"/>
          <w:szCs w:val="26"/>
        </w:rPr>
        <w:t>U</w:t>
      </w:r>
      <w:r w:rsidRPr="002412B7">
        <w:rPr>
          <w:rFonts w:ascii="Times New Roman" w:hAnsi="Times New Roman"/>
          <w:sz w:val="26"/>
          <w:szCs w:val="26"/>
        </w:rPr>
        <w:t xml:space="preserve">niversitari 2021-2022, 2022-2023, cu drept de reînscriere în </w:t>
      </w:r>
      <w:r w:rsidR="00857411">
        <w:rPr>
          <w:rFonts w:ascii="Times New Roman" w:hAnsi="Times New Roman"/>
          <w:sz w:val="26"/>
          <w:szCs w:val="26"/>
        </w:rPr>
        <w:t>A</w:t>
      </w:r>
      <w:r w:rsidRPr="002412B7">
        <w:rPr>
          <w:rFonts w:ascii="Times New Roman" w:hAnsi="Times New Roman"/>
          <w:sz w:val="26"/>
          <w:szCs w:val="26"/>
        </w:rPr>
        <w:t xml:space="preserve">nul 2023-2024, pentru un student înscris în </w:t>
      </w:r>
      <w:r w:rsidR="00857411">
        <w:rPr>
          <w:rFonts w:ascii="Times New Roman" w:hAnsi="Times New Roman"/>
          <w:sz w:val="26"/>
          <w:szCs w:val="26"/>
        </w:rPr>
        <w:t>A</w:t>
      </w:r>
      <w:r w:rsidRPr="002412B7">
        <w:rPr>
          <w:rFonts w:ascii="Times New Roman" w:hAnsi="Times New Roman"/>
          <w:sz w:val="26"/>
          <w:szCs w:val="26"/>
        </w:rPr>
        <w:t xml:space="preserve">nul IV, </w:t>
      </w:r>
      <w:proofErr w:type="spellStart"/>
      <w:r w:rsidRPr="002412B7">
        <w:rPr>
          <w:rFonts w:ascii="Times New Roman" w:hAnsi="Times New Roman"/>
          <w:sz w:val="26"/>
          <w:szCs w:val="26"/>
          <w:lang w:val="en-US"/>
        </w:rPr>
        <w:t>Facultatea</w:t>
      </w:r>
      <w:proofErr w:type="spellEnd"/>
      <w:r w:rsidRPr="002412B7">
        <w:rPr>
          <w:rFonts w:ascii="Times New Roman" w:hAnsi="Times New Roman"/>
          <w:sz w:val="26"/>
          <w:szCs w:val="26"/>
          <w:lang w:val="en-US"/>
        </w:rPr>
        <w:t xml:space="preserve"> de </w:t>
      </w:r>
      <w:proofErr w:type="spellStart"/>
      <w:r w:rsidRPr="002412B7">
        <w:rPr>
          <w:rFonts w:ascii="Times New Roman" w:hAnsi="Times New Roman"/>
          <w:sz w:val="26"/>
          <w:szCs w:val="26"/>
          <w:lang w:val="en-US"/>
        </w:rPr>
        <w:t>Medicină</w:t>
      </w:r>
      <w:proofErr w:type="spellEnd"/>
      <w:r w:rsidRPr="002412B7">
        <w:rPr>
          <w:rFonts w:ascii="Times New Roman" w:hAnsi="Times New Roman"/>
          <w:sz w:val="26"/>
          <w:szCs w:val="26"/>
        </w:rPr>
        <w:t xml:space="preserve"> </w:t>
      </w:r>
      <w:r w:rsidRPr="002412B7">
        <w:rPr>
          <w:rFonts w:ascii="Times New Roman" w:hAnsi="Times New Roman"/>
          <w:sz w:val="26"/>
          <w:szCs w:val="26"/>
          <w:lang w:val="en-US"/>
        </w:rPr>
        <w:t>(</w:t>
      </w:r>
      <w:proofErr w:type="spellStart"/>
      <w:r w:rsidR="00857411">
        <w:rPr>
          <w:rFonts w:ascii="Times New Roman" w:hAnsi="Times New Roman"/>
          <w:sz w:val="26"/>
          <w:szCs w:val="26"/>
          <w:lang w:val="en-US"/>
        </w:rPr>
        <w:t>A</w:t>
      </w:r>
      <w:r w:rsidRPr="002412B7">
        <w:rPr>
          <w:rFonts w:ascii="Times New Roman" w:hAnsi="Times New Roman"/>
          <w:sz w:val="26"/>
          <w:szCs w:val="26"/>
          <w:lang w:val="en-US"/>
        </w:rPr>
        <w:t>nexa</w:t>
      </w:r>
      <w:proofErr w:type="spellEnd"/>
      <w:r w:rsidRPr="002412B7">
        <w:rPr>
          <w:rFonts w:ascii="Times New Roman" w:hAnsi="Times New Roman"/>
          <w:sz w:val="26"/>
          <w:szCs w:val="26"/>
          <w:lang w:val="en-US"/>
        </w:rPr>
        <w:t xml:space="preserve"> 1</w:t>
      </w:r>
      <w:r w:rsidR="009D45F6">
        <w:rPr>
          <w:rFonts w:ascii="Times New Roman" w:hAnsi="Times New Roman"/>
          <w:sz w:val="26"/>
          <w:szCs w:val="26"/>
          <w:lang w:val="en-US"/>
        </w:rPr>
        <w:t>4</w:t>
      </w:r>
      <w:r w:rsidRPr="002412B7">
        <w:rPr>
          <w:rFonts w:ascii="Times New Roman" w:hAnsi="Times New Roman"/>
          <w:sz w:val="26"/>
          <w:szCs w:val="26"/>
          <w:lang w:val="en-US"/>
        </w:rPr>
        <w:t>).</w:t>
      </w:r>
    </w:p>
    <w:p w14:paraId="5DA81C46" w14:textId="10C5EB4A" w:rsidR="00F412DB" w:rsidRPr="002412B7" w:rsidRDefault="00F412DB" w:rsidP="007D152E">
      <w:pPr>
        <w:spacing w:line="240" w:lineRule="auto"/>
        <w:jc w:val="both"/>
        <w:rPr>
          <w:rFonts w:ascii="Times New Roman" w:hAnsi="Times New Roman"/>
          <w:sz w:val="26"/>
          <w:szCs w:val="26"/>
          <w:lang w:val="en-US"/>
        </w:rPr>
      </w:pPr>
      <w:r w:rsidRPr="002412B7">
        <w:rPr>
          <w:rFonts w:ascii="Times New Roman" w:hAnsi="Times New Roman"/>
          <w:b/>
          <w:sz w:val="26"/>
          <w:szCs w:val="26"/>
          <w:lang w:val="en-US"/>
        </w:rPr>
        <w:t>Art. 1</w:t>
      </w:r>
      <w:r w:rsidR="009D45F6">
        <w:rPr>
          <w:rFonts w:ascii="Times New Roman" w:hAnsi="Times New Roman"/>
          <w:b/>
          <w:sz w:val="26"/>
          <w:szCs w:val="26"/>
          <w:lang w:val="en-US"/>
        </w:rPr>
        <w:t>3</w:t>
      </w:r>
      <w:r w:rsidRPr="002412B7">
        <w:rPr>
          <w:rFonts w:ascii="Times New Roman" w:hAnsi="Times New Roman"/>
          <w:b/>
          <w:sz w:val="26"/>
          <w:szCs w:val="26"/>
          <w:lang w:val="en-US"/>
        </w:rPr>
        <w:t>.</w:t>
      </w:r>
      <w:r w:rsidRPr="002412B7">
        <w:rPr>
          <w:rFonts w:ascii="Times New Roman" w:hAnsi="Times New Roman"/>
          <w:sz w:val="26"/>
          <w:szCs w:val="26"/>
          <w:lang w:val="en-US"/>
        </w:rPr>
        <w:t xml:space="preserve"> Se </w:t>
      </w:r>
      <w:proofErr w:type="spellStart"/>
      <w:r w:rsidRPr="002412B7">
        <w:rPr>
          <w:rFonts w:ascii="Times New Roman" w:hAnsi="Times New Roman"/>
          <w:sz w:val="26"/>
          <w:szCs w:val="26"/>
          <w:lang w:val="en-US"/>
        </w:rPr>
        <w:t>aprobă</w:t>
      </w:r>
      <w:proofErr w:type="spellEnd"/>
      <w:r w:rsidRPr="002412B7">
        <w:rPr>
          <w:rFonts w:ascii="Times New Roman" w:hAnsi="Times New Roman"/>
          <w:sz w:val="26"/>
          <w:szCs w:val="26"/>
          <w:lang w:val="en-US"/>
        </w:rPr>
        <w:t xml:space="preserve"> s</w:t>
      </w:r>
      <w:r w:rsidRPr="002412B7">
        <w:rPr>
          <w:rFonts w:ascii="Times New Roman" w:hAnsi="Times New Roman"/>
          <w:sz w:val="26"/>
          <w:szCs w:val="26"/>
        </w:rPr>
        <w:t xml:space="preserve">olicitarea de retragere de la studii pentru o studentă înscrisă în </w:t>
      </w:r>
      <w:r w:rsidR="00857411">
        <w:rPr>
          <w:rFonts w:ascii="Times New Roman" w:hAnsi="Times New Roman"/>
          <w:sz w:val="26"/>
          <w:szCs w:val="26"/>
        </w:rPr>
        <w:t>A</w:t>
      </w:r>
      <w:r w:rsidRPr="002412B7">
        <w:rPr>
          <w:rFonts w:ascii="Times New Roman" w:hAnsi="Times New Roman"/>
          <w:sz w:val="26"/>
          <w:szCs w:val="26"/>
        </w:rPr>
        <w:t xml:space="preserve">nul I, </w:t>
      </w:r>
      <w:proofErr w:type="spellStart"/>
      <w:r w:rsidRPr="002412B7">
        <w:rPr>
          <w:rFonts w:ascii="Times New Roman" w:hAnsi="Times New Roman"/>
          <w:sz w:val="26"/>
          <w:szCs w:val="26"/>
          <w:lang w:val="en-US"/>
        </w:rPr>
        <w:t>Facultatea</w:t>
      </w:r>
      <w:proofErr w:type="spellEnd"/>
      <w:r w:rsidRPr="002412B7">
        <w:rPr>
          <w:rFonts w:ascii="Times New Roman" w:hAnsi="Times New Roman"/>
          <w:sz w:val="26"/>
          <w:szCs w:val="26"/>
          <w:lang w:val="en-US"/>
        </w:rPr>
        <w:t xml:space="preserve"> de </w:t>
      </w:r>
      <w:proofErr w:type="spellStart"/>
      <w:r w:rsidRPr="002412B7">
        <w:rPr>
          <w:rFonts w:ascii="Times New Roman" w:hAnsi="Times New Roman"/>
          <w:sz w:val="26"/>
          <w:szCs w:val="26"/>
          <w:lang w:val="en-US"/>
        </w:rPr>
        <w:t>Medicină</w:t>
      </w:r>
      <w:proofErr w:type="spellEnd"/>
      <w:r w:rsidRPr="002412B7">
        <w:rPr>
          <w:rFonts w:ascii="Times New Roman" w:hAnsi="Times New Roman"/>
          <w:sz w:val="26"/>
          <w:szCs w:val="26"/>
        </w:rPr>
        <w:t xml:space="preserve"> </w:t>
      </w:r>
      <w:r w:rsidRPr="002412B7">
        <w:rPr>
          <w:rFonts w:ascii="Times New Roman" w:hAnsi="Times New Roman"/>
          <w:sz w:val="26"/>
          <w:szCs w:val="26"/>
          <w:lang w:val="en-US"/>
        </w:rPr>
        <w:t>(</w:t>
      </w:r>
      <w:proofErr w:type="spellStart"/>
      <w:r w:rsidR="00857411">
        <w:rPr>
          <w:rFonts w:ascii="Times New Roman" w:hAnsi="Times New Roman"/>
          <w:sz w:val="26"/>
          <w:szCs w:val="26"/>
          <w:lang w:val="en-US"/>
        </w:rPr>
        <w:t>A</w:t>
      </w:r>
      <w:r w:rsidRPr="002412B7">
        <w:rPr>
          <w:rFonts w:ascii="Times New Roman" w:hAnsi="Times New Roman"/>
          <w:sz w:val="26"/>
          <w:szCs w:val="26"/>
          <w:lang w:val="en-US"/>
        </w:rPr>
        <w:t>nexa</w:t>
      </w:r>
      <w:proofErr w:type="spellEnd"/>
      <w:r w:rsidRPr="002412B7">
        <w:rPr>
          <w:rFonts w:ascii="Times New Roman" w:hAnsi="Times New Roman"/>
          <w:sz w:val="26"/>
          <w:szCs w:val="26"/>
          <w:lang w:val="en-US"/>
        </w:rPr>
        <w:t xml:space="preserve"> 1</w:t>
      </w:r>
      <w:r w:rsidR="009D45F6">
        <w:rPr>
          <w:rFonts w:ascii="Times New Roman" w:hAnsi="Times New Roman"/>
          <w:sz w:val="26"/>
          <w:szCs w:val="26"/>
          <w:lang w:val="en-US"/>
        </w:rPr>
        <w:t>5</w:t>
      </w:r>
      <w:r w:rsidRPr="002412B7">
        <w:rPr>
          <w:rFonts w:ascii="Times New Roman" w:hAnsi="Times New Roman"/>
          <w:sz w:val="26"/>
          <w:szCs w:val="26"/>
          <w:lang w:val="en-US"/>
        </w:rPr>
        <w:t>).</w:t>
      </w:r>
    </w:p>
    <w:p w14:paraId="155195EE" w14:textId="0D31B5F7" w:rsidR="00F412DB" w:rsidRPr="002412B7" w:rsidRDefault="00F412DB" w:rsidP="007D152E">
      <w:pPr>
        <w:spacing w:line="240" w:lineRule="auto"/>
        <w:jc w:val="both"/>
        <w:rPr>
          <w:rFonts w:ascii="Times New Roman" w:hAnsi="Times New Roman"/>
          <w:sz w:val="26"/>
          <w:szCs w:val="26"/>
          <w:lang w:val="en-US"/>
        </w:rPr>
      </w:pPr>
      <w:r w:rsidRPr="002412B7">
        <w:rPr>
          <w:rFonts w:ascii="Times New Roman" w:hAnsi="Times New Roman"/>
          <w:b/>
          <w:sz w:val="26"/>
          <w:szCs w:val="26"/>
          <w:lang w:val="en-US"/>
        </w:rPr>
        <w:t>Art. 1</w:t>
      </w:r>
      <w:r w:rsidR="009D45F6">
        <w:rPr>
          <w:rFonts w:ascii="Times New Roman" w:hAnsi="Times New Roman"/>
          <w:b/>
          <w:sz w:val="26"/>
          <w:szCs w:val="26"/>
          <w:lang w:val="en-US"/>
        </w:rPr>
        <w:t>4</w:t>
      </w:r>
      <w:r w:rsidRPr="002412B7">
        <w:rPr>
          <w:rFonts w:ascii="Times New Roman" w:hAnsi="Times New Roman"/>
          <w:b/>
          <w:sz w:val="26"/>
          <w:szCs w:val="26"/>
          <w:lang w:val="en-US"/>
        </w:rPr>
        <w:t>.</w:t>
      </w:r>
      <w:r w:rsidRPr="002412B7">
        <w:rPr>
          <w:rFonts w:ascii="Times New Roman" w:hAnsi="Times New Roman"/>
          <w:sz w:val="26"/>
          <w:szCs w:val="26"/>
          <w:lang w:val="en-US"/>
        </w:rPr>
        <w:t xml:space="preserve"> Se </w:t>
      </w:r>
      <w:proofErr w:type="spellStart"/>
      <w:r w:rsidRPr="002412B7">
        <w:rPr>
          <w:rFonts w:ascii="Times New Roman" w:hAnsi="Times New Roman"/>
          <w:sz w:val="26"/>
          <w:szCs w:val="26"/>
          <w:lang w:val="en-US"/>
        </w:rPr>
        <w:t>aprobă</w:t>
      </w:r>
      <w:proofErr w:type="spellEnd"/>
      <w:r w:rsidRPr="002412B7">
        <w:rPr>
          <w:rFonts w:ascii="Times New Roman" w:hAnsi="Times New Roman"/>
          <w:sz w:val="26"/>
          <w:szCs w:val="26"/>
          <w:lang w:val="en-US"/>
        </w:rPr>
        <w:t xml:space="preserve"> s</w:t>
      </w:r>
      <w:r w:rsidRPr="002412B7">
        <w:rPr>
          <w:rFonts w:ascii="Times New Roman" w:hAnsi="Times New Roman"/>
          <w:sz w:val="26"/>
          <w:szCs w:val="26"/>
        </w:rPr>
        <w:t xml:space="preserve">olicitarea de retragere de la studii pentru un student internațional înscris în </w:t>
      </w:r>
      <w:r w:rsidR="00D245B3">
        <w:rPr>
          <w:rFonts w:ascii="Times New Roman" w:hAnsi="Times New Roman"/>
          <w:sz w:val="26"/>
          <w:szCs w:val="26"/>
        </w:rPr>
        <w:t>A</w:t>
      </w:r>
      <w:r w:rsidRPr="002412B7">
        <w:rPr>
          <w:rFonts w:ascii="Times New Roman" w:hAnsi="Times New Roman"/>
          <w:sz w:val="26"/>
          <w:szCs w:val="26"/>
        </w:rPr>
        <w:t xml:space="preserve">nul I (studii universitare de licență în limba română), </w:t>
      </w:r>
      <w:proofErr w:type="spellStart"/>
      <w:r w:rsidRPr="002412B7">
        <w:rPr>
          <w:rFonts w:ascii="Times New Roman" w:hAnsi="Times New Roman"/>
          <w:sz w:val="26"/>
          <w:szCs w:val="26"/>
          <w:lang w:val="en-US"/>
        </w:rPr>
        <w:t>Facultatea</w:t>
      </w:r>
      <w:proofErr w:type="spellEnd"/>
      <w:r w:rsidRPr="002412B7">
        <w:rPr>
          <w:rFonts w:ascii="Times New Roman" w:hAnsi="Times New Roman"/>
          <w:sz w:val="26"/>
          <w:szCs w:val="26"/>
          <w:lang w:val="en-US"/>
        </w:rPr>
        <w:t xml:space="preserve"> de </w:t>
      </w:r>
      <w:proofErr w:type="spellStart"/>
      <w:r w:rsidRPr="002412B7">
        <w:rPr>
          <w:rFonts w:ascii="Times New Roman" w:hAnsi="Times New Roman"/>
          <w:sz w:val="26"/>
          <w:szCs w:val="26"/>
          <w:lang w:val="en-US"/>
        </w:rPr>
        <w:t>Medicină</w:t>
      </w:r>
      <w:proofErr w:type="spellEnd"/>
      <w:r w:rsidRPr="002412B7">
        <w:rPr>
          <w:rFonts w:ascii="Times New Roman" w:hAnsi="Times New Roman"/>
          <w:sz w:val="26"/>
          <w:szCs w:val="26"/>
        </w:rPr>
        <w:t xml:space="preserve"> </w:t>
      </w:r>
      <w:r w:rsidRPr="002412B7">
        <w:rPr>
          <w:rFonts w:ascii="Times New Roman" w:hAnsi="Times New Roman"/>
          <w:sz w:val="26"/>
          <w:szCs w:val="26"/>
          <w:lang w:val="en-US"/>
        </w:rPr>
        <w:t>(</w:t>
      </w:r>
      <w:proofErr w:type="spellStart"/>
      <w:r w:rsidR="00D245B3">
        <w:rPr>
          <w:rFonts w:ascii="Times New Roman" w:hAnsi="Times New Roman"/>
          <w:sz w:val="26"/>
          <w:szCs w:val="26"/>
          <w:lang w:val="en-US"/>
        </w:rPr>
        <w:t>A</w:t>
      </w:r>
      <w:r w:rsidRPr="002412B7">
        <w:rPr>
          <w:rFonts w:ascii="Times New Roman" w:hAnsi="Times New Roman"/>
          <w:sz w:val="26"/>
          <w:szCs w:val="26"/>
          <w:lang w:val="en-US"/>
        </w:rPr>
        <w:t>nexa</w:t>
      </w:r>
      <w:proofErr w:type="spellEnd"/>
      <w:r w:rsidRPr="002412B7">
        <w:rPr>
          <w:rFonts w:ascii="Times New Roman" w:hAnsi="Times New Roman"/>
          <w:sz w:val="26"/>
          <w:szCs w:val="26"/>
          <w:lang w:val="en-US"/>
        </w:rPr>
        <w:t xml:space="preserve"> 1</w:t>
      </w:r>
      <w:r w:rsidR="009D45F6">
        <w:rPr>
          <w:rFonts w:ascii="Times New Roman" w:hAnsi="Times New Roman"/>
          <w:sz w:val="26"/>
          <w:szCs w:val="26"/>
          <w:lang w:val="en-US"/>
        </w:rPr>
        <w:t>6</w:t>
      </w:r>
      <w:r w:rsidRPr="002412B7">
        <w:rPr>
          <w:rFonts w:ascii="Times New Roman" w:hAnsi="Times New Roman"/>
          <w:sz w:val="26"/>
          <w:szCs w:val="26"/>
          <w:lang w:val="en-US"/>
        </w:rPr>
        <w:t>).</w:t>
      </w:r>
    </w:p>
    <w:p w14:paraId="75F17F88" w14:textId="76F65AEC" w:rsidR="009D6E33" w:rsidRPr="002412B7" w:rsidRDefault="009D6E33" w:rsidP="007D152E">
      <w:pPr>
        <w:spacing w:line="240" w:lineRule="auto"/>
        <w:jc w:val="both"/>
        <w:rPr>
          <w:rFonts w:ascii="Times New Roman" w:hAnsi="Times New Roman"/>
          <w:sz w:val="26"/>
          <w:szCs w:val="26"/>
          <w:lang w:val="en-US"/>
        </w:rPr>
      </w:pPr>
      <w:r w:rsidRPr="002412B7">
        <w:rPr>
          <w:rFonts w:ascii="Times New Roman" w:hAnsi="Times New Roman"/>
          <w:b/>
          <w:sz w:val="26"/>
          <w:szCs w:val="26"/>
          <w:lang w:val="en-US"/>
        </w:rPr>
        <w:t>Art. 1</w:t>
      </w:r>
      <w:r w:rsidR="009D45F6">
        <w:rPr>
          <w:rFonts w:ascii="Times New Roman" w:hAnsi="Times New Roman"/>
          <w:b/>
          <w:sz w:val="26"/>
          <w:szCs w:val="26"/>
          <w:lang w:val="en-US"/>
        </w:rPr>
        <w:t>5</w:t>
      </w:r>
      <w:r w:rsidRPr="002412B7">
        <w:rPr>
          <w:rFonts w:ascii="Times New Roman" w:hAnsi="Times New Roman"/>
          <w:b/>
          <w:sz w:val="26"/>
          <w:szCs w:val="26"/>
          <w:lang w:val="en-US"/>
        </w:rPr>
        <w:t xml:space="preserve">. </w:t>
      </w:r>
      <w:r w:rsidRPr="002412B7">
        <w:rPr>
          <w:rFonts w:ascii="Times New Roman" w:hAnsi="Times New Roman"/>
          <w:sz w:val="26"/>
          <w:szCs w:val="26"/>
          <w:lang w:val="en-US"/>
        </w:rPr>
        <w:t xml:space="preserve">Se </w:t>
      </w:r>
      <w:proofErr w:type="spellStart"/>
      <w:r w:rsidRPr="002412B7">
        <w:rPr>
          <w:rFonts w:ascii="Times New Roman" w:hAnsi="Times New Roman"/>
          <w:sz w:val="26"/>
          <w:szCs w:val="26"/>
          <w:lang w:val="en-US"/>
        </w:rPr>
        <w:t>aprobă</w:t>
      </w:r>
      <w:proofErr w:type="spellEnd"/>
      <w:r w:rsidRPr="002412B7">
        <w:rPr>
          <w:rFonts w:ascii="Times New Roman" w:hAnsi="Times New Roman"/>
          <w:sz w:val="26"/>
          <w:szCs w:val="26"/>
          <w:lang w:val="en-US"/>
        </w:rPr>
        <w:t xml:space="preserve"> s</w:t>
      </w:r>
      <w:r w:rsidRPr="002412B7">
        <w:rPr>
          <w:rFonts w:ascii="Times New Roman" w:hAnsi="Times New Roman"/>
          <w:sz w:val="26"/>
          <w:szCs w:val="26"/>
        </w:rPr>
        <w:t xml:space="preserve">olicitarea de retragere de la studii pentru o studentă înscrisă în anul I, </w:t>
      </w:r>
      <w:proofErr w:type="spellStart"/>
      <w:r w:rsidRPr="002412B7">
        <w:rPr>
          <w:rFonts w:ascii="Times New Roman" w:hAnsi="Times New Roman"/>
          <w:sz w:val="26"/>
          <w:szCs w:val="26"/>
          <w:lang w:val="en-US"/>
        </w:rPr>
        <w:t>Facultatea</w:t>
      </w:r>
      <w:proofErr w:type="spellEnd"/>
      <w:r w:rsidRPr="002412B7">
        <w:rPr>
          <w:rFonts w:ascii="Times New Roman" w:hAnsi="Times New Roman"/>
          <w:sz w:val="26"/>
          <w:szCs w:val="26"/>
          <w:lang w:val="en-US"/>
        </w:rPr>
        <w:t xml:space="preserve"> de </w:t>
      </w:r>
      <w:proofErr w:type="spellStart"/>
      <w:r w:rsidRPr="002412B7">
        <w:rPr>
          <w:rFonts w:ascii="Times New Roman" w:hAnsi="Times New Roman"/>
          <w:sz w:val="26"/>
          <w:szCs w:val="26"/>
          <w:lang w:val="en-US"/>
        </w:rPr>
        <w:t>Medicină</w:t>
      </w:r>
      <w:proofErr w:type="spellEnd"/>
      <w:r w:rsidRPr="002412B7">
        <w:rPr>
          <w:rFonts w:ascii="Times New Roman" w:hAnsi="Times New Roman"/>
          <w:sz w:val="26"/>
          <w:szCs w:val="26"/>
        </w:rPr>
        <w:t xml:space="preserve"> Dentară </w:t>
      </w:r>
      <w:r w:rsidRPr="002412B7">
        <w:rPr>
          <w:rFonts w:ascii="Times New Roman" w:hAnsi="Times New Roman"/>
          <w:sz w:val="26"/>
          <w:szCs w:val="26"/>
          <w:lang w:val="en-US"/>
        </w:rPr>
        <w:t>(</w:t>
      </w:r>
      <w:proofErr w:type="spellStart"/>
      <w:r w:rsidR="00D245B3">
        <w:rPr>
          <w:rFonts w:ascii="Times New Roman" w:hAnsi="Times New Roman"/>
          <w:sz w:val="26"/>
          <w:szCs w:val="26"/>
          <w:lang w:val="en-US"/>
        </w:rPr>
        <w:t>A</w:t>
      </w:r>
      <w:r w:rsidRPr="002412B7">
        <w:rPr>
          <w:rFonts w:ascii="Times New Roman" w:hAnsi="Times New Roman"/>
          <w:sz w:val="26"/>
          <w:szCs w:val="26"/>
          <w:lang w:val="en-US"/>
        </w:rPr>
        <w:t>nexa</w:t>
      </w:r>
      <w:proofErr w:type="spellEnd"/>
      <w:r w:rsidRPr="002412B7">
        <w:rPr>
          <w:rFonts w:ascii="Times New Roman" w:hAnsi="Times New Roman"/>
          <w:sz w:val="26"/>
          <w:szCs w:val="26"/>
          <w:lang w:val="en-US"/>
        </w:rPr>
        <w:t xml:space="preserve"> 1</w:t>
      </w:r>
      <w:r w:rsidR="009D45F6">
        <w:rPr>
          <w:rFonts w:ascii="Times New Roman" w:hAnsi="Times New Roman"/>
          <w:sz w:val="26"/>
          <w:szCs w:val="26"/>
          <w:lang w:val="en-US"/>
        </w:rPr>
        <w:t>7</w:t>
      </w:r>
      <w:r w:rsidRPr="002412B7">
        <w:rPr>
          <w:rFonts w:ascii="Times New Roman" w:hAnsi="Times New Roman"/>
          <w:sz w:val="26"/>
          <w:szCs w:val="26"/>
          <w:lang w:val="en-US"/>
        </w:rPr>
        <w:t>).</w:t>
      </w:r>
    </w:p>
    <w:p w14:paraId="4CB68DD3" w14:textId="34A93C20" w:rsidR="00AB0F54" w:rsidRPr="002412B7" w:rsidRDefault="009D6E33"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lang w:val="en-US"/>
        </w:rPr>
        <w:t>Art. 1</w:t>
      </w:r>
      <w:r w:rsidR="009D45F6">
        <w:rPr>
          <w:rFonts w:ascii="Times New Roman" w:hAnsi="Times New Roman"/>
          <w:b/>
          <w:sz w:val="26"/>
          <w:szCs w:val="26"/>
          <w:lang w:val="en-US"/>
        </w:rPr>
        <w:t>6</w:t>
      </w:r>
      <w:r w:rsidRPr="002412B7">
        <w:rPr>
          <w:rFonts w:ascii="Times New Roman" w:hAnsi="Times New Roman"/>
          <w:b/>
          <w:sz w:val="26"/>
          <w:szCs w:val="26"/>
          <w:lang w:val="en-US"/>
        </w:rPr>
        <w:t>.</w:t>
      </w:r>
      <w:r w:rsidRPr="002412B7">
        <w:rPr>
          <w:rFonts w:ascii="Times New Roman" w:hAnsi="Times New Roman"/>
          <w:sz w:val="26"/>
          <w:szCs w:val="26"/>
          <w:lang w:val="en-US"/>
        </w:rPr>
        <w:t xml:space="preserve"> Se </w:t>
      </w:r>
      <w:proofErr w:type="spellStart"/>
      <w:r w:rsidRPr="002412B7">
        <w:rPr>
          <w:rFonts w:ascii="Times New Roman" w:hAnsi="Times New Roman"/>
          <w:sz w:val="26"/>
          <w:szCs w:val="26"/>
          <w:lang w:val="en-US"/>
        </w:rPr>
        <w:t>aprobă</w:t>
      </w:r>
      <w:proofErr w:type="spellEnd"/>
      <w:r w:rsidRPr="002412B7">
        <w:rPr>
          <w:rFonts w:ascii="Times New Roman" w:hAnsi="Times New Roman"/>
          <w:sz w:val="26"/>
          <w:szCs w:val="26"/>
          <w:lang w:val="en-US"/>
        </w:rPr>
        <w:t xml:space="preserve"> </w:t>
      </w:r>
      <w:r w:rsidR="00AB0F54" w:rsidRPr="002412B7">
        <w:rPr>
          <w:rFonts w:ascii="Times New Roman" w:hAnsi="Times New Roman"/>
          <w:sz w:val="26"/>
          <w:szCs w:val="26"/>
          <w:lang w:val="en-US"/>
        </w:rPr>
        <w:t>s</w:t>
      </w:r>
      <w:r w:rsidR="00AB0F54" w:rsidRPr="002412B7">
        <w:rPr>
          <w:rFonts w:ascii="Times New Roman" w:hAnsi="Times New Roman"/>
          <w:sz w:val="26"/>
          <w:szCs w:val="26"/>
        </w:rPr>
        <w:t xml:space="preserve">olicitările de retragere de la studii pentru </w:t>
      </w:r>
      <w:r w:rsidRPr="002412B7">
        <w:rPr>
          <w:rFonts w:ascii="Times New Roman" w:eastAsia="Times New Roman" w:hAnsi="Times New Roman"/>
          <w:sz w:val="26"/>
          <w:szCs w:val="26"/>
        </w:rPr>
        <w:t xml:space="preserve">doi studenți </w:t>
      </w:r>
      <w:r w:rsidR="00AB0F54" w:rsidRPr="002412B7">
        <w:rPr>
          <w:rFonts w:ascii="Times New Roman" w:hAnsi="Times New Roman"/>
          <w:sz w:val="26"/>
          <w:szCs w:val="26"/>
        </w:rPr>
        <w:t xml:space="preserve">înscriși în </w:t>
      </w:r>
      <w:r w:rsidR="00D245B3">
        <w:rPr>
          <w:rFonts w:ascii="Times New Roman" w:eastAsia="Times New Roman" w:hAnsi="Times New Roman"/>
          <w:sz w:val="26"/>
          <w:szCs w:val="26"/>
        </w:rPr>
        <w:t>A</w:t>
      </w:r>
      <w:r w:rsidRPr="002412B7">
        <w:rPr>
          <w:rFonts w:ascii="Times New Roman" w:eastAsia="Times New Roman" w:hAnsi="Times New Roman"/>
          <w:sz w:val="26"/>
          <w:szCs w:val="26"/>
        </w:rPr>
        <w:t>n</w:t>
      </w:r>
      <w:r w:rsidR="00AB0F54" w:rsidRPr="002412B7">
        <w:rPr>
          <w:rFonts w:ascii="Times New Roman" w:eastAsia="Times New Roman" w:hAnsi="Times New Roman"/>
          <w:sz w:val="26"/>
          <w:szCs w:val="26"/>
        </w:rPr>
        <w:t>ul</w:t>
      </w:r>
      <w:r w:rsidRPr="002412B7">
        <w:rPr>
          <w:rFonts w:ascii="Times New Roman" w:eastAsia="Times New Roman" w:hAnsi="Times New Roman"/>
          <w:sz w:val="26"/>
          <w:szCs w:val="26"/>
        </w:rPr>
        <w:t xml:space="preserve"> I, </w:t>
      </w:r>
      <w:r w:rsidR="00D245B3">
        <w:rPr>
          <w:rFonts w:ascii="Times New Roman" w:eastAsia="Times New Roman" w:hAnsi="Times New Roman"/>
          <w:sz w:val="26"/>
          <w:szCs w:val="26"/>
        </w:rPr>
        <w:t>S</w:t>
      </w:r>
      <w:r w:rsidRPr="002412B7">
        <w:rPr>
          <w:rFonts w:ascii="Times New Roman" w:eastAsia="Times New Roman" w:hAnsi="Times New Roman"/>
          <w:sz w:val="26"/>
          <w:szCs w:val="26"/>
        </w:rPr>
        <w:t>pecializarea Tehnică Dentară</w:t>
      </w:r>
      <w:r w:rsidR="00AB0F54" w:rsidRPr="002412B7">
        <w:rPr>
          <w:rFonts w:ascii="Times New Roman" w:eastAsia="Times New Roman" w:hAnsi="Times New Roman"/>
          <w:sz w:val="26"/>
          <w:szCs w:val="26"/>
        </w:rPr>
        <w:t xml:space="preserve">, Facultatea de Moașe și Asistență Medicală </w:t>
      </w:r>
      <w:r w:rsidR="00AB0F54" w:rsidRPr="002412B7">
        <w:rPr>
          <w:rFonts w:ascii="Times New Roman" w:hAnsi="Times New Roman"/>
          <w:sz w:val="26"/>
          <w:szCs w:val="26"/>
        </w:rPr>
        <w:t>(</w:t>
      </w:r>
      <w:r w:rsidR="00D245B3">
        <w:rPr>
          <w:rFonts w:ascii="Times New Roman" w:hAnsi="Times New Roman"/>
          <w:sz w:val="26"/>
          <w:szCs w:val="26"/>
        </w:rPr>
        <w:t>A</w:t>
      </w:r>
      <w:r w:rsidR="00AB0F54" w:rsidRPr="002412B7">
        <w:rPr>
          <w:rFonts w:ascii="Times New Roman" w:hAnsi="Times New Roman"/>
          <w:sz w:val="26"/>
          <w:szCs w:val="26"/>
        </w:rPr>
        <w:t>nexele 1</w:t>
      </w:r>
      <w:r w:rsidR="009D45F6">
        <w:rPr>
          <w:rFonts w:ascii="Times New Roman" w:hAnsi="Times New Roman"/>
          <w:sz w:val="26"/>
          <w:szCs w:val="26"/>
        </w:rPr>
        <w:t>8</w:t>
      </w:r>
      <w:r w:rsidR="00AB0F54" w:rsidRPr="002412B7">
        <w:rPr>
          <w:rFonts w:ascii="Times New Roman" w:hAnsi="Times New Roman"/>
          <w:sz w:val="26"/>
          <w:szCs w:val="26"/>
        </w:rPr>
        <w:t>-</w:t>
      </w:r>
      <w:r w:rsidR="009D45F6">
        <w:rPr>
          <w:rFonts w:ascii="Times New Roman" w:hAnsi="Times New Roman"/>
          <w:sz w:val="26"/>
          <w:szCs w:val="26"/>
        </w:rPr>
        <w:t>19</w:t>
      </w:r>
      <w:r w:rsidR="00AB0F54" w:rsidRPr="002412B7">
        <w:rPr>
          <w:rFonts w:ascii="Times New Roman" w:hAnsi="Times New Roman"/>
          <w:sz w:val="26"/>
          <w:szCs w:val="26"/>
        </w:rPr>
        <w:t>).</w:t>
      </w:r>
    </w:p>
    <w:p w14:paraId="126BB697" w14:textId="77777777" w:rsidR="007A03BB" w:rsidRPr="002412B7" w:rsidRDefault="007A03BB"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Art. 1</w:t>
      </w:r>
      <w:r w:rsidR="009D45F6">
        <w:rPr>
          <w:rFonts w:ascii="Times New Roman" w:hAnsi="Times New Roman"/>
          <w:b/>
          <w:sz w:val="26"/>
          <w:szCs w:val="26"/>
        </w:rPr>
        <w:t>7</w:t>
      </w:r>
      <w:r w:rsidRPr="002412B7">
        <w:rPr>
          <w:rFonts w:ascii="Times New Roman" w:hAnsi="Times New Roman"/>
          <w:b/>
          <w:sz w:val="26"/>
          <w:szCs w:val="26"/>
        </w:rPr>
        <w:t>.</w:t>
      </w:r>
      <w:r w:rsidRPr="002412B7">
        <w:rPr>
          <w:rFonts w:ascii="Times New Roman" w:hAnsi="Times New Roman"/>
          <w:sz w:val="26"/>
          <w:szCs w:val="26"/>
        </w:rPr>
        <w:t xml:space="preserve"> Se aprobă solicitările de deplasare la manifestările științifice desfășurate în străinătate din fondurile U.M.F. ''Carol Davila'' pentru două cadre didactice de la Facultatea de Medicină și u</w:t>
      </w:r>
      <w:r w:rsidR="006E2D41">
        <w:rPr>
          <w:rFonts w:ascii="Times New Roman" w:hAnsi="Times New Roman"/>
          <w:sz w:val="26"/>
          <w:szCs w:val="26"/>
        </w:rPr>
        <w:t>n cadru</w:t>
      </w:r>
      <w:r w:rsidRPr="002412B7">
        <w:rPr>
          <w:rFonts w:ascii="Times New Roman" w:hAnsi="Times New Roman"/>
          <w:sz w:val="26"/>
          <w:szCs w:val="26"/>
        </w:rPr>
        <w:t xml:space="preserve"> didactic de la Facultatea de Medicină Dentară. </w:t>
      </w:r>
    </w:p>
    <w:p w14:paraId="494877A7" w14:textId="77777777" w:rsidR="007D0CD1" w:rsidRDefault="007D0CD1"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Art. 1</w:t>
      </w:r>
      <w:r w:rsidR="009D45F6">
        <w:rPr>
          <w:rFonts w:ascii="Times New Roman" w:hAnsi="Times New Roman"/>
          <w:b/>
          <w:sz w:val="26"/>
          <w:szCs w:val="26"/>
        </w:rPr>
        <w:t>8</w:t>
      </w:r>
      <w:r w:rsidRPr="002412B7">
        <w:rPr>
          <w:rFonts w:ascii="Times New Roman" w:hAnsi="Times New Roman"/>
          <w:b/>
          <w:sz w:val="26"/>
          <w:szCs w:val="26"/>
        </w:rPr>
        <w:t>.</w:t>
      </w:r>
      <w:r w:rsidRPr="002412B7">
        <w:rPr>
          <w:rFonts w:ascii="Times New Roman" w:hAnsi="Times New Roman"/>
          <w:sz w:val="26"/>
          <w:szCs w:val="26"/>
        </w:rPr>
        <w:t xml:space="preserve"> Se aprobă solicitările de deplasare la manifestările științifice desfășurate în străinătate din fondurile U.M.F. ''Carol Davila'' pentru doi studenți de la Facultatea de Medicină și un student de la Facultatea de Farmacie.</w:t>
      </w:r>
    </w:p>
    <w:p w14:paraId="7C230F5E" w14:textId="77777777" w:rsidR="00DB050F" w:rsidRPr="00DB050F" w:rsidRDefault="00DB050F"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DB050F">
        <w:rPr>
          <w:rFonts w:ascii="Times New Roman" w:hAnsi="Times New Roman"/>
          <w:b/>
          <w:sz w:val="26"/>
          <w:szCs w:val="26"/>
        </w:rPr>
        <w:t xml:space="preserve">Art. </w:t>
      </w:r>
      <w:r w:rsidR="009D45F6">
        <w:rPr>
          <w:rFonts w:ascii="Times New Roman" w:hAnsi="Times New Roman"/>
          <w:b/>
          <w:sz w:val="26"/>
          <w:szCs w:val="26"/>
        </w:rPr>
        <w:t>19</w:t>
      </w:r>
      <w:r w:rsidRPr="00DB050F">
        <w:rPr>
          <w:rFonts w:ascii="Times New Roman" w:hAnsi="Times New Roman"/>
          <w:b/>
          <w:sz w:val="26"/>
          <w:szCs w:val="26"/>
        </w:rPr>
        <w:t>.</w:t>
      </w:r>
      <w:r w:rsidRPr="00DB050F">
        <w:rPr>
          <w:rFonts w:ascii="Times New Roman" w:hAnsi="Times New Roman"/>
          <w:sz w:val="26"/>
          <w:szCs w:val="26"/>
        </w:rPr>
        <w:t xml:space="preserve"> Se aprobă solicitările de deplasare la manifestările științifice desfășurate în străinătate din fonduri de cercetare pentru trei cadre didactice de la Facultatea de Medicină Dentară.</w:t>
      </w:r>
    </w:p>
    <w:p w14:paraId="681170D9" w14:textId="77777777" w:rsidR="00A61E69" w:rsidRPr="002412B7" w:rsidRDefault="00A61E69"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t>Art. 2</w:t>
      </w:r>
      <w:r w:rsidR="009D45F6">
        <w:rPr>
          <w:rFonts w:ascii="Times New Roman" w:hAnsi="Times New Roman"/>
          <w:b/>
          <w:sz w:val="26"/>
          <w:szCs w:val="26"/>
        </w:rPr>
        <w:t>0</w:t>
      </w:r>
      <w:r w:rsidRPr="002412B7">
        <w:rPr>
          <w:rFonts w:ascii="Times New Roman" w:hAnsi="Times New Roman"/>
          <w:b/>
          <w:sz w:val="26"/>
          <w:szCs w:val="26"/>
        </w:rPr>
        <w:t>.</w:t>
      </w:r>
      <w:r w:rsidRPr="002412B7">
        <w:rPr>
          <w:rFonts w:ascii="Times New Roman" w:hAnsi="Times New Roman"/>
          <w:sz w:val="26"/>
          <w:szCs w:val="26"/>
        </w:rPr>
        <w:t xml:space="preserve"> Se aprobă solicitarea de deplasare în străinătate pentru specializare a unui cadru didactic de la Facultatea de Medicină.</w:t>
      </w:r>
    </w:p>
    <w:p w14:paraId="00231DA9" w14:textId="77777777" w:rsidR="00A61E69" w:rsidRPr="002412B7" w:rsidRDefault="00A61E69"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2412B7">
        <w:rPr>
          <w:rFonts w:ascii="Times New Roman" w:hAnsi="Times New Roman"/>
          <w:b/>
          <w:sz w:val="26"/>
          <w:szCs w:val="26"/>
        </w:rPr>
        <w:lastRenderedPageBreak/>
        <w:t>Art. 2</w:t>
      </w:r>
      <w:r w:rsidR="009D45F6">
        <w:rPr>
          <w:rFonts w:ascii="Times New Roman" w:hAnsi="Times New Roman"/>
          <w:b/>
          <w:sz w:val="26"/>
          <w:szCs w:val="26"/>
        </w:rPr>
        <w:t>1</w:t>
      </w:r>
      <w:r w:rsidRPr="002412B7">
        <w:rPr>
          <w:rFonts w:ascii="Times New Roman" w:hAnsi="Times New Roman"/>
          <w:b/>
          <w:sz w:val="26"/>
          <w:szCs w:val="26"/>
        </w:rPr>
        <w:t>.</w:t>
      </w:r>
      <w:r w:rsidRPr="002412B7">
        <w:rPr>
          <w:rFonts w:ascii="Times New Roman" w:hAnsi="Times New Roman"/>
          <w:sz w:val="26"/>
          <w:szCs w:val="26"/>
        </w:rPr>
        <w:t xml:space="preserve"> Se aprobă solicitările de</w:t>
      </w:r>
      <w:r w:rsidRPr="002412B7">
        <w:rPr>
          <w:rFonts w:ascii="Times New Roman" w:hAnsi="Times New Roman"/>
          <w:b/>
          <w:sz w:val="24"/>
          <w:szCs w:val="24"/>
        </w:rPr>
        <w:t xml:space="preserve"> </w:t>
      </w:r>
      <w:r w:rsidRPr="002412B7">
        <w:rPr>
          <w:rFonts w:ascii="Times New Roman" w:hAnsi="Times New Roman"/>
          <w:sz w:val="26"/>
          <w:szCs w:val="26"/>
        </w:rPr>
        <w:t>deplasare la manifestările științifice desfășurate în țară și în străinătate din fondurile personale pentru douăzeci și patru de cadre didactice de la Facultatea de Medicină și un cadru didactic de la FMAM.</w:t>
      </w:r>
    </w:p>
    <w:p w14:paraId="5E35944A" w14:textId="77777777" w:rsidR="00A61E69" w:rsidRPr="002412B7" w:rsidRDefault="00A61E69" w:rsidP="007D152E">
      <w:pPr>
        <w:spacing w:line="240" w:lineRule="auto"/>
        <w:jc w:val="both"/>
        <w:rPr>
          <w:rFonts w:ascii="Times New Roman" w:hAnsi="Times New Roman"/>
          <w:sz w:val="26"/>
          <w:szCs w:val="26"/>
        </w:rPr>
      </w:pPr>
      <w:r w:rsidRPr="002412B7">
        <w:rPr>
          <w:rFonts w:ascii="Times New Roman" w:hAnsi="Times New Roman"/>
          <w:b/>
          <w:sz w:val="26"/>
          <w:szCs w:val="26"/>
        </w:rPr>
        <w:t>Art. 2</w:t>
      </w:r>
      <w:r w:rsidR="009D45F6">
        <w:rPr>
          <w:rFonts w:ascii="Times New Roman" w:hAnsi="Times New Roman"/>
          <w:b/>
          <w:sz w:val="26"/>
          <w:szCs w:val="26"/>
        </w:rPr>
        <w:t>2</w:t>
      </w:r>
      <w:r w:rsidRPr="002412B7">
        <w:rPr>
          <w:rFonts w:ascii="Times New Roman" w:hAnsi="Times New Roman"/>
          <w:b/>
          <w:sz w:val="26"/>
          <w:szCs w:val="26"/>
        </w:rPr>
        <w:t>.</w:t>
      </w:r>
      <w:r w:rsidRPr="002412B7">
        <w:rPr>
          <w:rFonts w:ascii="Times New Roman" w:hAnsi="Times New Roman"/>
          <w:sz w:val="26"/>
          <w:szCs w:val="26"/>
        </w:rPr>
        <w:t xml:space="preserve"> Se acordă avizul de principiu pentru vizita reprezentanților UMFCD la </w:t>
      </w:r>
      <w:r w:rsidRPr="002412B7">
        <w:rPr>
          <w:rFonts w:ascii="Times New Roman" w:hAnsi="Times New Roman"/>
          <w:i/>
          <w:sz w:val="26"/>
          <w:szCs w:val="26"/>
        </w:rPr>
        <w:t>The Chaim Sheba Medical Center</w:t>
      </w:r>
      <w:r w:rsidR="004F7D7E" w:rsidRPr="002412B7">
        <w:rPr>
          <w:rFonts w:ascii="Times New Roman" w:hAnsi="Times New Roman"/>
          <w:sz w:val="26"/>
          <w:szCs w:val="26"/>
        </w:rPr>
        <w:t xml:space="preserve"> - Israel, </w:t>
      </w:r>
      <w:r w:rsidRPr="002412B7">
        <w:rPr>
          <w:rFonts w:ascii="Times New Roman" w:hAnsi="Times New Roman"/>
          <w:sz w:val="26"/>
          <w:szCs w:val="26"/>
        </w:rPr>
        <w:t>cu susținerea tuturor cheltuielilor din fondurile Universității, urmând a se stabili perioada exactă a deplasării.</w:t>
      </w:r>
    </w:p>
    <w:p w14:paraId="4886C80E" w14:textId="197A3EB6" w:rsidR="00A82030" w:rsidRPr="002412B7" w:rsidRDefault="00182B69" w:rsidP="007D152E">
      <w:pPr>
        <w:shd w:val="clear" w:color="auto" w:fill="FFFFFF"/>
        <w:spacing w:line="240" w:lineRule="auto"/>
        <w:jc w:val="both"/>
        <w:rPr>
          <w:rFonts w:ascii="Times New Roman" w:eastAsia="Times New Roman" w:hAnsi="Times New Roman"/>
          <w:sz w:val="26"/>
          <w:szCs w:val="26"/>
          <w:lang w:eastAsia="ro-RO"/>
        </w:rPr>
      </w:pPr>
      <w:r w:rsidRPr="002412B7">
        <w:rPr>
          <w:rFonts w:ascii="Times New Roman" w:hAnsi="Times New Roman"/>
          <w:b/>
          <w:sz w:val="26"/>
          <w:szCs w:val="26"/>
        </w:rPr>
        <w:t>Art. 2</w:t>
      </w:r>
      <w:r w:rsidR="009D45F6">
        <w:rPr>
          <w:rFonts w:ascii="Times New Roman" w:hAnsi="Times New Roman"/>
          <w:b/>
          <w:sz w:val="26"/>
          <w:szCs w:val="26"/>
        </w:rPr>
        <w:t>3</w:t>
      </w:r>
      <w:r w:rsidRPr="002412B7">
        <w:rPr>
          <w:rFonts w:ascii="Times New Roman" w:hAnsi="Times New Roman"/>
          <w:b/>
          <w:sz w:val="26"/>
          <w:szCs w:val="26"/>
        </w:rPr>
        <w:t xml:space="preserve">. </w:t>
      </w:r>
      <w:r w:rsidRPr="002412B7">
        <w:rPr>
          <w:rFonts w:ascii="Times New Roman" w:hAnsi="Times New Roman"/>
          <w:sz w:val="26"/>
          <w:szCs w:val="26"/>
        </w:rPr>
        <w:t xml:space="preserve">Se aprobă </w:t>
      </w:r>
      <w:r w:rsidR="00A82030" w:rsidRPr="002412B7">
        <w:rPr>
          <w:rFonts w:ascii="Times New Roman" w:eastAsia="Times New Roman" w:hAnsi="Times New Roman"/>
          <w:i/>
          <w:sz w:val="26"/>
          <w:szCs w:val="26"/>
          <w:lang w:eastAsia="ro-RO"/>
        </w:rPr>
        <w:t>Nota justificativă privind modificarea Unității de Implementare a Proiectului POCU/918/4/8/149892</w:t>
      </w:r>
      <w:r w:rsidR="00A82030" w:rsidRPr="002412B7">
        <w:rPr>
          <w:rFonts w:ascii="Times New Roman" w:eastAsia="Times New Roman" w:hAnsi="Times New Roman"/>
          <w:sz w:val="26"/>
          <w:szCs w:val="26"/>
          <w:lang w:eastAsia="ro-RO"/>
        </w:rPr>
        <w:t xml:space="preserve"> (</w:t>
      </w:r>
      <w:r w:rsidR="00D245B3">
        <w:rPr>
          <w:rFonts w:ascii="Times New Roman" w:eastAsia="Times New Roman" w:hAnsi="Times New Roman"/>
          <w:sz w:val="26"/>
          <w:szCs w:val="26"/>
          <w:lang w:eastAsia="ro-RO"/>
        </w:rPr>
        <w:t>A</w:t>
      </w:r>
      <w:r w:rsidR="00A82030" w:rsidRPr="002412B7">
        <w:rPr>
          <w:rFonts w:ascii="Times New Roman" w:eastAsia="Times New Roman" w:hAnsi="Times New Roman"/>
          <w:sz w:val="26"/>
          <w:szCs w:val="26"/>
          <w:lang w:eastAsia="ro-RO"/>
        </w:rPr>
        <w:t>nexa 2</w:t>
      </w:r>
      <w:r w:rsidR="009D45F6">
        <w:rPr>
          <w:rFonts w:ascii="Times New Roman" w:eastAsia="Times New Roman" w:hAnsi="Times New Roman"/>
          <w:sz w:val="26"/>
          <w:szCs w:val="26"/>
          <w:lang w:eastAsia="ro-RO"/>
        </w:rPr>
        <w:t>0</w:t>
      </w:r>
      <w:r w:rsidR="00A82030" w:rsidRPr="002412B7">
        <w:rPr>
          <w:rFonts w:ascii="Times New Roman" w:eastAsia="Times New Roman" w:hAnsi="Times New Roman"/>
          <w:sz w:val="26"/>
          <w:szCs w:val="26"/>
          <w:lang w:eastAsia="ro-RO"/>
        </w:rPr>
        <w:t>).</w:t>
      </w:r>
    </w:p>
    <w:p w14:paraId="75B59BE5" w14:textId="65DDEA1B" w:rsidR="00A82030" w:rsidRPr="002412B7" w:rsidRDefault="00DB050F" w:rsidP="007D152E">
      <w:pPr>
        <w:shd w:val="clear" w:color="auto" w:fill="FFFFFF"/>
        <w:spacing w:line="240" w:lineRule="auto"/>
        <w:jc w:val="both"/>
        <w:rPr>
          <w:rFonts w:ascii="Times New Roman" w:hAnsi="Times New Roman"/>
          <w:sz w:val="26"/>
          <w:szCs w:val="26"/>
          <w:shd w:val="clear" w:color="auto" w:fill="FFFFFF"/>
        </w:rPr>
      </w:pPr>
      <w:r>
        <w:rPr>
          <w:rFonts w:ascii="Times New Roman" w:eastAsia="Times New Roman" w:hAnsi="Times New Roman"/>
          <w:b/>
          <w:sz w:val="26"/>
          <w:szCs w:val="26"/>
          <w:lang w:eastAsia="ro-RO"/>
        </w:rPr>
        <w:t>Art. 2</w:t>
      </w:r>
      <w:r w:rsidR="009D45F6">
        <w:rPr>
          <w:rFonts w:ascii="Times New Roman" w:eastAsia="Times New Roman" w:hAnsi="Times New Roman"/>
          <w:b/>
          <w:sz w:val="26"/>
          <w:szCs w:val="26"/>
          <w:lang w:eastAsia="ro-RO"/>
        </w:rPr>
        <w:t>4</w:t>
      </w:r>
      <w:r w:rsidR="00A82030" w:rsidRPr="002412B7">
        <w:rPr>
          <w:rFonts w:ascii="Times New Roman" w:eastAsia="Times New Roman" w:hAnsi="Times New Roman"/>
          <w:b/>
          <w:sz w:val="26"/>
          <w:szCs w:val="26"/>
          <w:lang w:eastAsia="ro-RO"/>
        </w:rPr>
        <w:t>.</w:t>
      </w:r>
      <w:r w:rsidR="00A82030" w:rsidRPr="002412B7">
        <w:rPr>
          <w:rFonts w:ascii="Times New Roman" w:eastAsia="Times New Roman" w:hAnsi="Times New Roman"/>
          <w:sz w:val="26"/>
          <w:szCs w:val="26"/>
          <w:lang w:eastAsia="ro-RO"/>
        </w:rPr>
        <w:t xml:space="preserve"> Se aprobă </w:t>
      </w:r>
      <w:r w:rsidR="00A82030" w:rsidRPr="002412B7">
        <w:rPr>
          <w:rFonts w:ascii="Times New Roman" w:hAnsi="Times New Roman"/>
          <w:i/>
          <w:sz w:val="26"/>
          <w:szCs w:val="26"/>
          <w:shd w:val="clear" w:color="auto" w:fill="FFFFFF"/>
        </w:rPr>
        <w:t>Comisia pentru validarea autoevalu</w:t>
      </w:r>
      <w:r w:rsidR="00754525">
        <w:rPr>
          <w:rFonts w:ascii="Times New Roman" w:hAnsi="Times New Roman"/>
          <w:i/>
          <w:sz w:val="26"/>
          <w:szCs w:val="26"/>
          <w:shd w:val="clear" w:color="auto" w:fill="FFFFFF"/>
        </w:rPr>
        <w:t>ă</w:t>
      </w:r>
      <w:r w:rsidR="00A82030" w:rsidRPr="002412B7">
        <w:rPr>
          <w:rFonts w:ascii="Times New Roman" w:hAnsi="Times New Roman"/>
          <w:i/>
          <w:sz w:val="26"/>
          <w:szCs w:val="26"/>
          <w:shd w:val="clear" w:color="auto" w:fill="FFFFFF"/>
        </w:rPr>
        <w:t>rii pe baza criteriilor IAAR</w:t>
      </w:r>
      <w:r w:rsidR="00A82030" w:rsidRPr="002412B7">
        <w:rPr>
          <w:rFonts w:ascii="Times New Roman" w:hAnsi="Times New Roman"/>
          <w:sz w:val="26"/>
          <w:szCs w:val="26"/>
          <w:shd w:val="clear" w:color="auto" w:fill="FFFFFF"/>
        </w:rPr>
        <w:t xml:space="preserve"> (</w:t>
      </w:r>
      <w:r w:rsidR="00754525">
        <w:rPr>
          <w:rFonts w:ascii="Times New Roman" w:hAnsi="Times New Roman"/>
          <w:sz w:val="26"/>
          <w:szCs w:val="26"/>
          <w:shd w:val="clear" w:color="auto" w:fill="FFFFFF"/>
        </w:rPr>
        <w:t>A</w:t>
      </w:r>
      <w:r w:rsidR="00A82030" w:rsidRPr="002412B7">
        <w:rPr>
          <w:rFonts w:ascii="Times New Roman" w:hAnsi="Times New Roman"/>
          <w:sz w:val="26"/>
          <w:szCs w:val="26"/>
          <w:shd w:val="clear" w:color="auto" w:fill="FFFFFF"/>
        </w:rPr>
        <w:t>nexa 2</w:t>
      </w:r>
      <w:r w:rsidR="009D45F6">
        <w:rPr>
          <w:rFonts w:ascii="Times New Roman" w:hAnsi="Times New Roman"/>
          <w:sz w:val="26"/>
          <w:szCs w:val="26"/>
          <w:shd w:val="clear" w:color="auto" w:fill="FFFFFF"/>
        </w:rPr>
        <w:t>1</w:t>
      </w:r>
      <w:r w:rsidR="00A82030" w:rsidRPr="002412B7">
        <w:rPr>
          <w:rFonts w:ascii="Times New Roman" w:hAnsi="Times New Roman"/>
          <w:sz w:val="26"/>
          <w:szCs w:val="26"/>
          <w:shd w:val="clear" w:color="auto" w:fill="FFFFFF"/>
        </w:rPr>
        <w:t>).</w:t>
      </w:r>
    </w:p>
    <w:p w14:paraId="532AA616" w14:textId="14939FC1" w:rsidR="00A82030" w:rsidRPr="002412B7" w:rsidRDefault="00DB050F" w:rsidP="007D152E">
      <w:pPr>
        <w:shd w:val="clear" w:color="auto" w:fill="FFFFFF"/>
        <w:spacing w:line="240" w:lineRule="auto"/>
        <w:jc w:val="both"/>
        <w:rPr>
          <w:rFonts w:ascii="Times New Roman" w:hAnsi="Times New Roman"/>
          <w:sz w:val="26"/>
          <w:szCs w:val="26"/>
        </w:rPr>
      </w:pPr>
      <w:r>
        <w:rPr>
          <w:rFonts w:ascii="Times New Roman" w:hAnsi="Times New Roman"/>
          <w:b/>
          <w:sz w:val="26"/>
          <w:szCs w:val="26"/>
          <w:shd w:val="clear" w:color="auto" w:fill="FFFFFF"/>
        </w:rPr>
        <w:t>Art. 2</w:t>
      </w:r>
      <w:r w:rsidR="009D45F6">
        <w:rPr>
          <w:rFonts w:ascii="Times New Roman" w:hAnsi="Times New Roman"/>
          <w:b/>
          <w:sz w:val="26"/>
          <w:szCs w:val="26"/>
          <w:shd w:val="clear" w:color="auto" w:fill="FFFFFF"/>
        </w:rPr>
        <w:t>5</w:t>
      </w:r>
      <w:r w:rsidR="00A82030" w:rsidRPr="002412B7">
        <w:rPr>
          <w:rFonts w:ascii="Times New Roman" w:hAnsi="Times New Roman"/>
          <w:b/>
          <w:sz w:val="26"/>
          <w:szCs w:val="26"/>
          <w:shd w:val="clear" w:color="auto" w:fill="FFFFFF"/>
        </w:rPr>
        <w:t>.</w:t>
      </w:r>
      <w:r w:rsidR="00A82030" w:rsidRPr="002412B7">
        <w:rPr>
          <w:rFonts w:ascii="Times New Roman" w:hAnsi="Times New Roman"/>
          <w:sz w:val="26"/>
          <w:szCs w:val="26"/>
          <w:shd w:val="clear" w:color="auto" w:fill="FFFFFF"/>
        </w:rPr>
        <w:t xml:space="preserve"> Se aprobă </w:t>
      </w:r>
      <w:r w:rsidR="00A82030" w:rsidRPr="002412B7">
        <w:rPr>
          <w:rFonts w:ascii="Times New Roman" w:hAnsi="Times New Roman"/>
          <w:sz w:val="26"/>
          <w:szCs w:val="26"/>
        </w:rPr>
        <w:t xml:space="preserve">propunerile de taxe pentru cursurile postuniversitare, pentru </w:t>
      </w:r>
      <w:r w:rsidR="00754525">
        <w:rPr>
          <w:rFonts w:ascii="Times New Roman" w:hAnsi="Times New Roman"/>
          <w:sz w:val="26"/>
          <w:szCs w:val="26"/>
        </w:rPr>
        <w:t>A</w:t>
      </w:r>
      <w:r w:rsidR="00A82030" w:rsidRPr="002412B7">
        <w:rPr>
          <w:rFonts w:ascii="Times New Roman" w:hAnsi="Times New Roman"/>
          <w:sz w:val="26"/>
          <w:szCs w:val="26"/>
        </w:rPr>
        <w:t>nul</w:t>
      </w:r>
      <w:r w:rsidR="009D45F6">
        <w:rPr>
          <w:rFonts w:ascii="Times New Roman" w:hAnsi="Times New Roman"/>
          <w:sz w:val="26"/>
          <w:szCs w:val="26"/>
        </w:rPr>
        <w:t xml:space="preserve"> </w:t>
      </w:r>
      <w:r w:rsidR="00754525">
        <w:rPr>
          <w:rFonts w:ascii="Times New Roman" w:hAnsi="Times New Roman"/>
          <w:sz w:val="26"/>
          <w:szCs w:val="26"/>
        </w:rPr>
        <w:t>U</w:t>
      </w:r>
      <w:r w:rsidR="009D45F6">
        <w:rPr>
          <w:rFonts w:ascii="Times New Roman" w:hAnsi="Times New Roman"/>
          <w:sz w:val="26"/>
          <w:szCs w:val="26"/>
        </w:rPr>
        <w:t>niversitar 2022-2023 (</w:t>
      </w:r>
      <w:r w:rsidR="00754525">
        <w:rPr>
          <w:rFonts w:ascii="Times New Roman" w:hAnsi="Times New Roman"/>
          <w:sz w:val="26"/>
          <w:szCs w:val="26"/>
        </w:rPr>
        <w:t>A</w:t>
      </w:r>
      <w:r w:rsidR="009D45F6">
        <w:rPr>
          <w:rFonts w:ascii="Times New Roman" w:hAnsi="Times New Roman"/>
          <w:sz w:val="26"/>
          <w:szCs w:val="26"/>
        </w:rPr>
        <w:t>nexa 22</w:t>
      </w:r>
      <w:r w:rsidR="00A82030" w:rsidRPr="002412B7">
        <w:rPr>
          <w:rFonts w:ascii="Times New Roman" w:hAnsi="Times New Roman"/>
          <w:sz w:val="26"/>
          <w:szCs w:val="26"/>
        </w:rPr>
        <w:t>).</w:t>
      </w:r>
    </w:p>
    <w:p w14:paraId="26328A9C" w14:textId="678D80CA" w:rsidR="00A82030" w:rsidRPr="002412B7" w:rsidRDefault="00DB050F" w:rsidP="007D152E">
      <w:pPr>
        <w:shd w:val="clear" w:color="auto" w:fill="FFFFFF"/>
        <w:spacing w:line="240" w:lineRule="auto"/>
        <w:jc w:val="both"/>
        <w:rPr>
          <w:rFonts w:ascii="Times New Roman" w:hAnsi="Times New Roman"/>
          <w:sz w:val="26"/>
          <w:szCs w:val="26"/>
        </w:rPr>
      </w:pPr>
      <w:r>
        <w:rPr>
          <w:rFonts w:ascii="Times New Roman" w:hAnsi="Times New Roman"/>
          <w:b/>
          <w:sz w:val="26"/>
          <w:szCs w:val="26"/>
        </w:rPr>
        <w:t>Art. 2</w:t>
      </w:r>
      <w:r w:rsidR="009D45F6">
        <w:rPr>
          <w:rFonts w:ascii="Times New Roman" w:hAnsi="Times New Roman"/>
          <w:b/>
          <w:sz w:val="26"/>
          <w:szCs w:val="26"/>
        </w:rPr>
        <w:t>6</w:t>
      </w:r>
      <w:r w:rsidR="00A82030" w:rsidRPr="002412B7">
        <w:rPr>
          <w:rFonts w:ascii="Times New Roman" w:hAnsi="Times New Roman"/>
          <w:b/>
          <w:sz w:val="26"/>
          <w:szCs w:val="26"/>
        </w:rPr>
        <w:t>.</w:t>
      </w:r>
      <w:r w:rsidR="00A82030" w:rsidRPr="002412B7">
        <w:rPr>
          <w:rFonts w:ascii="Times New Roman" w:hAnsi="Times New Roman"/>
          <w:sz w:val="26"/>
          <w:szCs w:val="26"/>
        </w:rPr>
        <w:t xml:space="preserve"> Se aprobă solicitarea efectuării unui curs postuniversitar de educație</w:t>
      </w:r>
      <w:r w:rsidR="001E35E8">
        <w:rPr>
          <w:rFonts w:ascii="Times New Roman" w:hAnsi="Times New Roman"/>
          <w:sz w:val="26"/>
          <w:szCs w:val="26"/>
        </w:rPr>
        <w:t xml:space="preserve"> </w:t>
      </w:r>
      <w:r w:rsidR="00A82030" w:rsidRPr="002412B7">
        <w:rPr>
          <w:rFonts w:ascii="Times New Roman" w:hAnsi="Times New Roman"/>
          <w:sz w:val="26"/>
          <w:szCs w:val="26"/>
        </w:rPr>
        <w:t xml:space="preserve">medicală continuă sau a unui program de pregătire </w:t>
      </w:r>
      <w:r w:rsidR="001E35E8">
        <w:rPr>
          <w:rFonts w:ascii="Times New Roman" w:hAnsi="Times New Roman"/>
          <w:sz w:val="26"/>
          <w:szCs w:val="26"/>
        </w:rPr>
        <w:t>î</w:t>
      </w:r>
      <w:r w:rsidR="00A82030" w:rsidRPr="002412B7">
        <w:rPr>
          <w:rFonts w:ascii="Times New Roman" w:hAnsi="Times New Roman"/>
          <w:sz w:val="26"/>
          <w:szCs w:val="26"/>
        </w:rPr>
        <w:t>n vederea obținerii</w:t>
      </w:r>
      <w:r w:rsidR="001E35E8">
        <w:rPr>
          <w:rFonts w:ascii="Times New Roman" w:hAnsi="Times New Roman"/>
          <w:sz w:val="26"/>
          <w:szCs w:val="26"/>
        </w:rPr>
        <w:t xml:space="preserve"> </w:t>
      </w:r>
      <w:r w:rsidR="00A82030" w:rsidRPr="002412B7">
        <w:rPr>
          <w:rFonts w:ascii="Times New Roman" w:hAnsi="Times New Roman"/>
          <w:sz w:val="26"/>
          <w:szCs w:val="26"/>
        </w:rPr>
        <w:t>atestatului de studii complementare fără plată, pe an, pentru cadrele didactice din cadrul Universității de Medicină și Farmacie Carol Davila București.</w:t>
      </w:r>
    </w:p>
    <w:p w14:paraId="7BFC5CBB" w14:textId="77777777" w:rsidR="00EE1D65" w:rsidRPr="002412B7" w:rsidRDefault="009D45F6" w:rsidP="007D152E">
      <w:pPr>
        <w:shd w:val="clear" w:color="auto" w:fill="FFFFFF"/>
        <w:spacing w:line="240" w:lineRule="auto"/>
        <w:jc w:val="both"/>
        <w:rPr>
          <w:rFonts w:ascii="Times New Roman" w:hAnsi="Times New Roman"/>
          <w:sz w:val="26"/>
          <w:szCs w:val="26"/>
        </w:rPr>
      </w:pPr>
      <w:r>
        <w:rPr>
          <w:rFonts w:ascii="Times New Roman" w:hAnsi="Times New Roman"/>
          <w:b/>
          <w:sz w:val="26"/>
          <w:szCs w:val="26"/>
        </w:rPr>
        <w:t>Art. 27</w:t>
      </w:r>
      <w:r w:rsidR="00EE1D65" w:rsidRPr="002412B7">
        <w:rPr>
          <w:rFonts w:ascii="Times New Roman" w:hAnsi="Times New Roman"/>
          <w:b/>
          <w:sz w:val="26"/>
          <w:szCs w:val="26"/>
        </w:rPr>
        <w:t>.</w:t>
      </w:r>
      <w:r w:rsidR="00EE1D65" w:rsidRPr="002412B7">
        <w:rPr>
          <w:rFonts w:ascii="Times New Roman" w:hAnsi="Times New Roman"/>
          <w:sz w:val="26"/>
          <w:szCs w:val="26"/>
        </w:rPr>
        <w:t xml:space="preserve"> Se aprobă propunerea conform căreia </w:t>
      </w:r>
      <w:r w:rsidR="003F2B0B">
        <w:rPr>
          <w:rFonts w:ascii="Times New Roman" w:hAnsi="Times New Roman"/>
          <w:sz w:val="26"/>
          <w:szCs w:val="26"/>
        </w:rPr>
        <w:t xml:space="preserve">este necesar </w:t>
      </w:r>
      <w:r w:rsidR="003F2B0B" w:rsidRPr="002412B7">
        <w:rPr>
          <w:rFonts w:ascii="Times New Roman" w:hAnsi="Times New Roman"/>
          <w:sz w:val="26"/>
          <w:szCs w:val="26"/>
        </w:rPr>
        <w:t xml:space="preserve">avizul instituției </w:t>
      </w:r>
      <w:r w:rsidR="003F2B0B">
        <w:rPr>
          <w:rFonts w:ascii="Times New Roman" w:hAnsi="Times New Roman"/>
          <w:sz w:val="26"/>
          <w:szCs w:val="26"/>
        </w:rPr>
        <w:t xml:space="preserve">pentru </w:t>
      </w:r>
      <w:r w:rsidR="00EE1D65" w:rsidRPr="002412B7">
        <w:rPr>
          <w:rFonts w:ascii="Times New Roman" w:hAnsi="Times New Roman"/>
          <w:sz w:val="26"/>
          <w:szCs w:val="26"/>
        </w:rPr>
        <w:t>orice cadru didactic care participă în comisii de examen de primariat</w:t>
      </w:r>
      <w:r w:rsidR="003F2B0B">
        <w:rPr>
          <w:rFonts w:ascii="Times New Roman" w:hAnsi="Times New Roman"/>
          <w:sz w:val="26"/>
          <w:szCs w:val="26"/>
        </w:rPr>
        <w:t>.</w:t>
      </w:r>
    </w:p>
    <w:p w14:paraId="1B7E7EE0" w14:textId="316023C5" w:rsidR="002412B7" w:rsidRPr="002412B7" w:rsidRDefault="009D45F6" w:rsidP="007D152E">
      <w:pPr>
        <w:spacing w:afterLines="60" w:after="144" w:line="240" w:lineRule="auto"/>
        <w:jc w:val="both"/>
        <w:rPr>
          <w:rFonts w:ascii="Times New Roman" w:hAnsi="Times New Roman"/>
          <w:sz w:val="26"/>
          <w:szCs w:val="26"/>
        </w:rPr>
      </w:pPr>
      <w:r>
        <w:rPr>
          <w:rFonts w:ascii="Times New Roman" w:hAnsi="Times New Roman"/>
          <w:b/>
          <w:sz w:val="26"/>
          <w:szCs w:val="26"/>
        </w:rPr>
        <w:t xml:space="preserve">Art. </w:t>
      </w:r>
      <w:r w:rsidR="00EE1D65" w:rsidRPr="002412B7">
        <w:rPr>
          <w:rFonts w:ascii="Times New Roman" w:hAnsi="Times New Roman"/>
          <w:b/>
          <w:sz w:val="26"/>
          <w:szCs w:val="26"/>
        </w:rPr>
        <w:t>2</w:t>
      </w:r>
      <w:r>
        <w:rPr>
          <w:rFonts w:ascii="Times New Roman" w:hAnsi="Times New Roman"/>
          <w:b/>
          <w:sz w:val="26"/>
          <w:szCs w:val="26"/>
        </w:rPr>
        <w:t>8</w:t>
      </w:r>
      <w:r w:rsidR="00EE1D65" w:rsidRPr="002412B7">
        <w:rPr>
          <w:rFonts w:ascii="Times New Roman" w:hAnsi="Times New Roman"/>
          <w:b/>
          <w:sz w:val="26"/>
          <w:szCs w:val="26"/>
        </w:rPr>
        <w:t xml:space="preserve">. </w:t>
      </w:r>
      <w:r w:rsidR="00EE1D65" w:rsidRPr="002412B7">
        <w:rPr>
          <w:rFonts w:ascii="Times New Roman" w:hAnsi="Times New Roman"/>
          <w:sz w:val="26"/>
          <w:szCs w:val="26"/>
        </w:rPr>
        <w:t xml:space="preserve">Se aprobă </w:t>
      </w:r>
      <w:r w:rsidR="002412B7" w:rsidRPr="002412B7">
        <w:rPr>
          <w:rFonts w:ascii="Times New Roman" w:hAnsi="Times New Roman"/>
          <w:i/>
          <w:iCs/>
          <w:sz w:val="26"/>
          <w:szCs w:val="26"/>
        </w:rPr>
        <w:t>Metodologia privind selecția, implementarea și decontarea activităților extracurriculare</w:t>
      </w:r>
      <w:r w:rsidR="002412B7" w:rsidRPr="002412B7">
        <w:rPr>
          <w:rFonts w:ascii="Times New Roman" w:hAnsi="Times New Roman"/>
          <w:i/>
          <w:sz w:val="26"/>
          <w:szCs w:val="26"/>
        </w:rPr>
        <w:t xml:space="preserve"> – științifice, tehnice, cultural-artistice, sportive naționale și cele pentru studenții capabili de performanțe, la nivelul Universității de Medicină și Farmacie „Carol Davila” din București, în </w:t>
      </w:r>
      <w:r w:rsidR="001E35E8">
        <w:rPr>
          <w:rFonts w:ascii="Times New Roman" w:hAnsi="Times New Roman"/>
          <w:i/>
          <w:sz w:val="26"/>
          <w:szCs w:val="26"/>
        </w:rPr>
        <w:t>A</w:t>
      </w:r>
      <w:r w:rsidR="002412B7" w:rsidRPr="002412B7">
        <w:rPr>
          <w:rFonts w:ascii="Times New Roman" w:hAnsi="Times New Roman"/>
          <w:i/>
          <w:sz w:val="26"/>
          <w:szCs w:val="26"/>
        </w:rPr>
        <w:t>nul 2023</w:t>
      </w:r>
      <w:r w:rsidR="002412B7" w:rsidRPr="002412B7">
        <w:rPr>
          <w:rFonts w:ascii="Times New Roman" w:hAnsi="Times New Roman"/>
          <w:sz w:val="26"/>
          <w:szCs w:val="26"/>
        </w:rPr>
        <w:t xml:space="preserve"> (</w:t>
      </w:r>
      <w:r w:rsidR="001E35E8">
        <w:rPr>
          <w:rFonts w:ascii="Times New Roman" w:hAnsi="Times New Roman"/>
          <w:sz w:val="26"/>
          <w:szCs w:val="26"/>
        </w:rPr>
        <w:t>A</w:t>
      </w:r>
      <w:r w:rsidR="002412B7" w:rsidRPr="002412B7">
        <w:rPr>
          <w:rFonts w:ascii="Times New Roman" w:hAnsi="Times New Roman"/>
          <w:sz w:val="26"/>
          <w:szCs w:val="26"/>
        </w:rPr>
        <w:t>nexa 2</w:t>
      </w:r>
      <w:r>
        <w:rPr>
          <w:rFonts w:ascii="Times New Roman" w:hAnsi="Times New Roman"/>
          <w:sz w:val="26"/>
          <w:szCs w:val="26"/>
        </w:rPr>
        <w:t>3</w:t>
      </w:r>
      <w:r w:rsidR="002412B7" w:rsidRPr="002412B7">
        <w:rPr>
          <w:rFonts w:ascii="Times New Roman" w:hAnsi="Times New Roman"/>
          <w:sz w:val="26"/>
          <w:szCs w:val="26"/>
        </w:rPr>
        <w:t>).</w:t>
      </w:r>
    </w:p>
    <w:p w14:paraId="5ED6247A" w14:textId="5EED543B" w:rsidR="002412B7" w:rsidRDefault="00DB050F" w:rsidP="007D152E">
      <w:pPr>
        <w:spacing w:afterLines="60" w:after="144" w:line="240" w:lineRule="auto"/>
        <w:jc w:val="both"/>
        <w:rPr>
          <w:rFonts w:ascii="Times New Roman" w:hAnsi="Times New Roman"/>
          <w:sz w:val="26"/>
          <w:szCs w:val="26"/>
        </w:rPr>
      </w:pPr>
      <w:r>
        <w:rPr>
          <w:rFonts w:ascii="Times New Roman" w:hAnsi="Times New Roman"/>
          <w:b/>
          <w:sz w:val="26"/>
          <w:szCs w:val="26"/>
        </w:rPr>
        <w:t xml:space="preserve">Art. </w:t>
      </w:r>
      <w:r w:rsidR="009D45F6">
        <w:rPr>
          <w:rFonts w:ascii="Times New Roman" w:hAnsi="Times New Roman"/>
          <w:b/>
          <w:sz w:val="26"/>
          <w:szCs w:val="26"/>
        </w:rPr>
        <w:t>29</w:t>
      </w:r>
      <w:r w:rsidR="002412B7" w:rsidRPr="002412B7">
        <w:rPr>
          <w:rFonts w:ascii="Times New Roman" w:hAnsi="Times New Roman"/>
          <w:b/>
          <w:sz w:val="26"/>
          <w:szCs w:val="26"/>
        </w:rPr>
        <w:t xml:space="preserve">. </w:t>
      </w:r>
      <w:r w:rsidR="002412B7" w:rsidRPr="002412B7">
        <w:rPr>
          <w:rFonts w:ascii="Times New Roman" w:hAnsi="Times New Roman"/>
          <w:sz w:val="26"/>
          <w:szCs w:val="26"/>
        </w:rPr>
        <w:t xml:space="preserve">Se aprobă </w:t>
      </w:r>
      <w:r w:rsidR="002412B7" w:rsidRPr="002412B7">
        <w:rPr>
          <w:rFonts w:ascii="Times New Roman" w:hAnsi="Times New Roman"/>
          <w:i/>
          <w:iCs/>
          <w:sz w:val="26"/>
          <w:szCs w:val="26"/>
        </w:rPr>
        <w:t>Calendarul privind selecția propunerilor de activități extracurriculare</w:t>
      </w:r>
      <w:r w:rsidR="002412B7" w:rsidRPr="002412B7">
        <w:rPr>
          <w:rFonts w:ascii="Times New Roman" w:hAnsi="Times New Roman"/>
          <w:i/>
          <w:sz w:val="26"/>
          <w:szCs w:val="26"/>
        </w:rPr>
        <w:t xml:space="preserve"> ştiinţifice, tehnice, cultural-artistice şi sportive naţionale, precum şi a celor pentru studenţii capabili de performanţe, ce se vor desfășura la nivelul U.M.F. „Carol Davila” din București, în </w:t>
      </w:r>
      <w:r w:rsidR="00BE01D3">
        <w:rPr>
          <w:rFonts w:ascii="Times New Roman" w:hAnsi="Times New Roman"/>
          <w:i/>
          <w:sz w:val="26"/>
          <w:szCs w:val="26"/>
        </w:rPr>
        <w:t>A</w:t>
      </w:r>
      <w:r w:rsidR="002412B7" w:rsidRPr="002412B7">
        <w:rPr>
          <w:rFonts w:ascii="Times New Roman" w:hAnsi="Times New Roman"/>
          <w:i/>
          <w:sz w:val="26"/>
          <w:szCs w:val="26"/>
        </w:rPr>
        <w:t>nul 2023</w:t>
      </w:r>
      <w:r w:rsidR="002412B7">
        <w:rPr>
          <w:rFonts w:ascii="Times New Roman" w:hAnsi="Times New Roman"/>
          <w:sz w:val="26"/>
          <w:szCs w:val="26"/>
        </w:rPr>
        <w:t xml:space="preserve"> </w:t>
      </w:r>
      <w:r w:rsidR="002412B7" w:rsidRPr="002412B7">
        <w:rPr>
          <w:rFonts w:ascii="Times New Roman" w:hAnsi="Times New Roman"/>
          <w:sz w:val="26"/>
          <w:szCs w:val="26"/>
        </w:rPr>
        <w:t>(</w:t>
      </w:r>
      <w:r w:rsidR="00BE01D3">
        <w:rPr>
          <w:rFonts w:ascii="Times New Roman" w:hAnsi="Times New Roman"/>
          <w:sz w:val="26"/>
          <w:szCs w:val="26"/>
        </w:rPr>
        <w:t>A</w:t>
      </w:r>
      <w:r w:rsidR="002412B7" w:rsidRPr="002412B7">
        <w:rPr>
          <w:rFonts w:ascii="Times New Roman" w:hAnsi="Times New Roman"/>
          <w:sz w:val="26"/>
          <w:szCs w:val="26"/>
        </w:rPr>
        <w:t>nexa 2</w:t>
      </w:r>
      <w:r w:rsidR="009D45F6">
        <w:rPr>
          <w:rFonts w:ascii="Times New Roman" w:hAnsi="Times New Roman"/>
          <w:sz w:val="26"/>
          <w:szCs w:val="26"/>
        </w:rPr>
        <w:t>4</w:t>
      </w:r>
      <w:r w:rsidR="002412B7" w:rsidRPr="002412B7">
        <w:rPr>
          <w:rFonts w:ascii="Times New Roman" w:hAnsi="Times New Roman"/>
          <w:sz w:val="26"/>
          <w:szCs w:val="26"/>
        </w:rPr>
        <w:t>).</w:t>
      </w:r>
    </w:p>
    <w:p w14:paraId="584232A3" w14:textId="231B6CEC" w:rsidR="002412B7" w:rsidRDefault="00DB050F" w:rsidP="007D152E">
      <w:pPr>
        <w:spacing w:afterLines="60" w:after="144" w:line="240" w:lineRule="auto"/>
        <w:jc w:val="both"/>
        <w:rPr>
          <w:rFonts w:ascii="Times New Roman" w:hAnsi="Times New Roman"/>
          <w:sz w:val="26"/>
          <w:szCs w:val="26"/>
        </w:rPr>
      </w:pPr>
      <w:r>
        <w:rPr>
          <w:rFonts w:ascii="Times New Roman" w:hAnsi="Times New Roman"/>
          <w:b/>
          <w:sz w:val="26"/>
          <w:szCs w:val="26"/>
        </w:rPr>
        <w:t>Art. 3</w:t>
      </w:r>
      <w:r w:rsidR="009D45F6">
        <w:rPr>
          <w:rFonts w:ascii="Times New Roman" w:hAnsi="Times New Roman"/>
          <w:b/>
          <w:sz w:val="26"/>
          <w:szCs w:val="26"/>
        </w:rPr>
        <w:t>0</w:t>
      </w:r>
      <w:r w:rsidR="002412B7" w:rsidRPr="002412B7">
        <w:rPr>
          <w:rFonts w:ascii="Times New Roman" w:hAnsi="Times New Roman"/>
          <w:b/>
          <w:sz w:val="26"/>
          <w:szCs w:val="26"/>
        </w:rPr>
        <w:t>.</w:t>
      </w:r>
      <w:r w:rsidR="002412B7" w:rsidRPr="002412B7">
        <w:rPr>
          <w:rFonts w:ascii="Times New Roman" w:hAnsi="Times New Roman"/>
          <w:sz w:val="26"/>
          <w:szCs w:val="26"/>
        </w:rPr>
        <w:t xml:space="preserve"> Se aprobă </w:t>
      </w:r>
      <w:r w:rsidR="002412B7" w:rsidRPr="002412B7">
        <w:rPr>
          <w:rFonts w:ascii="Times New Roman" w:hAnsi="Times New Roman"/>
          <w:i/>
          <w:iCs/>
          <w:sz w:val="26"/>
          <w:szCs w:val="26"/>
        </w:rPr>
        <w:t>M</w:t>
      </w:r>
      <w:r w:rsidR="003F2B0B">
        <w:rPr>
          <w:rFonts w:ascii="Times New Roman" w:hAnsi="Times New Roman"/>
          <w:i/>
          <w:iCs/>
          <w:sz w:val="26"/>
          <w:szCs w:val="26"/>
        </w:rPr>
        <w:t>etodologia</w:t>
      </w:r>
      <w:r w:rsidR="002412B7" w:rsidRPr="002412B7">
        <w:rPr>
          <w:rFonts w:ascii="Times New Roman" w:hAnsi="Times New Roman"/>
          <w:i/>
          <w:iCs/>
          <w:sz w:val="26"/>
          <w:szCs w:val="26"/>
        </w:rPr>
        <w:t xml:space="preserve"> privind organizarea evenimentelor studențești</w:t>
      </w:r>
      <w:r w:rsidR="002412B7" w:rsidRPr="002412B7">
        <w:rPr>
          <w:rFonts w:ascii="Times New Roman" w:hAnsi="Times New Roman"/>
          <w:i/>
          <w:sz w:val="26"/>
          <w:szCs w:val="26"/>
        </w:rPr>
        <w:t xml:space="preserve"> la nivelul Universității de Medicină și Farmacie „Carol Davila” din București, în </w:t>
      </w:r>
      <w:r w:rsidR="00A7123D">
        <w:rPr>
          <w:rFonts w:ascii="Times New Roman" w:hAnsi="Times New Roman"/>
          <w:i/>
          <w:sz w:val="26"/>
          <w:szCs w:val="26"/>
        </w:rPr>
        <w:t>A</w:t>
      </w:r>
      <w:r w:rsidR="002412B7" w:rsidRPr="002412B7">
        <w:rPr>
          <w:rFonts w:ascii="Times New Roman" w:hAnsi="Times New Roman"/>
          <w:i/>
          <w:sz w:val="26"/>
          <w:szCs w:val="26"/>
        </w:rPr>
        <w:t>nul 2023</w:t>
      </w:r>
      <w:r w:rsidR="002412B7" w:rsidRPr="002412B7">
        <w:rPr>
          <w:rFonts w:ascii="Times New Roman" w:hAnsi="Times New Roman"/>
          <w:sz w:val="26"/>
          <w:szCs w:val="26"/>
        </w:rPr>
        <w:t xml:space="preserve"> (</w:t>
      </w:r>
      <w:r w:rsidR="00A7123D">
        <w:rPr>
          <w:rFonts w:ascii="Times New Roman" w:hAnsi="Times New Roman"/>
          <w:sz w:val="26"/>
          <w:szCs w:val="26"/>
        </w:rPr>
        <w:t>A</w:t>
      </w:r>
      <w:r w:rsidR="002412B7" w:rsidRPr="002412B7">
        <w:rPr>
          <w:rFonts w:ascii="Times New Roman" w:hAnsi="Times New Roman"/>
          <w:sz w:val="26"/>
          <w:szCs w:val="26"/>
        </w:rPr>
        <w:t>nexa 2</w:t>
      </w:r>
      <w:r w:rsidR="009D45F6">
        <w:rPr>
          <w:rFonts w:ascii="Times New Roman" w:hAnsi="Times New Roman"/>
          <w:sz w:val="26"/>
          <w:szCs w:val="26"/>
        </w:rPr>
        <w:t>5</w:t>
      </w:r>
      <w:r w:rsidR="002412B7" w:rsidRPr="002412B7">
        <w:rPr>
          <w:rFonts w:ascii="Times New Roman" w:hAnsi="Times New Roman"/>
          <w:sz w:val="26"/>
          <w:szCs w:val="26"/>
        </w:rPr>
        <w:t xml:space="preserve">). </w:t>
      </w:r>
    </w:p>
    <w:p w14:paraId="7E9D7AA4" w14:textId="08906BB5" w:rsidR="0037535E" w:rsidRDefault="002412B7" w:rsidP="007D152E">
      <w:pPr>
        <w:spacing w:afterLines="60" w:after="144" w:line="240" w:lineRule="auto"/>
        <w:jc w:val="both"/>
        <w:rPr>
          <w:rFonts w:ascii="Times New Roman" w:hAnsi="Times New Roman"/>
          <w:sz w:val="26"/>
          <w:szCs w:val="26"/>
        </w:rPr>
      </w:pPr>
      <w:r w:rsidRPr="0037535E">
        <w:rPr>
          <w:rFonts w:ascii="Times New Roman" w:hAnsi="Times New Roman"/>
          <w:b/>
          <w:sz w:val="26"/>
          <w:szCs w:val="26"/>
        </w:rPr>
        <w:t>Art</w:t>
      </w:r>
      <w:r w:rsidR="00DB050F">
        <w:rPr>
          <w:rFonts w:ascii="Times New Roman" w:hAnsi="Times New Roman"/>
          <w:b/>
          <w:sz w:val="26"/>
          <w:szCs w:val="26"/>
        </w:rPr>
        <w:t>. 3</w:t>
      </w:r>
      <w:r w:rsidR="009D45F6">
        <w:rPr>
          <w:rFonts w:ascii="Times New Roman" w:hAnsi="Times New Roman"/>
          <w:b/>
          <w:sz w:val="26"/>
          <w:szCs w:val="26"/>
        </w:rPr>
        <w:t>1</w:t>
      </w:r>
      <w:r w:rsidRPr="0037535E">
        <w:rPr>
          <w:rFonts w:ascii="Times New Roman" w:hAnsi="Times New Roman"/>
          <w:b/>
          <w:sz w:val="26"/>
          <w:szCs w:val="26"/>
        </w:rPr>
        <w:t xml:space="preserve">. </w:t>
      </w:r>
      <w:r w:rsidR="0037535E">
        <w:rPr>
          <w:rFonts w:ascii="Times New Roman" w:hAnsi="Times New Roman"/>
          <w:sz w:val="26"/>
          <w:szCs w:val="26"/>
        </w:rPr>
        <w:t xml:space="preserve">Se aprobă </w:t>
      </w:r>
      <w:r w:rsidR="0037535E" w:rsidRPr="0037535E">
        <w:rPr>
          <w:rFonts w:ascii="Times New Roman" w:hAnsi="Times New Roman"/>
          <w:i/>
          <w:iCs/>
          <w:sz w:val="26"/>
          <w:szCs w:val="26"/>
        </w:rPr>
        <w:t>Regulamentul intern privind activitatea de tutorat</w:t>
      </w:r>
      <w:r w:rsidR="0037535E" w:rsidRPr="0037535E">
        <w:rPr>
          <w:rFonts w:ascii="Times New Roman" w:hAnsi="Times New Roman"/>
          <w:i/>
          <w:sz w:val="26"/>
          <w:szCs w:val="26"/>
        </w:rPr>
        <w:t xml:space="preserve"> la nivelul Universității de Medicină și Farmacie „Carol Davila” din Bucureşti pentru </w:t>
      </w:r>
      <w:r w:rsidR="001D5FE5">
        <w:rPr>
          <w:rFonts w:ascii="Times New Roman" w:hAnsi="Times New Roman"/>
          <w:i/>
          <w:sz w:val="26"/>
          <w:szCs w:val="26"/>
        </w:rPr>
        <w:t>A</w:t>
      </w:r>
      <w:r w:rsidR="0037535E" w:rsidRPr="0037535E">
        <w:rPr>
          <w:rFonts w:ascii="Times New Roman" w:hAnsi="Times New Roman"/>
          <w:i/>
          <w:sz w:val="26"/>
          <w:szCs w:val="26"/>
        </w:rPr>
        <w:t xml:space="preserve">nul </w:t>
      </w:r>
      <w:r w:rsidR="001D5FE5">
        <w:rPr>
          <w:rFonts w:ascii="Times New Roman" w:hAnsi="Times New Roman"/>
          <w:i/>
          <w:sz w:val="26"/>
          <w:szCs w:val="26"/>
        </w:rPr>
        <w:t>U</w:t>
      </w:r>
      <w:r w:rsidR="0037535E" w:rsidRPr="0037535E">
        <w:rPr>
          <w:rFonts w:ascii="Times New Roman" w:hAnsi="Times New Roman"/>
          <w:i/>
          <w:sz w:val="26"/>
          <w:szCs w:val="26"/>
        </w:rPr>
        <w:t>niversitar 2022-2023</w:t>
      </w:r>
      <w:r w:rsidR="0037535E" w:rsidRPr="0037535E">
        <w:rPr>
          <w:rFonts w:ascii="Times New Roman" w:hAnsi="Times New Roman"/>
          <w:sz w:val="26"/>
          <w:szCs w:val="26"/>
        </w:rPr>
        <w:t xml:space="preserve"> (</w:t>
      </w:r>
      <w:r w:rsidR="001D5FE5">
        <w:rPr>
          <w:rFonts w:ascii="Times New Roman" w:hAnsi="Times New Roman"/>
          <w:sz w:val="26"/>
          <w:szCs w:val="26"/>
        </w:rPr>
        <w:t>A</w:t>
      </w:r>
      <w:r w:rsidR="0037535E" w:rsidRPr="0037535E">
        <w:rPr>
          <w:rFonts w:ascii="Times New Roman" w:hAnsi="Times New Roman"/>
          <w:sz w:val="26"/>
          <w:szCs w:val="26"/>
        </w:rPr>
        <w:t>nexa 2</w:t>
      </w:r>
      <w:r w:rsidR="009D45F6">
        <w:rPr>
          <w:rFonts w:ascii="Times New Roman" w:hAnsi="Times New Roman"/>
          <w:sz w:val="26"/>
          <w:szCs w:val="26"/>
        </w:rPr>
        <w:t>6</w:t>
      </w:r>
      <w:r w:rsidR="0037535E" w:rsidRPr="0037535E">
        <w:rPr>
          <w:rFonts w:ascii="Times New Roman" w:hAnsi="Times New Roman"/>
          <w:sz w:val="26"/>
          <w:szCs w:val="26"/>
        </w:rPr>
        <w:t>).</w:t>
      </w:r>
    </w:p>
    <w:p w14:paraId="7A76E733" w14:textId="04E421BB" w:rsidR="0037535E" w:rsidRDefault="00DB050F" w:rsidP="007D152E">
      <w:pPr>
        <w:spacing w:afterLines="60" w:after="144" w:line="240" w:lineRule="auto"/>
        <w:jc w:val="both"/>
        <w:rPr>
          <w:rFonts w:ascii="Times New Roman" w:hAnsi="Times New Roman"/>
          <w:sz w:val="26"/>
          <w:szCs w:val="26"/>
        </w:rPr>
      </w:pPr>
      <w:r>
        <w:rPr>
          <w:rFonts w:ascii="Times New Roman" w:hAnsi="Times New Roman"/>
          <w:b/>
          <w:sz w:val="26"/>
          <w:szCs w:val="26"/>
        </w:rPr>
        <w:lastRenderedPageBreak/>
        <w:t>Art. 3</w:t>
      </w:r>
      <w:r w:rsidR="009D45F6">
        <w:rPr>
          <w:rFonts w:ascii="Times New Roman" w:hAnsi="Times New Roman"/>
          <w:b/>
          <w:sz w:val="26"/>
          <w:szCs w:val="26"/>
        </w:rPr>
        <w:t>2</w:t>
      </w:r>
      <w:r w:rsidR="0037535E" w:rsidRPr="00AF7F78">
        <w:rPr>
          <w:rFonts w:ascii="Times New Roman" w:hAnsi="Times New Roman"/>
          <w:b/>
          <w:sz w:val="26"/>
          <w:szCs w:val="26"/>
        </w:rPr>
        <w:t xml:space="preserve">. </w:t>
      </w:r>
      <w:r w:rsidR="0037535E" w:rsidRPr="00AF7F78">
        <w:rPr>
          <w:rFonts w:ascii="Times New Roman" w:hAnsi="Times New Roman"/>
          <w:sz w:val="26"/>
          <w:szCs w:val="26"/>
        </w:rPr>
        <w:t xml:space="preserve">Se aprobă </w:t>
      </w:r>
      <w:r w:rsidR="00AF7F78">
        <w:rPr>
          <w:rFonts w:ascii="Times New Roman" w:hAnsi="Times New Roman"/>
          <w:sz w:val="26"/>
          <w:szCs w:val="26"/>
        </w:rPr>
        <w:t>solicitarea de a</w:t>
      </w:r>
      <w:r w:rsidR="00AF7F78" w:rsidRPr="00AF7F78">
        <w:rPr>
          <w:rFonts w:ascii="Times New Roman" w:hAnsi="Times New Roman"/>
          <w:sz w:val="26"/>
          <w:szCs w:val="26"/>
        </w:rPr>
        <w:t>cordare</w:t>
      </w:r>
      <w:r w:rsidR="00AF7F78">
        <w:rPr>
          <w:rFonts w:ascii="Times New Roman" w:hAnsi="Times New Roman"/>
          <w:sz w:val="26"/>
          <w:szCs w:val="26"/>
        </w:rPr>
        <w:t xml:space="preserve"> </w:t>
      </w:r>
      <w:r w:rsidR="00AF7F78" w:rsidRPr="00AF7F78">
        <w:rPr>
          <w:rFonts w:ascii="Times New Roman" w:hAnsi="Times New Roman"/>
          <w:sz w:val="26"/>
          <w:szCs w:val="26"/>
        </w:rPr>
        <w:t xml:space="preserve">a unei burse în cuantum de 50% din taxa de școlarizare pentru </w:t>
      </w:r>
      <w:r w:rsidR="00AF7F78">
        <w:rPr>
          <w:rFonts w:ascii="Times New Roman" w:hAnsi="Times New Roman"/>
          <w:sz w:val="26"/>
          <w:szCs w:val="26"/>
        </w:rPr>
        <w:t xml:space="preserve">un student înscris în </w:t>
      </w:r>
      <w:r w:rsidR="00BB3C59">
        <w:rPr>
          <w:rFonts w:ascii="Times New Roman" w:hAnsi="Times New Roman"/>
          <w:sz w:val="26"/>
          <w:szCs w:val="26"/>
        </w:rPr>
        <w:t>A</w:t>
      </w:r>
      <w:r w:rsidR="00AF7F78" w:rsidRPr="00AF7F78">
        <w:rPr>
          <w:rFonts w:ascii="Times New Roman" w:hAnsi="Times New Roman"/>
          <w:sz w:val="26"/>
          <w:szCs w:val="26"/>
        </w:rPr>
        <w:t>nul VI</w:t>
      </w:r>
      <w:r w:rsidR="00AF7F78">
        <w:rPr>
          <w:rFonts w:ascii="Times New Roman" w:hAnsi="Times New Roman"/>
          <w:sz w:val="26"/>
          <w:szCs w:val="26"/>
        </w:rPr>
        <w:t xml:space="preserve"> la</w:t>
      </w:r>
      <w:r w:rsidR="00AF7F78" w:rsidRPr="00AF7F78">
        <w:rPr>
          <w:rFonts w:ascii="Times New Roman" w:hAnsi="Times New Roman"/>
          <w:sz w:val="26"/>
          <w:szCs w:val="26"/>
        </w:rPr>
        <w:t xml:space="preserve"> Facultatea de Medicină Dentară</w:t>
      </w:r>
      <w:r w:rsidR="00AF7F78">
        <w:rPr>
          <w:rFonts w:ascii="Times New Roman" w:hAnsi="Times New Roman"/>
          <w:sz w:val="26"/>
          <w:szCs w:val="26"/>
        </w:rPr>
        <w:t xml:space="preserve"> (</w:t>
      </w:r>
      <w:r w:rsidR="00BB3C59">
        <w:rPr>
          <w:rFonts w:ascii="Times New Roman" w:hAnsi="Times New Roman"/>
          <w:sz w:val="26"/>
          <w:szCs w:val="26"/>
        </w:rPr>
        <w:t>A</w:t>
      </w:r>
      <w:r w:rsidR="00AF7F78">
        <w:rPr>
          <w:rFonts w:ascii="Times New Roman" w:hAnsi="Times New Roman"/>
          <w:sz w:val="26"/>
          <w:szCs w:val="26"/>
        </w:rPr>
        <w:t>nexa 2</w:t>
      </w:r>
      <w:r w:rsidR="009D45F6">
        <w:rPr>
          <w:rFonts w:ascii="Times New Roman" w:hAnsi="Times New Roman"/>
          <w:sz w:val="26"/>
          <w:szCs w:val="26"/>
        </w:rPr>
        <w:t>7</w:t>
      </w:r>
      <w:r w:rsidR="00AF7F78">
        <w:rPr>
          <w:rFonts w:ascii="Times New Roman" w:hAnsi="Times New Roman"/>
          <w:sz w:val="26"/>
          <w:szCs w:val="26"/>
        </w:rPr>
        <w:t>)</w:t>
      </w:r>
    </w:p>
    <w:p w14:paraId="3E909905" w14:textId="6693AEEB" w:rsidR="00CC10DE" w:rsidRDefault="00DB050F" w:rsidP="007D152E">
      <w:pPr>
        <w:spacing w:afterLines="60" w:after="144" w:line="240" w:lineRule="auto"/>
        <w:jc w:val="both"/>
        <w:rPr>
          <w:rFonts w:ascii="Times New Roman" w:hAnsi="Times New Roman"/>
          <w:sz w:val="26"/>
          <w:szCs w:val="26"/>
        </w:rPr>
      </w:pPr>
      <w:r>
        <w:rPr>
          <w:rFonts w:ascii="Times New Roman" w:hAnsi="Times New Roman"/>
          <w:b/>
          <w:sz w:val="26"/>
          <w:szCs w:val="26"/>
        </w:rPr>
        <w:t>Art. 3</w:t>
      </w:r>
      <w:r w:rsidR="009D45F6">
        <w:rPr>
          <w:rFonts w:ascii="Times New Roman" w:hAnsi="Times New Roman"/>
          <w:b/>
          <w:sz w:val="26"/>
          <w:szCs w:val="26"/>
        </w:rPr>
        <w:t>3</w:t>
      </w:r>
      <w:r w:rsidR="00AF7F78" w:rsidRPr="00E32928">
        <w:rPr>
          <w:rFonts w:ascii="Times New Roman" w:hAnsi="Times New Roman"/>
          <w:b/>
          <w:sz w:val="26"/>
          <w:szCs w:val="26"/>
        </w:rPr>
        <w:t>.</w:t>
      </w:r>
      <w:r w:rsidR="00AF7F78" w:rsidRPr="00E32928">
        <w:rPr>
          <w:rFonts w:ascii="Times New Roman" w:hAnsi="Times New Roman"/>
          <w:sz w:val="26"/>
          <w:szCs w:val="26"/>
        </w:rPr>
        <w:t xml:space="preserve"> Se aprobă </w:t>
      </w:r>
      <w:r w:rsidR="00E32928" w:rsidRPr="00E32928">
        <w:rPr>
          <w:rFonts w:ascii="Times New Roman" w:hAnsi="Times New Roman"/>
          <w:sz w:val="26"/>
          <w:szCs w:val="26"/>
        </w:rPr>
        <w:t>tarife</w:t>
      </w:r>
      <w:r w:rsidR="00E32928">
        <w:rPr>
          <w:rFonts w:ascii="Times New Roman" w:hAnsi="Times New Roman"/>
          <w:sz w:val="26"/>
          <w:szCs w:val="26"/>
        </w:rPr>
        <w:t>le</w:t>
      </w:r>
      <w:r w:rsidR="00E32928" w:rsidRPr="00E32928">
        <w:rPr>
          <w:rFonts w:ascii="Times New Roman" w:hAnsi="Times New Roman"/>
          <w:sz w:val="26"/>
          <w:szCs w:val="26"/>
        </w:rPr>
        <w:t xml:space="preserve"> regiei de cămin pe perioada vacanței de vară, 11.07 - 30.09.2022</w:t>
      </w:r>
      <w:r w:rsidR="00CC10DE">
        <w:rPr>
          <w:rFonts w:ascii="Times New Roman" w:hAnsi="Times New Roman"/>
          <w:sz w:val="26"/>
          <w:szCs w:val="26"/>
        </w:rPr>
        <w:t xml:space="preserve"> (</w:t>
      </w:r>
      <w:r w:rsidR="00B20D65">
        <w:rPr>
          <w:rFonts w:ascii="Times New Roman" w:hAnsi="Times New Roman"/>
          <w:sz w:val="26"/>
          <w:szCs w:val="26"/>
        </w:rPr>
        <w:t>A</w:t>
      </w:r>
      <w:r w:rsidR="00CC10DE">
        <w:rPr>
          <w:rFonts w:ascii="Times New Roman" w:hAnsi="Times New Roman"/>
          <w:sz w:val="26"/>
          <w:szCs w:val="26"/>
        </w:rPr>
        <w:t>nexa 2</w:t>
      </w:r>
      <w:r w:rsidR="009D45F6">
        <w:rPr>
          <w:rFonts w:ascii="Times New Roman" w:hAnsi="Times New Roman"/>
          <w:sz w:val="26"/>
          <w:szCs w:val="26"/>
        </w:rPr>
        <w:t>8</w:t>
      </w:r>
      <w:r w:rsidR="00CC10DE">
        <w:rPr>
          <w:rFonts w:ascii="Times New Roman" w:hAnsi="Times New Roman"/>
          <w:sz w:val="26"/>
          <w:szCs w:val="26"/>
        </w:rPr>
        <w:t>).</w:t>
      </w:r>
    </w:p>
    <w:p w14:paraId="4C4B3AA5" w14:textId="04BC4ECA" w:rsidR="00CC10DE" w:rsidRDefault="00DB050F" w:rsidP="007D152E">
      <w:pPr>
        <w:spacing w:afterLines="60" w:after="144" w:line="240" w:lineRule="auto"/>
        <w:jc w:val="both"/>
        <w:rPr>
          <w:rFonts w:ascii="Times New Roman" w:hAnsi="Times New Roman"/>
          <w:sz w:val="26"/>
          <w:szCs w:val="26"/>
        </w:rPr>
      </w:pPr>
      <w:r>
        <w:rPr>
          <w:rFonts w:ascii="Times New Roman" w:hAnsi="Times New Roman"/>
          <w:b/>
          <w:sz w:val="26"/>
          <w:szCs w:val="26"/>
        </w:rPr>
        <w:t>Art. 3</w:t>
      </w:r>
      <w:r w:rsidR="009D45F6">
        <w:rPr>
          <w:rFonts w:ascii="Times New Roman" w:hAnsi="Times New Roman"/>
          <w:b/>
          <w:sz w:val="26"/>
          <w:szCs w:val="26"/>
        </w:rPr>
        <w:t>4</w:t>
      </w:r>
      <w:r w:rsidR="00CC10DE" w:rsidRPr="00CC10DE">
        <w:rPr>
          <w:rFonts w:ascii="Times New Roman" w:hAnsi="Times New Roman"/>
          <w:b/>
          <w:sz w:val="26"/>
          <w:szCs w:val="26"/>
        </w:rPr>
        <w:t>.</w:t>
      </w:r>
      <w:r w:rsidR="00CC10DE" w:rsidRPr="00CC10DE">
        <w:rPr>
          <w:rFonts w:ascii="Times New Roman" w:hAnsi="Times New Roman"/>
          <w:sz w:val="26"/>
          <w:szCs w:val="26"/>
        </w:rPr>
        <w:t xml:space="preserve"> Se aprobă </w:t>
      </w:r>
      <w:r w:rsidR="00CC10DE">
        <w:rPr>
          <w:rFonts w:ascii="Times New Roman" w:hAnsi="Times New Roman"/>
          <w:sz w:val="26"/>
          <w:szCs w:val="26"/>
        </w:rPr>
        <w:t xml:space="preserve">propunerea de </w:t>
      </w:r>
      <w:r w:rsidR="00CC10DE" w:rsidRPr="00CC10DE">
        <w:rPr>
          <w:rFonts w:ascii="Times New Roman" w:hAnsi="Times New Roman"/>
          <w:sz w:val="26"/>
          <w:szCs w:val="26"/>
        </w:rPr>
        <w:t>major</w:t>
      </w:r>
      <w:r w:rsidR="00CC10DE">
        <w:rPr>
          <w:rFonts w:ascii="Times New Roman" w:hAnsi="Times New Roman"/>
          <w:sz w:val="26"/>
          <w:szCs w:val="26"/>
        </w:rPr>
        <w:t xml:space="preserve">are a </w:t>
      </w:r>
      <w:r w:rsidR="00CC10DE" w:rsidRPr="00CC10DE">
        <w:rPr>
          <w:rFonts w:ascii="Times New Roman" w:hAnsi="Times New Roman"/>
          <w:sz w:val="26"/>
          <w:szCs w:val="26"/>
        </w:rPr>
        <w:t>regiei de cantină în cuantum de 50% din prețul de producție al</w:t>
      </w:r>
      <w:r w:rsidR="00CC10DE">
        <w:rPr>
          <w:rFonts w:ascii="Times New Roman" w:hAnsi="Times New Roman"/>
          <w:sz w:val="26"/>
          <w:szCs w:val="26"/>
        </w:rPr>
        <w:t xml:space="preserve"> alimentelor (</w:t>
      </w:r>
      <w:r w:rsidR="00B20D65">
        <w:rPr>
          <w:rFonts w:ascii="Times New Roman" w:hAnsi="Times New Roman"/>
          <w:sz w:val="26"/>
          <w:szCs w:val="26"/>
        </w:rPr>
        <w:t>A</w:t>
      </w:r>
      <w:r w:rsidR="00CC10DE">
        <w:rPr>
          <w:rFonts w:ascii="Times New Roman" w:hAnsi="Times New Roman"/>
          <w:sz w:val="26"/>
          <w:szCs w:val="26"/>
        </w:rPr>
        <w:t xml:space="preserve">nexa </w:t>
      </w:r>
      <w:r w:rsidR="009D45F6">
        <w:rPr>
          <w:rFonts w:ascii="Times New Roman" w:hAnsi="Times New Roman"/>
          <w:sz w:val="26"/>
          <w:szCs w:val="26"/>
        </w:rPr>
        <w:t>29</w:t>
      </w:r>
      <w:r w:rsidR="00CC10DE">
        <w:rPr>
          <w:rFonts w:ascii="Times New Roman" w:hAnsi="Times New Roman"/>
          <w:sz w:val="26"/>
          <w:szCs w:val="26"/>
        </w:rPr>
        <w:t>).</w:t>
      </w:r>
    </w:p>
    <w:p w14:paraId="7D15A002" w14:textId="4EA39289" w:rsidR="008E4435" w:rsidRDefault="00CC10DE" w:rsidP="007D152E">
      <w:pPr>
        <w:spacing w:afterLines="60" w:after="144" w:line="240" w:lineRule="auto"/>
        <w:jc w:val="both"/>
        <w:rPr>
          <w:rFonts w:ascii="Times New Roman" w:hAnsi="Times New Roman"/>
          <w:sz w:val="26"/>
          <w:szCs w:val="26"/>
        </w:rPr>
      </w:pPr>
      <w:r w:rsidRPr="008E4435">
        <w:rPr>
          <w:rFonts w:ascii="Times New Roman" w:hAnsi="Times New Roman"/>
          <w:b/>
          <w:sz w:val="26"/>
          <w:szCs w:val="26"/>
        </w:rPr>
        <w:t>Art. 3</w:t>
      </w:r>
      <w:r w:rsidR="009D45F6">
        <w:rPr>
          <w:rFonts w:ascii="Times New Roman" w:hAnsi="Times New Roman"/>
          <w:b/>
          <w:sz w:val="26"/>
          <w:szCs w:val="26"/>
        </w:rPr>
        <w:t>5</w:t>
      </w:r>
      <w:r w:rsidRPr="008E4435">
        <w:rPr>
          <w:rFonts w:ascii="Times New Roman" w:hAnsi="Times New Roman"/>
          <w:b/>
          <w:sz w:val="26"/>
          <w:szCs w:val="26"/>
        </w:rPr>
        <w:t>.</w:t>
      </w:r>
      <w:r w:rsidRPr="008E4435">
        <w:rPr>
          <w:rFonts w:ascii="Times New Roman" w:hAnsi="Times New Roman"/>
          <w:sz w:val="26"/>
          <w:szCs w:val="26"/>
        </w:rPr>
        <w:t xml:space="preserve"> Se aprobă </w:t>
      </w:r>
      <w:r w:rsidR="008E4435">
        <w:rPr>
          <w:rFonts w:ascii="Times New Roman" w:hAnsi="Times New Roman"/>
          <w:sz w:val="26"/>
          <w:szCs w:val="26"/>
        </w:rPr>
        <w:t>înființarea</w:t>
      </w:r>
      <w:r w:rsidR="008E4435" w:rsidRPr="008E4435">
        <w:rPr>
          <w:rFonts w:ascii="Times New Roman" w:hAnsi="Times New Roman"/>
          <w:sz w:val="26"/>
          <w:szCs w:val="26"/>
        </w:rPr>
        <w:t xml:space="preserve"> Biroului de Administrare și Gestiune Cantină în subordinea Serviciului Burse, Abonamente Studenți, Cantina Studențească – Direcția Social</w:t>
      </w:r>
      <w:r w:rsidR="008E4435">
        <w:rPr>
          <w:rFonts w:ascii="Times New Roman" w:hAnsi="Times New Roman"/>
          <w:sz w:val="26"/>
          <w:szCs w:val="26"/>
        </w:rPr>
        <w:t xml:space="preserve"> (</w:t>
      </w:r>
      <w:r w:rsidR="00F229D7">
        <w:rPr>
          <w:rFonts w:ascii="Times New Roman" w:hAnsi="Times New Roman"/>
          <w:sz w:val="26"/>
          <w:szCs w:val="26"/>
        </w:rPr>
        <w:t>A</w:t>
      </w:r>
      <w:r w:rsidR="008E4435">
        <w:rPr>
          <w:rFonts w:ascii="Times New Roman" w:hAnsi="Times New Roman"/>
          <w:sz w:val="26"/>
          <w:szCs w:val="26"/>
        </w:rPr>
        <w:t>nexa 3</w:t>
      </w:r>
      <w:r w:rsidR="009D45F6">
        <w:rPr>
          <w:rFonts w:ascii="Times New Roman" w:hAnsi="Times New Roman"/>
          <w:sz w:val="26"/>
          <w:szCs w:val="26"/>
        </w:rPr>
        <w:t>0</w:t>
      </w:r>
      <w:r w:rsidR="008E4435">
        <w:rPr>
          <w:rFonts w:ascii="Times New Roman" w:hAnsi="Times New Roman"/>
          <w:sz w:val="26"/>
          <w:szCs w:val="26"/>
        </w:rPr>
        <w:t>).</w:t>
      </w:r>
    </w:p>
    <w:p w14:paraId="41A86549" w14:textId="03775E2B" w:rsidR="00673817" w:rsidRDefault="00673817"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sidRPr="00673817">
        <w:rPr>
          <w:rFonts w:ascii="Times New Roman" w:hAnsi="Times New Roman"/>
          <w:b/>
          <w:sz w:val="26"/>
          <w:szCs w:val="26"/>
        </w:rPr>
        <w:t>A</w:t>
      </w:r>
      <w:r w:rsidR="00DB050F">
        <w:rPr>
          <w:rFonts w:ascii="Times New Roman" w:hAnsi="Times New Roman"/>
          <w:b/>
          <w:sz w:val="26"/>
          <w:szCs w:val="26"/>
        </w:rPr>
        <w:t>rt. 3</w:t>
      </w:r>
      <w:r w:rsidR="009D45F6">
        <w:rPr>
          <w:rFonts w:ascii="Times New Roman" w:hAnsi="Times New Roman"/>
          <w:b/>
          <w:sz w:val="26"/>
          <w:szCs w:val="26"/>
        </w:rPr>
        <w:t>6</w:t>
      </w:r>
      <w:r w:rsidRPr="00673817">
        <w:rPr>
          <w:rFonts w:ascii="Times New Roman" w:hAnsi="Times New Roman"/>
          <w:b/>
          <w:sz w:val="26"/>
          <w:szCs w:val="26"/>
        </w:rPr>
        <w:t>.</w:t>
      </w:r>
      <w:r w:rsidRPr="00673817">
        <w:rPr>
          <w:rFonts w:ascii="Times New Roman" w:hAnsi="Times New Roman"/>
          <w:sz w:val="26"/>
          <w:szCs w:val="26"/>
        </w:rPr>
        <w:t xml:space="preserve"> Se aprobă </w:t>
      </w:r>
      <w:r>
        <w:rPr>
          <w:rFonts w:ascii="Times New Roman" w:hAnsi="Times New Roman"/>
          <w:sz w:val="26"/>
          <w:szCs w:val="26"/>
        </w:rPr>
        <w:t>c</w:t>
      </w:r>
      <w:r w:rsidRPr="00673817">
        <w:rPr>
          <w:rFonts w:ascii="Times New Roman" w:hAnsi="Times New Roman"/>
          <w:sz w:val="26"/>
          <w:szCs w:val="26"/>
        </w:rPr>
        <w:t>ererea de includere în cadrul Școlii Doctorale, în calitate de conduc</w:t>
      </w:r>
      <w:r w:rsidR="00F229D7">
        <w:rPr>
          <w:rFonts w:ascii="Times New Roman" w:hAnsi="Times New Roman"/>
          <w:sz w:val="26"/>
          <w:szCs w:val="26"/>
        </w:rPr>
        <w:t>ă</w:t>
      </w:r>
      <w:r w:rsidRPr="00673817">
        <w:rPr>
          <w:rFonts w:ascii="Times New Roman" w:hAnsi="Times New Roman"/>
          <w:sz w:val="26"/>
          <w:szCs w:val="26"/>
        </w:rPr>
        <w:t>tor de doctorat ca urmare a susținerii tezei de abilitare și a aprobării prin Ordin al Ministrului Educației pentru 3 persoane abilitate</w:t>
      </w:r>
      <w:r>
        <w:rPr>
          <w:rFonts w:ascii="Times New Roman" w:hAnsi="Times New Roman"/>
          <w:sz w:val="26"/>
          <w:szCs w:val="26"/>
        </w:rPr>
        <w:t xml:space="preserve"> (</w:t>
      </w:r>
      <w:r w:rsidR="00F229D7">
        <w:rPr>
          <w:rFonts w:ascii="Times New Roman" w:hAnsi="Times New Roman"/>
          <w:sz w:val="26"/>
          <w:szCs w:val="26"/>
        </w:rPr>
        <w:t>A</w:t>
      </w:r>
      <w:r>
        <w:rPr>
          <w:rFonts w:ascii="Times New Roman" w:hAnsi="Times New Roman"/>
          <w:sz w:val="26"/>
          <w:szCs w:val="26"/>
        </w:rPr>
        <w:t>nexa 3</w:t>
      </w:r>
      <w:r w:rsidR="009D45F6">
        <w:rPr>
          <w:rFonts w:ascii="Times New Roman" w:hAnsi="Times New Roman"/>
          <w:sz w:val="26"/>
          <w:szCs w:val="26"/>
        </w:rPr>
        <w:t>1</w:t>
      </w:r>
      <w:r>
        <w:rPr>
          <w:rFonts w:ascii="Times New Roman" w:hAnsi="Times New Roman"/>
          <w:sz w:val="26"/>
          <w:szCs w:val="26"/>
        </w:rPr>
        <w:t>).</w:t>
      </w:r>
    </w:p>
    <w:p w14:paraId="74428565" w14:textId="425A1E7F" w:rsidR="00673817" w:rsidRDefault="00DB050F" w:rsidP="007D152E">
      <w:pPr>
        <w:pBdr>
          <w:top w:val="nil"/>
          <w:left w:val="nil"/>
          <w:bottom w:val="nil"/>
          <w:right w:val="nil"/>
          <w:between w:val="nil"/>
        </w:pBdr>
        <w:tabs>
          <w:tab w:val="left" w:pos="284"/>
        </w:tabs>
        <w:spacing w:line="240" w:lineRule="auto"/>
        <w:jc w:val="both"/>
        <w:rPr>
          <w:rFonts w:ascii="Times New Roman" w:hAnsi="Times New Roman"/>
          <w:sz w:val="26"/>
          <w:szCs w:val="26"/>
        </w:rPr>
      </w:pPr>
      <w:r>
        <w:rPr>
          <w:rFonts w:ascii="Times New Roman" w:hAnsi="Times New Roman"/>
          <w:b/>
          <w:sz w:val="26"/>
          <w:szCs w:val="26"/>
        </w:rPr>
        <w:t>Art. 3</w:t>
      </w:r>
      <w:r w:rsidR="009D45F6">
        <w:rPr>
          <w:rFonts w:ascii="Times New Roman" w:hAnsi="Times New Roman"/>
          <w:b/>
          <w:sz w:val="26"/>
          <w:szCs w:val="26"/>
        </w:rPr>
        <w:t>7</w:t>
      </w:r>
      <w:r w:rsidR="00673817" w:rsidRPr="00673817">
        <w:rPr>
          <w:rFonts w:ascii="Times New Roman" w:hAnsi="Times New Roman"/>
          <w:b/>
          <w:sz w:val="26"/>
          <w:szCs w:val="26"/>
        </w:rPr>
        <w:t xml:space="preserve">. </w:t>
      </w:r>
      <w:r w:rsidR="00673817" w:rsidRPr="00673817">
        <w:rPr>
          <w:rFonts w:ascii="Times New Roman" w:hAnsi="Times New Roman"/>
          <w:sz w:val="26"/>
          <w:szCs w:val="26"/>
        </w:rPr>
        <w:t xml:space="preserve">Se aprobă </w:t>
      </w:r>
      <w:r w:rsidR="00673817">
        <w:rPr>
          <w:rFonts w:ascii="Times New Roman" w:hAnsi="Times New Roman"/>
          <w:sz w:val="26"/>
          <w:szCs w:val="26"/>
        </w:rPr>
        <w:t>s</w:t>
      </w:r>
      <w:r w:rsidR="00673817" w:rsidRPr="00673817">
        <w:rPr>
          <w:rFonts w:ascii="Times New Roman" w:hAnsi="Times New Roman"/>
          <w:sz w:val="26"/>
          <w:szCs w:val="26"/>
        </w:rPr>
        <w:t>olicitarea de aprobare a retragerii definitive de la studiile universitare de doctorat pentru 3 studenți doctoranzi (</w:t>
      </w:r>
      <w:r w:rsidR="00F229D7">
        <w:rPr>
          <w:rFonts w:ascii="Times New Roman" w:hAnsi="Times New Roman"/>
          <w:sz w:val="26"/>
          <w:szCs w:val="26"/>
        </w:rPr>
        <w:t>A</w:t>
      </w:r>
      <w:r w:rsidR="00673817" w:rsidRPr="00673817">
        <w:rPr>
          <w:rFonts w:ascii="Times New Roman" w:hAnsi="Times New Roman"/>
          <w:sz w:val="26"/>
          <w:szCs w:val="26"/>
        </w:rPr>
        <w:t>nexa 3</w:t>
      </w:r>
      <w:r w:rsidR="009D45F6">
        <w:rPr>
          <w:rFonts w:ascii="Times New Roman" w:hAnsi="Times New Roman"/>
          <w:sz w:val="26"/>
          <w:szCs w:val="26"/>
        </w:rPr>
        <w:t>2</w:t>
      </w:r>
      <w:r w:rsidR="00673817" w:rsidRPr="00673817">
        <w:rPr>
          <w:rFonts w:ascii="Times New Roman" w:hAnsi="Times New Roman"/>
          <w:sz w:val="26"/>
          <w:szCs w:val="26"/>
        </w:rPr>
        <w:t>).</w:t>
      </w:r>
    </w:p>
    <w:p w14:paraId="370478C4" w14:textId="1D331A2B" w:rsidR="00673817" w:rsidRDefault="00DB050F" w:rsidP="007D152E">
      <w:pPr>
        <w:spacing w:before="120" w:line="240" w:lineRule="auto"/>
        <w:jc w:val="both"/>
        <w:rPr>
          <w:rFonts w:ascii="Times New Roman" w:hAnsi="Times New Roman"/>
          <w:sz w:val="26"/>
          <w:szCs w:val="26"/>
        </w:rPr>
      </w:pPr>
      <w:r>
        <w:rPr>
          <w:rFonts w:ascii="Times New Roman" w:hAnsi="Times New Roman"/>
          <w:b/>
          <w:sz w:val="26"/>
          <w:szCs w:val="26"/>
        </w:rPr>
        <w:t>Art. 3</w:t>
      </w:r>
      <w:r w:rsidR="009D45F6">
        <w:rPr>
          <w:rFonts w:ascii="Times New Roman" w:hAnsi="Times New Roman"/>
          <w:b/>
          <w:sz w:val="26"/>
          <w:szCs w:val="26"/>
        </w:rPr>
        <w:t>8</w:t>
      </w:r>
      <w:r w:rsidR="00673817" w:rsidRPr="00673817">
        <w:rPr>
          <w:rFonts w:ascii="Times New Roman" w:hAnsi="Times New Roman"/>
          <w:b/>
          <w:sz w:val="26"/>
          <w:szCs w:val="26"/>
        </w:rPr>
        <w:t>.</w:t>
      </w:r>
      <w:r w:rsidR="00673817" w:rsidRPr="00673817">
        <w:rPr>
          <w:rFonts w:ascii="Times New Roman" w:hAnsi="Times New Roman"/>
          <w:sz w:val="26"/>
          <w:szCs w:val="26"/>
        </w:rPr>
        <w:t xml:space="preserve"> Se aprobă solicitarea de aprobare a cererii de grație pentru susținerea tezei de doctorat în </w:t>
      </w:r>
      <w:r w:rsidR="006C78CF">
        <w:rPr>
          <w:rFonts w:ascii="Times New Roman" w:hAnsi="Times New Roman"/>
          <w:sz w:val="26"/>
          <w:szCs w:val="26"/>
        </w:rPr>
        <w:t>A</w:t>
      </w:r>
      <w:r w:rsidR="00673817" w:rsidRPr="00673817">
        <w:rPr>
          <w:rFonts w:ascii="Times New Roman" w:hAnsi="Times New Roman"/>
          <w:sz w:val="26"/>
          <w:szCs w:val="26"/>
        </w:rPr>
        <w:t xml:space="preserve">nul </w:t>
      </w:r>
      <w:r w:rsidR="006C78CF">
        <w:rPr>
          <w:rFonts w:ascii="Times New Roman" w:hAnsi="Times New Roman"/>
          <w:sz w:val="26"/>
          <w:szCs w:val="26"/>
        </w:rPr>
        <w:t>U</w:t>
      </w:r>
      <w:r w:rsidR="00673817" w:rsidRPr="00673817">
        <w:rPr>
          <w:rFonts w:ascii="Times New Roman" w:hAnsi="Times New Roman"/>
          <w:sz w:val="26"/>
          <w:szCs w:val="26"/>
        </w:rPr>
        <w:t>niversitar 2022-2023 pentru 5 studenți doctoranzi</w:t>
      </w:r>
      <w:r w:rsidR="00673817">
        <w:rPr>
          <w:rFonts w:ascii="Times New Roman" w:hAnsi="Times New Roman"/>
          <w:sz w:val="26"/>
          <w:szCs w:val="26"/>
        </w:rPr>
        <w:t xml:space="preserve"> </w:t>
      </w:r>
      <w:r w:rsidR="00673817" w:rsidRPr="00673817">
        <w:rPr>
          <w:rFonts w:ascii="Times New Roman" w:hAnsi="Times New Roman"/>
          <w:sz w:val="26"/>
          <w:szCs w:val="26"/>
        </w:rPr>
        <w:t>(</w:t>
      </w:r>
      <w:r w:rsidR="006C78CF">
        <w:rPr>
          <w:rFonts w:ascii="Times New Roman" w:hAnsi="Times New Roman"/>
          <w:sz w:val="26"/>
          <w:szCs w:val="26"/>
        </w:rPr>
        <w:t>A</w:t>
      </w:r>
      <w:r w:rsidR="00673817" w:rsidRPr="00673817">
        <w:rPr>
          <w:rFonts w:ascii="Times New Roman" w:hAnsi="Times New Roman"/>
          <w:sz w:val="26"/>
          <w:szCs w:val="26"/>
        </w:rPr>
        <w:t>nexa 3</w:t>
      </w:r>
      <w:r w:rsidR="009D45F6">
        <w:rPr>
          <w:rFonts w:ascii="Times New Roman" w:hAnsi="Times New Roman"/>
          <w:sz w:val="26"/>
          <w:szCs w:val="26"/>
        </w:rPr>
        <w:t>3</w:t>
      </w:r>
      <w:r w:rsidR="00673817" w:rsidRPr="00673817">
        <w:rPr>
          <w:rFonts w:ascii="Times New Roman" w:hAnsi="Times New Roman"/>
          <w:sz w:val="26"/>
          <w:szCs w:val="26"/>
        </w:rPr>
        <w:t>).</w:t>
      </w:r>
    </w:p>
    <w:p w14:paraId="4199C175" w14:textId="7CEBA174" w:rsidR="00673817" w:rsidRDefault="00DB050F" w:rsidP="007D152E">
      <w:pPr>
        <w:spacing w:before="120" w:line="240" w:lineRule="auto"/>
        <w:jc w:val="both"/>
        <w:rPr>
          <w:rFonts w:ascii="Times New Roman" w:hAnsi="Times New Roman"/>
          <w:sz w:val="26"/>
          <w:szCs w:val="26"/>
        </w:rPr>
      </w:pPr>
      <w:r>
        <w:rPr>
          <w:rFonts w:ascii="Times New Roman" w:hAnsi="Times New Roman"/>
          <w:b/>
          <w:sz w:val="26"/>
          <w:szCs w:val="26"/>
        </w:rPr>
        <w:t xml:space="preserve">Art. </w:t>
      </w:r>
      <w:r w:rsidR="009D45F6">
        <w:rPr>
          <w:rFonts w:ascii="Times New Roman" w:hAnsi="Times New Roman"/>
          <w:b/>
          <w:sz w:val="26"/>
          <w:szCs w:val="26"/>
        </w:rPr>
        <w:t>39</w:t>
      </w:r>
      <w:r w:rsidR="00673817" w:rsidRPr="00673817">
        <w:rPr>
          <w:rFonts w:ascii="Times New Roman" w:hAnsi="Times New Roman"/>
          <w:b/>
          <w:sz w:val="26"/>
          <w:szCs w:val="26"/>
        </w:rPr>
        <w:t xml:space="preserve">. </w:t>
      </w:r>
      <w:r w:rsidR="00673817" w:rsidRPr="00673817">
        <w:rPr>
          <w:rFonts w:ascii="Times New Roman" w:hAnsi="Times New Roman"/>
          <w:sz w:val="26"/>
          <w:szCs w:val="26"/>
        </w:rPr>
        <w:t xml:space="preserve">Se aprobă </w:t>
      </w:r>
      <w:r w:rsidR="00673817">
        <w:rPr>
          <w:rFonts w:ascii="Times New Roman" w:hAnsi="Times New Roman"/>
          <w:sz w:val="26"/>
          <w:szCs w:val="26"/>
        </w:rPr>
        <w:t>modelul</w:t>
      </w:r>
      <w:r w:rsidR="00673817" w:rsidRPr="00673817">
        <w:rPr>
          <w:rFonts w:ascii="Times New Roman" w:hAnsi="Times New Roman"/>
          <w:sz w:val="26"/>
          <w:szCs w:val="26"/>
        </w:rPr>
        <w:t xml:space="preserve"> Contractului de studii universitare de doctorat, pentru </w:t>
      </w:r>
      <w:r w:rsidR="00F038F1">
        <w:rPr>
          <w:rFonts w:ascii="Times New Roman" w:hAnsi="Times New Roman"/>
          <w:sz w:val="26"/>
          <w:szCs w:val="26"/>
        </w:rPr>
        <w:t>A</w:t>
      </w:r>
      <w:r w:rsidR="00673817" w:rsidRPr="00673817">
        <w:rPr>
          <w:rFonts w:ascii="Times New Roman" w:hAnsi="Times New Roman"/>
          <w:sz w:val="26"/>
          <w:szCs w:val="26"/>
        </w:rPr>
        <w:t xml:space="preserve">nul </w:t>
      </w:r>
      <w:r w:rsidR="00F038F1">
        <w:rPr>
          <w:rFonts w:ascii="Times New Roman" w:hAnsi="Times New Roman"/>
          <w:sz w:val="26"/>
          <w:szCs w:val="26"/>
        </w:rPr>
        <w:t>U</w:t>
      </w:r>
      <w:r w:rsidR="00673817" w:rsidRPr="00673817">
        <w:rPr>
          <w:rFonts w:ascii="Times New Roman" w:hAnsi="Times New Roman"/>
          <w:sz w:val="26"/>
          <w:szCs w:val="26"/>
        </w:rPr>
        <w:t>niversitar 2022-2023</w:t>
      </w:r>
      <w:r w:rsidR="00673817">
        <w:rPr>
          <w:rFonts w:ascii="Times New Roman" w:hAnsi="Times New Roman"/>
          <w:sz w:val="26"/>
          <w:szCs w:val="26"/>
        </w:rPr>
        <w:t xml:space="preserve"> </w:t>
      </w:r>
      <w:r w:rsidR="00673817" w:rsidRPr="00673817">
        <w:rPr>
          <w:rFonts w:ascii="Times New Roman" w:hAnsi="Times New Roman"/>
          <w:sz w:val="26"/>
          <w:szCs w:val="26"/>
        </w:rPr>
        <w:t>(anexa 3</w:t>
      </w:r>
      <w:r w:rsidR="009D45F6">
        <w:rPr>
          <w:rFonts w:ascii="Times New Roman" w:hAnsi="Times New Roman"/>
          <w:sz w:val="26"/>
          <w:szCs w:val="26"/>
        </w:rPr>
        <w:t>4</w:t>
      </w:r>
      <w:r w:rsidR="00673817" w:rsidRPr="00673817">
        <w:rPr>
          <w:rFonts w:ascii="Times New Roman" w:hAnsi="Times New Roman"/>
          <w:sz w:val="26"/>
          <w:szCs w:val="26"/>
        </w:rPr>
        <w:t>).</w:t>
      </w:r>
    </w:p>
    <w:p w14:paraId="429F7F91" w14:textId="75BE1937" w:rsidR="00262A62" w:rsidRDefault="00585EC1" w:rsidP="007D152E">
      <w:pPr>
        <w:spacing w:before="120" w:line="240" w:lineRule="auto"/>
        <w:jc w:val="both"/>
        <w:rPr>
          <w:rFonts w:ascii="Times New Roman" w:hAnsi="Times New Roman"/>
          <w:sz w:val="26"/>
          <w:szCs w:val="26"/>
        </w:rPr>
      </w:pPr>
      <w:hyperlink r:id="rId9" w:history="1">
        <w:r w:rsidR="00DB050F" w:rsidRPr="00585EC1">
          <w:rPr>
            <w:rStyle w:val="Hyperlink"/>
            <w:rFonts w:ascii="Times New Roman" w:hAnsi="Times New Roman"/>
            <w:b/>
            <w:sz w:val="26"/>
            <w:szCs w:val="26"/>
          </w:rPr>
          <w:t>Art. 4</w:t>
        </w:r>
        <w:r w:rsidR="009D45F6" w:rsidRPr="00585EC1">
          <w:rPr>
            <w:rStyle w:val="Hyperlink"/>
            <w:rFonts w:ascii="Times New Roman" w:hAnsi="Times New Roman"/>
            <w:b/>
            <w:sz w:val="26"/>
            <w:szCs w:val="26"/>
          </w:rPr>
          <w:t>0</w:t>
        </w:r>
        <w:r w:rsidR="00673817" w:rsidRPr="00585EC1">
          <w:rPr>
            <w:rStyle w:val="Hyperlink"/>
            <w:rFonts w:ascii="Times New Roman" w:hAnsi="Times New Roman"/>
            <w:b/>
            <w:sz w:val="26"/>
            <w:szCs w:val="26"/>
          </w:rPr>
          <w:t>.</w:t>
        </w:r>
        <w:r w:rsidR="00673817" w:rsidRPr="00585EC1">
          <w:rPr>
            <w:rStyle w:val="Hyperlink"/>
            <w:rFonts w:ascii="Times New Roman" w:hAnsi="Times New Roman"/>
            <w:sz w:val="26"/>
            <w:szCs w:val="26"/>
          </w:rPr>
          <w:t xml:space="preserve"> Se aprobă taxele pentru </w:t>
        </w:r>
        <w:r w:rsidR="00582969" w:rsidRPr="00585EC1">
          <w:rPr>
            <w:rStyle w:val="Hyperlink"/>
            <w:rFonts w:ascii="Times New Roman" w:hAnsi="Times New Roman"/>
            <w:sz w:val="26"/>
            <w:szCs w:val="26"/>
          </w:rPr>
          <w:t>A</w:t>
        </w:r>
        <w:r w:rsidR="00673817" w:rsidRPr="00585EC1">
          <w:rPr>
            <w:rStyle w:val="Hyperlink"/>
            <w:rFonts w:ascii="Times New Roman" w:hAnsi="Times New Roman"/>
            <w:sz w:val="26"/>
            <w:szCs w:val="26"/>
          </w:rPr>
          <w:t xml:space="preserve">nul </w:t>
        </w:r>
        <w:r w:rsidR="00582969" w:rsidRPr="00585EC1">
          <w:rPr>
            <w:rStyle w:val="Hyperlink"/>
            <w:rFonts w:ascii="Times New Roman" w:hAnsi="Times New Roman"/>
            <w:sz w:val="26"/>
            <w:szCs w:val="26"/>
          </w:rPr>
          <w:t>U</w:t>
        </w:r>
        <w:r w:rsidR="00673817" w:rsidRPr="00585EC1">
          <w:rPr>
            <w:rStyle w:val="Hyperlink"/>
            <w:rFonts w:ascii="Times New Roman" w:hAnsi="Times New Roman"/>
            <w:sz w:val="26"/>
            <w:szCs w:val="26"/>
          </w:rPr>
          <w:t>niversitar 2022-2023, aferente activităților organizate de Școala Doctorală (</w:t>
        </w:r>
        <w:r w:rsidR="00582969" w:rsidRPr="00585EC1">
          <w:rPr>
            <w:rStyle w:val="Hyperlink"/>
            <w:rFonts w:ascii="Times New Roman" w:hAnsi="Times New Roman"/>
            <w:sz w:val="26"/>
            <w:szCs w:val="26"/>
          </w:rPr>
          <w:t>A</w:t>
        </w:r>
        <w:r w:rsidR="00673817" w:rsidRPr="00585EC1">
          <w:rPr>
            <w:rStyle w:val="Hyperlink"/>
            <w:rFonts w:ascii="Times New Roman" w:hAnsi="Times New Roman"/>
            <w:sz w:val="26"/>
            <w:szCs w:val="26"/>
          </w:rPr>
          <w:t>nexa 3</w:t>
        </w:r>
        <w:r w:rsidR="009D45F6" w:rsidRPr="00585EC1">
          <w:rPr>
            <w:rStyle w:val="Hyperlink"/>
            <w:rFonts w:ascii="Times New Roman" w:hAnsi="Times New Roman"/>
            <w:sz w:val="26"/>
            <w:szCs w:val="26"/>
          </w:rPr>
          <w:t>5</w:t>
        </w:r>
        <w:r w:rsidR="00673817" w:rsidRPr="00585EC1">
          <w:rPr>
            <w:rStyle w:val="Hyperlink"/>
            <w:rFonts w:ascii="Times New Roman" w:hAnsi="Times New Roman"/>
            <w:sz w:val="26"/>
            <w:szCs w:val="26"/>
          </w:rPr>
          <w:t>).</w:t>
        </w:r>
      </w:hyperlink>
    </w:p>
    <w:p w14:paraId="7BEDC440" w14:textId="31616AA5" w:rsidR="00262A62" w:rsidRDefault="00262A62" w:rsidP="007D152E">
      <w:pPr>
        <w:spacing w:before="120" w:line="240" w:lineRule="auto"/>
        <w:jc w:val="both"/>
        <w:rPr>
          <w:rFonts w:ascii="Times New Roman" w:hAnsi="Times New Roman"/>
          <w:bCs/>
          <w:sz w:val="26"/>
          <w:szCs w:val="26"/>
        </w:rPr>
      </w:pPr>
      <w:r w:rsidRPr="00262A62">
        <w:rPr>
          <w:rFonts w:ascii="Times New Roman" w:hAnsi="Times New Roman"/>
          <w:b/>
          <w:sz w:val="26"/>
          <w:szCs w:val="26"/>
        </w:rPr>
        <w:t>Art. 4</w:t>
      </w:r>
      <w:r w:rsidR="009D45F6">
        <w:rPr>
          <w:rFonts w:ascii="Times New Roman" w:hAnsi="Times New Roman"/>
          <w:b/>
          <w:sz w:val="26"/>
          <w:szCs w:val="26"/>
        </w:rPr>
        <w:t>1</w:t>
      </w:r>
      <w:r w:rsidRPr="00262A62">
        <w:rPr>
          <w:rFonts w:ascii="Times New Roman" w:hAnsi="Times New Roman"/>
          <w:b/>
          <w:sz w:val="26"/>
          <w:szCs w:val="26"/>
        </w:rPr>
        <w:t>.</w:t>
      </w:r>
      <w:r>
        <w:rPr>
          <w:rFonts w:ascii="Times New Roman" w:hAnsi="Times New Roman"/>
          <w:sz w:val="26"/>
          <w:szCs w:val="26"/>
        </w:rPr>
        <w:t xml:space="preserve"> Se aprobă </w:t>
      </w:r>
      <w:r w:rsidRPr="00DA41A7">
        <w:rPr>
          <w:rFonts w:ascii="Times New Roman" w:hAnsi="Times New Roman"/>
          <w:bCs/>
          <w:i/>
          <w:noProof/>
          <w:sz w:val="26"/>
          <w:szCs w:val="26"/>
        </w:rPr>
        <w:t>Nota Justificativă privind înființarea Unității de Implementare a Proiectului POCU/993/6/13/154722</w:t>
      </w:r>
      <w:r>
        <w:rPr>
          <w:rFonts w:ascii="Times New Roman" w:hAnsi="Times New Roman"/>
          <w:bCs/>
          <w:noProof/>
          <w:sz w:val="26"/>
          <w:szCs w:val="26"/>
        </w:rPr>
        <w:t xml:space="preserve"> - </w:t>
      </w:r>
      <w:r w:rsidRPr="00262A62">
        <w:rPr>
          <w:rFonts w:ascii="Times New Roman" w:hAnsi="Times New Roman"/>
          <w:bCs/>
          <w:sz w:val="26"/>
          <w:szCs w:val="26"/>
        </w:rPr>
        <w:t xml:space="preserve">„Net4SCIENCE: Rețea de cercetare doctorală și postdoctorală aplicativă în domeniile de specializare inteligentă Sănătate și Bioeconomie”, implementat de către: Universitatea de Medicină și Farmacie </w:t>
      </w:r>
      <w:r w:rsidR="003A43C8" w:rsidRPr="00262A62">
        <w:rPr>
          <w:rFonts w:ascii="Times New Roman" w:hAnsi="Times New Roman"/>
          <w:bCs/>
          <w:sz w:val="26"/>
          <w:szCs w:val="26"/>
        </w:rPr>
        <w:t>”</w:t>
      </w:r>
      <w:r>
        <w:rPr>
          <w:rFonts w:ascii="Times New Roman" w:hAnsi="Times New Roman"/>
          <w:bCs/>
          <w:sz w:val="26"/>
          <w:szCs w:val="26"/>
        </w:rPr>
        <w:t>C</w:t>
      </w:r>
      <w:r w:rsidRPr="00262A62">
        <w:rPr>
          <w:rFonts w:ascii="Times New Roman" w:hAnsi="Times New Roman"/>
          <w:bCs/>
          <w:sz w:val="26"/>
          <w:szCs w:val="26"/>
        </w:rPr>
        <w:t xml:space="preserve">arol </w:t>
      </w:r>
      <w:r>
        <w:rPr>
          <w:rFonts w:ascii="Times New Roman" w:hAnsi="Times New Roman"/>
          <w:bCs/>
          <w:sz w:val="26"/>
          <w:szCs w:val="26"/>
        </w:rPr>
        <w:t>Davila</w:t>
      </w:r>
      <w:r w:rsidR="003A43C8">
        <w:rPr>
          <w:rFonts w:ascii="Times New Roman" w:hAnsi="Times New Roman"/>
          <w:bCs/>
          <w:sz w:val="26"/>
          <w:szCs w:val="26"/>
        </w:rPr>
        <w:t>"</w:t>
      </w:r>
      <w:r>
        <w:rPr>
          <w:rFonts w:ascii="Times New Roman" w:hAnsi="Times New Roman"/>
          <w:bCs/>
          <w:sz w:val="26"/>
          <w:szCs w:val="26"/>
        </w:rPr>
        <w:t xml:space="preserve"> din B</w:t>
      </w:r>
      <w:r w:rsidRPr="00262A62">
        <w:rPr>
          <w:rFonts w:ascii="Times New Roman" w:hAnsi="Times New Roman"/>
          <w:bCs/>
          <w:sz w:val="26"/>
          <w:szCs w:val="26"/>
        </w:rPr>
        <w:t xml:space="preserve">ucurești în parteneriat cu </w:t>
      </w:r>
      <w:r>
        <w:rPr>
          <w:rFonts w:ascii="Times New Roman" w:hAnsi="Times New Roman"/>
          <w:bCs/>
          <w:sz w:val="26"/>
          <w:szCs w:val="26"/>
        </w:rPr>
        <w:t>Universitatea de M</w:t>
      </w:r>
      <w:r w:rsidRPr="00262A62">
        <w:rPr>
          <w:rFonts w:ascii="Times New Roman" w:hAnsi="Times New Roman"/>
          <w:bCs/>
          <w:sz w:val="26"/>
          <w:szCs w:val="26"/>
        </w:rPr>
        <w:t xml:space="preserve">edicină și </w:t>
      </w:r>
      <w:r>
        <w:rPr>
          <w:rFonts w:ascii="Times New Roman" w:hAnsi="Times New Roman"/>
          <w:bCs/>
          <w:sz w:val="26"/>
          <w:szCs w:val="26"/>
        </w:rPr>
        <w:t>F</w:t>
      </w:r>
      <w:r w:rsidRPr="00262A62">
        <w:rPr>
          <w:rFonts w:ascii="Times New Roman" w:hAnsi="Times New Roman"/>
          <w:bCs/>
          <w:sz w:val="26"/>
          <w:szCs w:val="26"/>
        </w:rPr>
        <w:t>armacie ”</w:t>
      </w:r>
      <w:r>
        <w:rPr>
          <w:rFonts w:ascii="Times New Roman" w:hAnsi="Times New Roman"/>
          <w:bCs/>
          <w:sz w:val="26"/>
          <w:szCs w:val="26"/>
        </w:rPr>
        <w:t>G</w:t>
      </w:r>
      <w:r w:rsidRPr="00262A62">
        <w:rPr>
          <w:rFonts w:ascii="Times New Roman" w:hAnsi="Times New Roman"/>
          <w:bCs/>
          <w:sz w:val="26"/>
          <w:szCs w:val="26"/>
        </w:rPr>
        <w:t xml:space="preserve">rigore </w:t>
      </w:r>
      <w:r>
        <w:rPr>
          <w:rFonts w:ascii="Times New Roman" w:hAnsi="Times New Roman"/>
          <w:bCs/>
          <w:sz w:val="26"/>
          <w:szCs w:val="26"/>
        </w:rPr>
        <w:t>T</w:t>
      </w:r>
      <w:r w:rsidRPr="00262A62">
        <w:rPr>
          <w:rFonts w:ascii="Times New Roman" w:hAnsi="Times New Roman"/>
          <w:bCs/>
          <w:sz w:val="26"/>
          <w:szCs w:val="26"/>
        </w:rPr>
        <w:t xml:space="preserve">. </w:t>
      </w:r>
      <w:r>
        <w:rPr>
          <w:rFonts w:ascii="Times New Roman" w:hAnsi="Times New Roman"/>
          <w:bCs/>
          <w:sz w:val="26"/>
          <w:szCs w:val="26"/>
        </w:rPr>
        <w:t>Popa" I</w:t>
      </w:r>
      <w:r w:rsidRPr="00262A62">
        <w:rPr>
          <w:rFonts w:ascii="Times New Roman" w:hAnsi="Times New Roman"/>
          <w:bCs/>
          <w:sz w:val="26"/>
          <w:szCs w:val="26"/>
        </w:rPr>
        <w:t>ași</w:t>
      </w:r>
      <w:r w:rsidR="00DA41A7">
        <w:rPr>
          <w:rFonts w:ascii="Times New Roman" w:hAnsi="Times New Roman"/>
          <w:bCs/>
          <w:sz w:val="26"/>
          <w:szCs w:val="26"/>
        </w:rPr>
        <w:t xml:space="preserve"> (anexa 3</w:t>
      </w:r>
      <w:r w:rsidR="009D45F6">
        <w:rPr>
          <w:rFonts w:ascii="Times New Roman" w:hAnsi="Times New Roman"/>
          <w:bCs/>
          <w:sz w:val="26"/>
          <w:szCs w:val="26"/>
        </w:rPr>
        <w:t>6</w:t>
      </w:r>
      <w:r w:rsidR="00DA41A7">
        <w:rPr>
          <w:rFonts w:ascii="Times New Roman" w:hAnsi="Times New Roman"/>
          <w:bCs/>
          <w:sz w:val="26"/>
          <w:szCs w:val="26"/>
        </w:rPr>
        <w:t xml:space="preserve">). </w:t>
      </w:r>
    </w:p>
    <w:p w14:paraId="6B8EBEA3" w14:textId="2FB57EBC" w:rsidR="00CC375D" w:rsidRDefault="00DA41A7" w:rsidP="00CC375D">
      <w:pPr>
        <w:spacing w:line="240" w:lineRule="auto"/>
        <w:jc w:val="both"/>
        <w:rPr>
          <w:rFonts w:ascii="Times New Roman" w:hAnsi="Times New Roman"/>
          <w:bCs/>
          <w:sz w:val="26"/>
          <w:szCs w:val="26"/>
        </w:rPr>
      </w:pPr>
      <w:r w:rsidRPr="001B73A8">
        <w:rPr>
          <w:rFonts w:ascii="Times New Roman" w:hAnsi="Times New Roman"/>
          <w:b/>
          <w:bCs/>
          <w:sz w:val="26"/>
          <w:szCs w:val="26"/>
        </w:rPr>
        <w:t>Art. 4</w:t>
      </w:r>
      <w:r w:rsidR="009D45F6">
        <w:rPr>
          <w:rFonts w:ascii="Times New Roman" w:hAnsi="Times New Roman"/>
          <w:b/>
          <w:bCs/>
          <w:sz w:val="26"/>
          <w:szCs w:val="26"/>
        </w:rPr>
        <w:t>2</w:t>
      </w:r>
      <w:r w:rsidRPr="001B73A8">
        <w:rPr>
          <w:rFonts w:ascii="Times New Roman" w:hAnsi="Times New Roman"/>
          <w:b/>
          <w:bCs/>
          <w:sz w:val="26"/>
          <w:szCs w:val="26"/>
        </w:rPr>
        <w:t>.</w:t>
      </w:r>
      <w:r>
        <w:rPr>
          <w:rFonts w:ascii="Times New Roman" w:hAnsi="Times New Roman"/>
          <w:bCs/>
          <w:sz w:val="26"/>
          <w:szCs w:val="26"/>
        </w:rPr>
        <w:t xml:space="preserve"> </w:t>
      </w:r>
      <w:r>
        <w:rPr>
          <w:rFonts w:ascii="Times New Roman" w:hAnsi="Times New Roman"/>
          <w:sz w:val="26"/>
          <w:szCs w:val="26"/>
        </w:rPr>
        <w:t xml:space="preserve">Se aprobă </w:t>
      </w:r>
      <w:r w:rsidRPr="002F377D">
        <w:rPr>
          <w:rFonts w:ascii="Times New Roman" w:hAnsi="Times New Roman"/>
          <w:bCs/>
          <w:i/>
          <w:noProof/>
          <w:sz w:val="26"/>
          <w:szCs w:val="26"/>
        </w:rPr>
        <w:t xml:space="preserve">Nota Justificativă </w:t>
      </w:r>
      <w:r w:rsidR="002F377D">
        <w:rPr>
          <w:rFonts w:ascii="Times New Roman" w:hAnsi="Times New Roman"/>
          <w:bCs/>
          <w:i/>
          <w:noProof/>
          <w:sz w:val="26"/>
          <w:szCs w:val="26"/>
        </w:rPr>
        <w:t>N</w:t>
      </w:r>
      <w:r w:rsidR="002F377D" w:rsidRPr="002F377D">
        <w:rPr>
          <w:rFonts w:ascii="Times New Roman" w:hAnsi="Times New Roman"/>
          <w:bCs/>
          <w:i/>
          <w:noProof/>
          <w:sz w:val="26"/>
          <w:szCs w:val="26"/>
        </w:rPr>
        <w:t xml:space="preserve">ominalizare </w:t>
      </w:r>
      <w:r w:rsidR="002F377D" w:rsidRPr="002F377D">
        <w:rPr>
          <w:rFonts w:ascii="Times New Roman" w:hAnsi="Times New Roman"/>
          <w:i/>
          <w:sz w:val="26"/>
          <w:szCs w:val="26"/>
        </w:rPr>
        <w:t xml:space="preserve">manager proiect în cadrul </w:t>
      </w:r>
      <w:r w:rsidRPr="002F377D">
        <w:rPr>
          <w:rFonts w:ascii="Times New Roman" w:hAnsi="Times New Roman"/>
          <w:bCs/>
          <w:i/>
          <w:noProof/>
          <w:sz w:val="26"/>
          <w:szCs w:val="26"/>
        </w:rPr>
        <w:t>Proiectului POCU/993/6/13/154722</w:t>
      </w:r>
      <w:r>
        <w:rPr>
          <w:rFonts w:ascii="Times New Roman" w:hAnsi="Times New Roman"/>
          <w:bCs/>
          <w:noProof/>
          <w:sz w:val="26"/>
          <w:szCs w:val="26"/>
        </w:rPr>
        <w:t xml:space="preserve"> - </w:t>
      </w:r>
      <w:r w:rsidRPr="00262A62">
        <w:rPr>
          <w:rFonts w:ascii="Times New Roman" w:hAnsi="Times New Roman"/>
          <w:bCs/>
          <w:sz w:val="26"/>
          <w:szCs w:val="26"/>
        </w:rPr>
        <w:t xml:space="preserve">„Net4SCIENCE: Rețea de cercetare doctorală și postdoctorală aplicativă în domeniile de specializare inteligentă Sănătate și Bioeconomie”, implementat de către: Universitatea de Medicină și Farmacie </w:t>
      </w:r>
      <w:r w:rsidR="001F4E4A" w:rsidRPr="00262A62">
        <w:rPr>
          <w:rFonts w:ascii="Times New Roman" w:hAnsi="Times New Roman"/>
          <w:bCs/>
          <w:sz w:val="26"/>
          <w:szCs w:val="26"/>
        </w:rPr>
        <w:t>”</w:t>
      </w:r>
      <w:r>
        <w:rPr>
          <w:rFonts w:ascii="Times New Roman" w:hAnsi="Times New Roman"/>
          <w:bCs/>
          <w:sz w:val="26"/>
          <w:szCs w:val="26"/>
        </w:rPr>
        <w:t>C</w:t>
      </w:r>
      <w:r w:rsidRPr="00262A62">
        <w:rPr>
          <w:rFonts w:ascii="Times New Roman" w:hAnsi="Times New Roman"/>
          <w:bCs/>
          <w:sz w:val="26"/>
          <w:szCs w:val="26"/>
        </w:rPr>
        <w:t xml:space="preserve">arol </w:t>
      </w:r>
      <w:r>
        <w:rPr>
          <w:rFonts w:ascii="Times New Roman" w:hAnsi="Times New Roman"/>
          <w:bCs/>
          <w:sz w:val="26"/>
          <w:szCs w:val="26"/>
        </w:rPr>
        <w:t>Davila</w:t>
      </w:r>
      <w:r w:rsidR="001F4E4A">
        <w:rPr>
          <w:rFonts w:ascii="Times New Roman" w:hAnsi="Times New Roman"/>
          <w:bCs/>
          <w:sz w:val="26"/>
          <w:szCs w:val="26"/>
        </w:rPr>
        <w:t>"</w:t>
      </w:r>
      <w:r>
        <w:rPr>
          <w:rFonts w:ascii="Times New Roman" w:hAnsi="Times New Roman"/>
          <w:bCs/>
          <w:sz w:val="26"/>
          <w:szCs w:val="26"/>
        </w:rPr>
        <w:t xml:space="preserve"> din B</w:t>
      </w:r>
      <w:r w:rsidRPr="00262A62">
        <w:rPr>
          <w:rFonts w:ascii="Times New Roman" w:hAnsi="Times New Roman"/>
          <w:bCs/>
          <w:sz w:val="26"/>
          <w:szCs w:val="26"/>
        </w:rPr>
        <w:t xml:space="preserve">ucurești în parteneriat cu </w:t>
      </w:r>
      <w:r>
        <w:rPr>
          <w:rFonts w:ascii="Times New Roman" w:hAnsi="Times New Roman"/>
          <w:bCs/>
          <w:sz w:val="26"/>
          <w:szCs w:val="26"/>
        </w:rPr>
        <w:t>Universitatea de M</w:t>
      </w:r>
      <w:r w:rsidRPr="00262A62">
        <w:rPr>
          <w:rFonts w:ascii="Times New Roman" w:hAnsi="Times New Roman"/>
          <w:bCs/>
          <w:sz w:val="26"/>
          <w:szCs w:val="26"/>
        </w:rPr>
        <w:t xml:space="preserve">edicină și </w:t>
      </w:r>
      <w:r>
        <w:rPr>
          <w:rFonts w:ascii="Times New Roman" w:hAnsi="Times New Roman"/>
          <w:bCs/>
          <w:sz w:val="26"/>
          <w:szCs w:val="26"/>
        </w:rPr>
        <w:t>F</w:t>
      </w:r>
      <w:r w:rsidRPr="00262A62">
        <w:rPr>
          <w:rFonts w:ascii="Times New Roman" w:hAnsi="Times New Roman"/>
          <w:bCs/>
          <w:sz w:val="26"/>
          <w:szCs w:val="26"/>
        </w:rPr>
        <w:t>armacie ”</w:t>
      </w:r>
      <w:r>
        <w:rPr>
          <w:rFonts w:ascii="Times New Roman" w:hAnsi="Times New Roman"/>
          <w:bCs/>
          <w:sz w:val="26"/>
          <w:szCs w:val="26"/>
        </w:rPr>
        <w:t>G</w:t>
      </w:r>
      <w:r w:rsidRPr="00262A62">
        <w:rPr>
          <w:rFonts w:ascii="Times New Roman" w:hAnsi="Times New Roman"/>
          <w:bCs/>
          <w:sz w:val="26"/>
          <w:szCs w:val="26"/>
        </w:rPr>
        <w:t xml:space="preserve">rigore </w:t>
      </w:r>
      <w:r>
        <w:rPr>
          <w:rFonts w:ascii="Times New Roman" w:hAnsi="Times New Roman"/>
          <w:bCs/>
          <w:sz w:val="26"/>
          <w:szCs w:val="26"/>
        </w:rPr>
        <w:t>T</w:t>
      </w:r>
      <w:r w:rsidRPr="00262A62">
        <w:rPr>
          <w:rFonts w:ascii="Times New Roman" w:hAnsi="Times New Roman"/>
          <w:bCs/>
          <w:sz w:val="26"/>
          <w:szCs w:val="26"/>
        </w:rPr>
        <w:t xml:space="preserve">. </w:t>
      </w:r>
      <w:r>
        <w:rPr>
          <w:rFonts w:ascii="Times New Roman" w:hAnsi="Times New Roman"/>
          <w:bCs/>
          <w:sz w:val="26"/>
          <w:szCs w:val="26"/>
        </w:rPr>
        <w:t>Popa" I</w:t>
      </w:r>
      <w:r w:rsidRPr="00262A62">
        <w:rPr>
          <w:rFonts w:ascii="Times New Roman" w:hAnsi="Times New Roman"/>
          <w:bCs/>
          <w:sz w:val="26"/>
          <w:szCs w:val="26"/>
        </w:rPr>
        <w:t>ași</w:t>
      </w:r>
      <w:r>
        <w:rPr>
          <w:rFonts w:ascii="Times New Roman" w:hAnsi="Times New Roman"/>
          <w:bCs/>
          <w:sz w:val="26"/>
          <w:szCs w:val="26"/>
        </w:rPr>
        <w:t xml:space="preserve"> (</w:t>
      </w:r>
      <w:r w:rsidR="001F4E4A">
        <w:rPr>
          <w:rFonts w:ascii="Times New Roman" w:hAnsi="Times New Roman"/>
          <w:bCs/>
          <w:sz w:val="26"/>
          <w:szCs w:val="26"/>
        </w:rPr>
        <w:t>A</w:t>
      </w:r>
      <w:r>
        <w:rPr>
          <w:rFonts w:ascii="Times New Roman" w:hAnsi="Times New Roman"/>
          <w:bCs/>
          <w:sz w:val="26"/>
          <w:szCs w:val="26"/>
        </w:rPr>
        <w:t>nexa 3</w:t>
      </w:r>
      <w:r w:rsidR="009D45F6">
        <w:rPr>
          <w:rFonts w:ascii="Times New Roman" w:hAnsi="Times New Roman"/>
          <w:bCs/>
          <w:sz w:val="26"/>
          <w:szCs w:val="26"/>
        </w:rPr>
        <w:t>7</w:t>
      </w:r>
      <w:r w:rsidR="00CC375D">
        <w:rPr>
          <w:rFonts w:ascii="Times New Roman" w:hAnsi="Times New Roman"/>
          <w:bCs/>
          <w:sz w:val="26"/>
          <w:szCs w:val="26"/>
        </w:rPr>
        <w:t xml:space="preserve">). </w:t>
      </w:r>
    </w:p>
    <w:p w14:paraId="5DD0FEAA" w14:textId="20F674A1" w:rsidR="00570E8D" w:rsidRDefault="009D45F6" w:rsidP="00570E8D">
      <w:pPr>
        <w:spacing w:line="240" w:lineRule="auto"/>
        <w:jc w:val="both"/>
        <w:rPr>
          <w:rFonts w:ascii="Times New Roman" w:hAnsi="Times New Roman"/>
          <w:bCs/>
          <w:sz w:val="26"/>
          <w:szCs w:val="26"/>
        </w:rPr>
      </w:pPr>
      <w:r w:rsidRPr="00CC375D">
        <w:rPr>
          <w:rFonts w:ascii="Times New Roman" w:hAnsi="Times New Roman"/>
          <w:b/>
          <w:bCs/>
          <w:sz w:val="26"/>
          <w:szCs w:val="26"/>
        </w:rPr>
        <w:lastRenderedPageBreak/>
        <w:t>Art. 43.</w:t>
      </w:r>
      <w:r>
        <w:rPr>
          <w:rFonts w:ascii="Times New Roman" w:hAnsi="Times New Roman"/>
          <w:bCs/>
          <w:sz w:val="26"/>
          <w:szCs w:val="26"/>
        </w:rPr>
        <w:t xml:space="preserve"> </w:t>
      </w:r>
      <w:r w:rsidRPr="00CC375D">
        <w:rPr>
          <w:rFonts w:ascii="Times New Roman" w:hAnsi="Times New Roman"/>
          <w:sz w:val="26"/>
          <w:szCs w:val="26"/>
        </w:rPr>
        <w:t xml:space="preserve">Se aprobă </w:t>
      </w:r>
      <w:r w:rsidR="00CC375D" w:rsidRPr="00CC375D">
        <w:rPr>
          <w:rFonts w:ascii="Times New Roman" w:hAnsi="Times New Roman"/>
          <w:i/>
          <w:sz w:val="26"/>
          <w:szCs w:val="26"/>
        </w:rPr>
        <w:t>Procesul - verbal de ședință</w:t>
      </w:r>
      <w:r w:rsidR="00CC375D">
        <w:rPr>
          <w:rFonts w:ascii="Times New Roman" w:hAnsi="Times New Roman"/>
          <w:sz w:val="26"/>
          <w:szCs w:val="26"/>
        </w:rPr>
        <w:t xml:space="preserve"> (</w:t>
      </w:r>
      <w:r w:rsidR="00CC375D" w:rsidRPr="00CC375D">
        <w:rPr>
          <w:rFonts w:ascii="Times New Roman" w:hAnsi="Times New Roman"/>
          <w:i/>
          <w:sz w:val="26"/>
          <w:szCs w:val="26"/>
        </w:rPr>
        <w:t>evaluare internă posturi</w:t>
      </w:r>
      <w:r w:rsidR="00CC375D">
        <w:rPr>
          <w:rFonts w:ascii="Times New Roman" w:hAnsi="Times New Roman"/>
          <w:sz w:val="26"/>
          <w:szCs w:val="26"/>
        </w:rPr>
        <w:t xml:space="preserve">) - Proiect </w:t>
      </w:r>
      <w:r w:rsidR="00CC375D" w:rsidRPr="00262A62">
        <w:rPr>
          <w:rFonts w:ascii="Times New Roman" w:hAnsi="Times New Roman"/>
          <w:bCs/>
          <w:sz w:val="26"/>
          <w:szCs w:val="26"/>
        </w:rPr>
        <w:t xml:space="preserve">„Net4SCIENCE: Rețea de cercetare doctorală și postdoctorală aplicativă în domeniile de specializare inteligentă Sănătate și Bioeconomie”, implementat de către: Universitatea de Medicină și Farmacie </w:t>
      </w:r>
      <w:r w:rsidR="00570E8D" w:rsidRPr="00262A62">
        <w:rPr>
          <w:rFonts w:ascii="Times New Roman" w:hAnsi="Times New Roman"/>
          <w:bCs/>
          <w:sz w:val="26"/>
          <w:szCs w:val="26"/>
        </w:rPr>
        <w:t>”</w:t>
      </w:r>
      <w:r w:rsidR="00CC375D">
        <w:rPr>
          <w:rFonts w:ascii="Times New Roman" w:hAnsi="Times New Roman"/>
          <w:bCs/>
          <w:sz w:val="26"/>
          <w:szCs w:val="26"/>
        </w:rPr>
        <w:t>C</w:t>
      </w:r>
      <w:r w:rsidR="00CC375D" w:rsidRPr="00262A62">
        <w:rPr>
          <w:rFonts w:ascii="Times New Roman" w:hAnsi="Times New Roman"/>
          <w:bCs/>
          <w:sz w:val="26"/>
          <w:szCs w:val="26"/>
        </w:rPr>
        <w:t xml:space="preserve">arol </w:t>
      </w:r>
      <w:r w:rsidR="00CC375D">
        <w:rPr>
          <w:rFonts w:ascii="Times New Roman" w:hAnsi="Times New Roman"/>
          <w:bCs/>
          <w:sz w:val="26"/>
          <w:szCs w:val="26"/>
        </w:rPr>
        <w:t>Davila</w:t>
      </w:r>
      <w:r w:rsidR="00570E8D">
        <w:rPr>
          <w:rFonts w:ascii="Times New Roman" w:hAnsi="Times New Roman"/>
          <w:bCs/>
          <w:sz w:val="26"/>
          <w:szCs w:val="26"/>
        </w:rPr>
        <w:t>"</w:t>
      </w:r>
      <w:r w:rsidR="00CC375D">
        <w:rPr>
          <w:rFonts w:ascii="Times New Roman" w:hAnsi="Times New Roman"/>
          <w:bCs/>
          <w:sz w:val="26"/>
          <w:szCs w:val="26"/>
        </w:rPr>
        <w:t xml:space="preserve"> din B</w:t>
      </w:r>
      <w:r w:rsidR="00CC375D" w:rsidRPr="00262A62">
        <w:rPr>
          <w:rFonts w:ascii="Times New Roman" w:hAnsi="Times New Roman"/>
          <w:bCs/>
          <w:sz w:val="26"/>
          <w:szCs w:val="26"/>
        </w:rPr>
        <w:t xml:space="preserve">ucurești în parteneriat cu </w:t>
      </w:r>
      <w:r w:rsidR="00CC375D">
        <w:rPr>
          <w:rFonts w:ascii="Times New Roman" w:hAnsi="Times New Roman"/>
          <w:bCs/>
          <w:sz w:val="26"/>
          <w:szCs w:val="26"/>
        </w:rPr>
        <w:t>Universitatea de M</w:t>
      </w:r>
      <w:r w:rsidR="00CC375D" w:rsidRPr="00262A62">
        <w:rPr>
          <w:rFonts w:ascii="Times New Roman" w:hAnsi="Times New Roman"/>
          <w:bCs/>
          <w:sz w:val="26"/>
          <w:szCs w:val="26"/>
        </w:rPr>
        <w:t xml:space="preserve">edicină și </w:t>
      </w:r>
      <w:r w:rsidR="00CC375D">
        <w:rPr>
          <w:rFonts w:ascii="Times New Roman" w:hAnsi="Times New Roman"/>
          <w:bCs/>
          <w:sz w:val="26"/>
          <w:szCs w:val="26"/>
        </w:rPr>
        <w:t>F</w:t>
      </w:r>
      <w:r w:rsidR="00CC375D" w:rsidRPr="00262A62">
        <w:rPr>
          <w:rFonts w:ascii="Times New Roman" w:hAnsi="Times New Roman"/>
          <w:bCs/>
          <w:sz w:val="26"/>
          <w:szCs w:val="26"/>
        </w:rPr>
        <w:t>armacie ”</w:t>
      </w:r>
      <w:r w:rsidR="00CC375D">
        <w:rPr>
          <w:rFonts w:ascii="Times New Roman" w:hAnsi="Times New Roman"/>
          <w:bCs/>
          <w:sz w:val="26"/>
          <w:szCs w:val="26"/>
        </w:rPr>
        <w:t>G</w:t>
      </w:r>
      <w:r w:rsidR="00CC375D" w:rsidRPr="00262A62">
        <w:rPr>
          <w:rFonts w:ascii="Times New Roman" w:hAnsi="Times New Roman"/>
          <w:bCs/>
          <w:sz w:val="26"/>
          <w:szCs w:val="26"/>
        </w:rPr>
        <w:t xml:space="preserve">rigore </w:t>
      </w:r>
      <w:r w:rsidR="00CC375D">
        <w:rPr>
          <w:rFonts w:ascii="Times New Roman" w:hAnsi="Times New Roman"/>
          <w:bCs/>
          <w:sz w:val="26"/>
          <w:szCs w:val="26"/>
        </w:rPr>
        <w:t>T</w:t>
      </w:r>
      <w:r w:rsidR="00CC375D" w:rsidRPr="00262A62">
        <w:rPr>
          <w:rFonts w:ascii="Times New Roman" w:hAnsi="Times New Roman"/>
          <w:bCs/>
          <w:sz w:val="26"/>
          <w:szCs w:val="26"/>
        </w:rPr>
        <w:t xml:space="preserve">. </w:t>
      </w:r>
      <w:r w:rsidR="00CC375D">
        <w:rPr>
          <w:rFonts w:ascii="Times New Roman" w:hAnsi="Times New Roman"/>
          <w:bCs/>
          <w:sz w:val="26"/>
          <w:szCs w:val="26"/>
        </w:rPr>
        <w:t>Popa" I</w:t>
      </w:r>
      <w:r w:rsidR="00CC375D" w:rsidRPr="00262A62">
        <w:rPr>
          <w:rFonts w:ascii="Times New Roman" w:hAnsi="Times New Roman"/>
          <w:bCs/>
          <w:sz w:val="26"/>
          <w:szCs w:val="26"/>
        </w:rPr>
        <w:t>ași</w:t>
      </w:r>
      <w:r w:rsidR="00CC375D">
        <w:rPr>
          <w:rFonts w:ascii="Times New Roman" w:hAnsi="Times New Roman"/>
          <w:bCs/>
          <w:sz w:val="26"/>
          <w:szCs w:val="26"/>
        </w:rPr>
        <w:t xml:space="preserve"> (</w:t>
      </w:r>
      <w:r w:rsidR="00570E8D">
        <w:rPr>
          <w:rFonts w:ascii="Times New Roman" w:hAnsi="Times New Roman"/>
          <w:bCs/>
          <w:sz w:val="26"/>
          <w:szCs w:val="26"/>
        </w:rPr>
        <w:t>A</w:t>
      </w:r>
      <w:r w:rsidR="00CC375D">
        <w:rPr>
          <w:rFonts w:ascii="Times New Roman" w:hAnsi="Times New Roman"/>
          <w:bCs/>
          <w:sz w:val="26"/>
          <w:szCs w:val="26"/>
        </w:rPr>
        <w:t xml:space="preserve">nexa 38). </w:t>
      </w:r>
    </w:p>
    <w:p w14:paraId="1BAA33BA" w14:textId="7C5EC45C" w:rsidR="00673817" w:rsidRPr="00570E8D" w:rsidRDefault="00DB050F" w:rsidP="00570E8D">
      <w:pPr>
        <w:spacing w:line="240" w:lineRule="auto"/>
        <w:jc w:val="both"/>
        <w:rPr>
          <w:rFonts w:ascii="Times New Roman" w:hAnsi="Times New Roman"/>
          <w:bCs/>
          <w:sz w:val="26"/>
          <w:szCs w:val="26"/>
        </w:rPr>
      </w:pPr>
      <w:r>
        <w:rPr>
          <w:rFonts w:ascii="Times New Roman" w:hAnsi="Times New Roman"/>
          <w:b/>
          <w:sz w:val="26"/>
          <w:szCs w:val="26"/>
        </w:rPr>
        <w:t>Art. 4</w:t>
      </w:r>
      <w:r w:rsidR="00C169B8">
        <w:rPr>
          <w:rFonts w:ascii="Times New Roman" w:hAnsi="Times New Roman"/>
          <w:b/>
          <w:sz w:val="26"/>
          <w:szCs w:val="26"/>
        </w:rPr>
        <w:t>4</w:t>
      </w:r>
      <w:r w:rsidR="002A70E2" w:rsidRPr="00C165CF">
        <w:rPr>
          <w:rFonts w:ascii="Times New Roman" w:hAnsi="Times New Roman"/>
          <w:b/>
          <w:sz w:val="26"/>
          <w:szCs w:val="26"/>
        </w:rPr>
        <w:t xml:space="preserve">. </w:t>
      </w:r>
      <w:r w:rsidR="002A70E2" w:rsidRPr="00C165CF">
        <w:rPr>
          <w:rFonts w:ascii="Times New Roman" w:hAnsi="Times New Roman"/>
          <w:sz w:val="26"/>
          <w:szCs w:val="26"/>
        </w:rPr>
        <w:t xml:space="preserve">Se aprobă </w:t>
      </w:r>
      <w:r w:rsidR="00943BC8" w:rsidRPr="00C165CF">
        <w:rPr>
          <w:rFonts w:ascii="Times New Roman" w:hAnsi="Times New Roman"/>
          <w:sz w:val="26"/>
          <w:szCs w:val="26"/>
        </w:rPr>
        <w:t xml:space="preserve">numirea temporară în funcția de </w:t>
      </w:r>
      <w:r w:rsidR="005B2ECC">
        <w:rPr>
          <w:rFonts w:ascii="Times New Roman" w:hAnsi="Times New Roman"/>
          <w:sz w:val="26"/>
          <w:szCs w:val="26"/>
        </w:rPr>
        <w:t>Ș</w:t>
      </w:r>
      <w:r w:rsidR="00943BC8" w:rsidRPr="00C165CF">
        <w:rPr>
          <w:rFonts w:ascii="Times New Roman" w:hAnsi="Times New Roman"/>
          <w:sz w:val="26"/>
          <w:szCs w:val="26"/>
        </w:rPr>
        <w:t xml:space="preserve">ef de </w:t>
      </w:r>
      <w:r w:rsidR="005B2ECC">
        <w:rPr>
          <w:rFonts w:ascii="Times New Roman" w:hAnsi="Times New Roman"/>
          <w:sz w:val="26"/>
          <w:szCs w:val="26"/>
        </w:rPr>
        <w:t>D</w:t>
      </w:r>
      <w:r w:rsidR="00943BC8" w:rsidRPr="00C165CF">
        <w:rPr>
          <w:rFonts w:ascii="Times New Roman" w:hAnsi="Times New Roman"/>
          <w:sz w:val="26"/>
          <w:szCs w:val="26"/>
        </w:rPr>
        <w:t xml:space="preserve">isciplină </w:t>
      </w:r>
      <w:r w:rsidR="00C165CF" w:rsidRPr="00C165CF">
        <w:rPr>
          <w:rFonts w:ascii="Times New Roman" w:hAnsi="Times New Roman"/>
          <w:sz w:val="26"/>
          <w:szCs w:val="26"/>
        </w:rPr>
        <w:t>(</w:t>
      </w:r>
      <w:r w:rsidR="00C165CF" w:rsidRPr="00C165CF">
        <w:rPr>
          <w:rFonts w:ascii="Times New Roman" w:hAnsi="Times New Roman"/>
          <w:bCs/>
          <w:sz w:val="26"/>
          <w:szCs w:val="26"/>
        </w:rPr>
        <w:t>Urologie - Spitalul Clinic de Urgen</w:t>
      </w:r>
      <w:r w:rsidR="00C165CF">
        <w:rPr>
          <w:rFonts w:ascii="Times New Roman" w:hAnsi="Times New Roman"/>
          <w:bCs/>
          <w:sz w:val="26"/>
          <w:szCs w:val="26"/>
        </w:rPr>
        <w:t>ță</w:t>
      </w:r>
      <w:r w:rsidR="00C165CF" w:rsidRPr="00C165CF">
        <w:rPr>
          <w:rFonts w:ascii="Times New Roman" w:hAnsi="Times New Roman"/>
          <w:bCs/>
          <w:sz w:val="26"/>
          <w:szCs w:val="26"/>
        </w:rPr>
        <w:t xml:space="preserve"> Sf. Ioan) </w:t>
      </w:r>
      <w:r w:rsidR="00943BC8" w:rsidRPr="00C165CF">
        <w:rPr>
          <w:rFonts w:ascii="Times New Roman" w:hAnsi="Times New Roman"/>
          <w:sz w:val="26"/>
          <w:szCs w:val="26"/>
        </w:rPr>
        <w:t xml:space="preserve">a </w:t>
      </w:r>
      <w:r w:rsidR="005B2ECC">
        <w:rPr>
          <w:rFonts w:ascii="Times New Roman" w:hAnsi="Times New Roman"/>
          <w:sz w:val="26"/>
          <w:szCs w:val="26"/>
        </w:rPr>
        <w:t>D</w:t>
      </w:r>
      <w:r w:rsidR="00943BC8" w:rsidRPr="00C165CF">
        <w:rPr>
          <w:rFonts w:ascii="Times New Roman" w:hAnsi="Times New Roman"/>
          <w:sz w:val="26"/>
          <w:szCs w:val="26"/>
        </w:rPr>
        <w:t xml:space="preserve">lui Conf. Univ. Dr. </w:t>
      </w:r>
      <w:r w:rsidR="00943BC8" w:rsidRPr="00C165CF">
        <w:rPr>
          <w:rFonts w:ascii="Times New Roman" w:hAnsi="Times New Roman"/>
          <w:sz w:val="26"/>
          <w:szCs w:val="26"/>
          <w:shd w:val="clear" w:color="auto" w:fill="F9F9F9"/>
        </w:rPr>
        <w:t xml:space="preserve">Geavlete Bogdan-Florin, având în vedere încetarea contractului de muncă al </w:t>
      </w:r>
      <w:r w:rsidR="005B2ECC">
        <w:rPr>
          <w:rFonts w:ascii="Times New Roman" w:hAnsi="Times New Roman"/>
          <w:sz w:val="26"/>
          <w:szCs w:val="26"/>
          <w:shd w:val="clear" w:color="auto" w:fill="F9F9F9"/>
        </w:rPr>
        <w:t>D</w:t>
      </w:r>
      <w:r w:rsidR="00943BC8" w:rsidRPr="00C165CF">
        <w:rPr>
          <w:rFonts w:ascii="Times New Roman" w:hAnsi="Times New Roman"/>
          <w:sz w:val="26"/>
          <w:szCs w:val="26"/>
          <w:shd w:val="clear" w:color="auto" w:fill="F9F9F9"/>
        </w:rPr>
        <w:t>lui Prof. Univ. Dr. Geavlete Petri</w:t>
      </w:r>
      <w:r w:rsidR="005B2ECC">
        <w:rPr>
          <w:rFonts w:ascii="Times New Roman" w:hAnsi="Times New Roman"/>
          <w:sz w:val="26"/>
          <w:szCs w:val="26"/>
          <w:shd w:val="clear" w:color="auto" w:fill="F9F9F9"/>
        </w:rPr>
        <w:t>ș</w:t>
      </w:r>
      <w:r w:rsidR="00943BC8" w:rsidRPr="00C165CF">
        <w:rPr>
          <w:rFonts w:ascii="Times New Roman" w:hAnsi="Times New Roman"/>
          <w:sz w:val="26"/>
          <w:szCs w:val="26"/>
          <w:shd w:val="clear" w:color="auto" w:fill="F9F9F9"/>
        </w:rPr>
        <w:t xml:space="preserve">or Aurelian, începând cu 14 </w:t>
      </w:r>
      <w:r w:rsidR="005B2ECC">
        <w:rPr>
          <w:rFonts w:ascii="Times New Roman" w:hAnsi="Times New Roman"/>
          <w:sz w:val="26"/>
          <w:szCs w:val="26"/>
          <w:shd w:val="clear" w:color="auto" w:fill="F9F9F9"/>
        </w:rPr>
        <w:t>I</w:t>
      </w:r>
      <w:r w:rsidR="00943BC8" w:rsidRPr="00C165CF">
        <w:rPr>
          <w:rFonts w:ascii="Times New Roman" w:hAnsi="Times New Roman"/>
          <w:sz w:val="26"/>
          <w:szCs w:val="26"/>
          <w:shd w:val="clear" w:color="auto" w:fill="F9F9F9"/>
        </w:rPr>
        <w:t>unie 2022.</w:t>
      </w:r>
    </w:p>
    <w:p w14:paraId="6B8F2210" w14:textId="519194F5" w:rsidR="00B954AB" w:rsidRDefault="00DB050F" w:rsidP="007D152E">
      <w:pPr>
        <w:spacing w:line="240" w:lineRule="auto"/>
        <w:jc w:val="both"/>
        <w:rPr>
          <w:rFonts w:ascii="Times New Roman" w:hAnsi="Times New Roman"/>
          <w:sz w:val="26"/>
          <w:szCs w:val="26"/>
        </w:rPr>
      </w:pPr>
      <w:r>
        <w:rPr>
          <w:rFonts w:ascii="Times New Roman" w:hAnsi="Times New Roman"/>
          <w:b/>
          <w:sz w:val="26"/>
          <w:szCs w:val="26"/>
          <w:shd w:val="clear" w:color="auto" w:fill="F9F9F9"/>
        </w:rPr>
        <w:t>Art. 4</w:t>
      </w:r>
      <w:r w:rsidR="00C169B8">
        <w:rPr>
          <w:rFonts w:ascii="Times New Roman" w:hAnsi="Times New Roman"/>
          <w:b/>
          <w:sz w:val="26"/>
          <w:szCs w:val="26"/>
          <w:shd w:val="clear" w:color="auto" w:fill="F9F9F9"/>
        </w:rPr>
        <w:t>5</w:t>
      </w:r>
      <w:r w:rsidR="00943BC8" w:rsidRPr="00B954AB">
        <w:rPr>
          <w:rFonts w:ascii="Times New Roman" w:hAnsi="Times New Roman"/>
          <w:b/>
          <w:sz w:val="26"/>
          <w:szCs w:val="26"/>
          <w:shd w:val="clear" w:color="auto" w:fill="F9F9F9"/>
        </w:rPr>
        <w:t>.</w:t>
      </w:r>
      <w:r w:rsidR="00943BC8" w:rsidRPr="00B954AB">
        <w:rPr>
          <w:rFonts w:ascii="Times New Roman" w:hAnsi="Times New Roman"/>
          <w:sz w:val="26"/>
          <w:szCs w:val="26"/>
          <w:shd w:val="clear" w:color="auto" w:fill="F9F9F9"/>
        </w:rPr>
        <w:t xml:space="preserve"> Se aprobă </w:t>
      </w:r>
      <w:r w:rsidR="00B954AB">
        <w:rPr>
          <w:rFonts w:ascii="Times New Roman" w:hAnsi="Times New Roman"/>
          <w:sz w:val="26"/>
          <w:szCs w:val="26"/>
          <w:shd w:val="clear" w:color="auto" w:fill="F9F9F9"/>
        </w:rPr>
        <w:t xml:space="preserve">propunerea de </w:t>
      </w:r>
      <w:r w:rsidR="00B954AB">
        <w:rPr>
          <w:rFonts w:ascii="Times New Roman" w:hAnsi="Times New Roman"/>
          <w:sz w:val="26"/>
          <w:szCs w:val="26"/>
        </w:rPr>
        <w:t xml:space="preserve">desemnare </w:t>
      </w:r>
      <w:r w:rsidR="00B954AB" w:rsidRPr="00B954AB">
        <w:rPr>
          <w:rFonts w:ascii="Times New Roman" w:hAnsi="Times New Roman"/>
          <w:sz w:val="26"/>
          <w:szCs w:val="26"/>
        </w:rPr>
        <w:t>a unui reprezentant UMFCD în Consiliul de Administrație al Institutului Clinic Fundeni</w:t>
      </w:r>
      <w:r w:rsidR="00B954AB">
        <w:rPr>
          <w:rFonts w:ascii="Times New Roman" w:hAnsi="Times New Roman"/>
          <w:sz w:val="26"/>
          <w:szCs w:val="26"/>
        </w:rPr>
        <w:t xml:space="preserve">, în persoana </w:t>
      </w:r>
      <w:r w:rsidR="006B6F1B">
        <w:rPr>
          <w:rFonts w:ascii="Times New Roman" w:hAnsi="Times New Roman"/>
          <w:sz w:val="26"/>
          <w:szCs w:val="26"/>
        </w:rPr>
        <w:t>D</w:t>
      </w:r>
      <w:r w:rsidR="00B954AB">
        <w:rPr>
          <w:rFonts w:ascii="Times New Roman" w:hAnsi="Times New Roman"/>
          <w:sz w:val="26"/>
          <w:szCs w:val="26"/>
        </w:rPr>
        <w:t>lui Acad. Prof. Univ. Dr. Sinescu</w:t>
      </w:r>
      <w:r w:rsidR="00B954AB" w:rsidRPr="00B954AB">
        <w:rPr>
          <w:rFonts w:ascii="Times New Roman" w:hAnsi="Times New Roman"/>
          <w:sz w:val="26"/>
          <w:szCs w:val="26"/>
        </w:rPr>
        <w:t xml:space="preserve"> </w:t>
      </w:r>
      <w:r w:rsidR="00B954AB">
        <w:rPr>
          <w:rFonts w:ascii="Times New Roman" w:hAnsi="Times New Roman"/>
          <w:sz w:val="26"/>
          <w:szCs w:val="26"/>
        </w:rPr>
        <w:t xml:space="preserve">Ioanel, ca urmare a retragerii din respectiva funcție a </w:t>
      </w:r>
      <w:r w:rsidR="006B6F1B">
        <w:rPr>
          <w:rFonts w:ascii="Times New Roman" w:hAnsi="Times New Roman"/>
          <w:sz w:val="26"/>
          <w:szCs w:val="26"/>
        </w:rPr>
        <w:t>D</w:t>
      </w:r>
      <w:r w:rsidR="00B954AB">
        <w:rPr>
          <w:rFonts w:ascii="Times New Roman" w:hAnsi="Times New Roman"/>
          <w:sz w:val="26"/>
          <w:szCs w:val="26"/>
        </w:rPr>
        <w:t>lui Prof. Univ. Dr. Diculescu Mihai Mircea (</w:t>
      </w:r>
      <w:r w:rsidR="006B6F1B">
        <w:rPr>
          <w:rFonts w:ascii="Times New Roman" w:hAnsi="Times New Roman"/>
          <w:sz w:val="26"/>
          <w:szCs w:val="26"/>
        </w:rPr>
        <w:t>A</w:t>
      </w:r>
      <w:r w:rsidR="00B954AB">
        <w:rPr>
          <w:rFonts w:ascii="Times New Roman" w:hAnsi="Times New Roman"/>
          <w:sz w:val="26"/>
          <w:szCs w:val="26"/>
        </w:rPr>
        <w:t>nexa 3</w:t>
      </w:r>
      <w:r w:rsidR="00717AE0">
        <w:rPr>
          <w:rFonts w:ascii="Times New Roman" w:hAnsi="Times New Roman"/>
          <w:sz w:val="26"/>
          <w:szCs w:val="26"/>
        </w:rPr>
        <w:t>9</w:t>
      </w:r>
      <w:r w:rsidR="00B954AB">
        <w:rPr>
          <w:rFonts w:ascii="Times New Roman" w:hAnsi="Times New Roman"/>
          <w:sz w:val="26"/>
          <w:szCs w:val="26"/>
        </w:rPr>
        <w:t>).</w:t>
      </w:r>
    </w:p>
    <w:p w14:paraId="6D1AA231" w14:textId="13553892" w:rsidR="00E61FB1" w:rsidRDefault="00717AE0" w:rsidP="007D152E">
      <w:pPr>
        <w:spacing w:line="240" w:lineRule="auto"/>
        <w:jc w:val="both"/>
        <w:rPr>
          <w:rFonts w:ascii="Times New Roman" w:hAnsi="Times New Roman"/>
          <w:sz w:val="26"/>
          <w:szCs w:val="26"/>
        </w:rPr>
      </w:pPr>
      <w:r>
        <w:rPr>
          <w:rFonts w:ascii="Times New Roman" w:hAnsi="Times New Roman"/>
          <w:b/>
          <w:sz w:val="26"/>
          <w:szCs w:val="26"/>
        </w:rPr>
        <w:t>Art. 4</w:t>
      </w:r>
      <w:r w:rsidR="00C169B8">
        <w:rPr>
          <w:rFonts w:ascii="Times New Roman" w:hAnsi="Times New Roman"/>
          <w:b/>
          <w:sz w:val="26"/>
          <w:szCs w:val="26"/>
        </w:rPr>
        <w:t>6</w:t>
      </w:r>
      <w:r w:rsidR="00B954AB" w:rsidRPr="00E61FB1">
        <w:rPr>
          <w:rFonts w:ascii="Times New Roman" w:hAnsi="Times New Roman"/>
          <w:b/>
          <w:sz w:val="26"/>
          <w:szCs w:val="26"/>
        </w:rPr>
        <w:t>.</w:t>
      </w:r>
      <w:r w:rsidR="00B954AB" w:rsidRPr="00E61FB1">
        <w:rPr>
          <w:rFonts w:ascii="Times New Roman" w:hAnsi="Times New Roman"/>
          <w:sz w:val="26"/>
          <w:szCs w:val="26"/>
        </w:rPr>
        <w:t xml:space="preserve"> Se aprobă </w:t>
      </w:r>
      <w:r w:rsidR="00E61FB1" w:rsidRPr="00E61FB1">
        <w:rPr>
          <w:rFonts w:ascii="Times New Roman" w:hAnsi="Times New Roman"/>
          <w:sz w:val="26"/>
          <w:szCs w:val="26"/>
        </w:rPr>
        <w:t>propunerea de modificare a structurii organizatorice a Editurii Universitare și trecerea Atelierului de Legătorie și Multiplicare din subordinea Direcției General Administrativ</w:t>
      </w:r>
      <w:r w:rsidR="00E61FB1">
        <w:rPr>
          <w:rFonts w:ascii="Times New Roman" w:hAnsi="Times New Roman"/>
          <w:sz w:val="26"/>
          <w:szCs w:val="26"/>
        </w:rPr>
        <w:t>ă</w:t>
      </w:r>
      <w:r w:rsidR="00E61FB1" w:rsidRPr="00E61FB1">
        <w:rPr>
          <w:rFonts w:ascii="Times New Roman" w:hAnsi="Times New Roman"/>
          <w:sz w:val="26"/>
          <w:szCs w:val="26"/>
        </w:rPr>
        <w:t xml:space="preserve"> în subordinea Editurii Universitare</w:t>
      </w:r>
      <w:r w:rsidR="00E61FB1">
        <w:rPr>
          <w:rFonts w:ascii="Times New Roman" w:hAnsi="Times New Roman"/>
          <w:sz w:val="26"/>
          <w:szCs w:val="26"/>
        </w:rPr>
        <w:t xml:space="preserve"> (</w:t>
      </w:r>
      <w:r w:rsidR="00764B90">
        <w:rPr>
          <w:rFonts w:ascii="Times New Roman" w:hAnsi="Times New Roman"/>
          <w:sz w:val="26"/>
          <w:szCs w:val="26"/>
        </w:rPr>
        <w:t>A</w:t>
      </w:r>
      <w:r w:rsidR="00E61FB1">
        <w:rPr>
          <w:rFonts w:ascii="Times New Roman" w:hAnsi="Times New Roman"/>
          <w:sz w:val="26"/>
          <w:szCs w:val="26"/>
        </w:rPr>
        <w:t xml:space="preserve">nexa </w:t>
      </w:r>
      <w:r>
        <w:rPr>
          <w:rFonts w:ascii="Times New Roman" w:hAnsi="Times New Roman"/>
          <w:sz w:val="26"/>
          <w:szCs w:val="26"/>
        </w:rPr>
        <w:t>40</w:t>
      </w:r>
      <w:r w:rsidR="00E61FB1">
        <w:rPr>
          <w:rFonts w:ascii="Times New Roman" w:hAnsi="Times New Roman"/>
          <w:sz w:val="26"/>
          <w:szCs w:val="26"/>
        </w:rPr>
        <w:t>).</w:t>
      </w:r>
    </w:p>
    <w:p w14:paraId="31CD1EAC" w14:textId="7A4DC596" w:rsidR="00E61FB1" w:rsidRDefault="00DB050F" w:rsidP="007D152E">
      <w:pPr>
        <w:spacing w:line="240" w:lineRule="auto"/>
        <w:jc w:val="both"/>
        <w:rPr>
          <w:rFonts w:ascii="Times New Roman" w:hAnsi="Times New Roman"/>
          <w:sz w:val="26"/>
          <w:szCs w:val="26"/>
        </w:rPr>
      </w:pPr>
      <w:r>
        <w:rPr>
          <w:rFonts w:ascii="Times New Roman" w:hAnsi="Times New Roman"/>
          <w:b/>
          <w:sz w:val="26"/>
          <w:szCs w:val="26"/>
        </w:rPr>
        <w:t>Art. 4</w:t>
      </w:r>
      <w:r w:rsidR="00C169B8">
        <w:rPr>
          <w:rFonts w:ascii="Times New Roman" w:hAnsi="Times New Roman"/>
          <w:b/>
          <w:sz w:val="26"/>
          <w:szCs w:val="26"/>
        </w:rPr>
        <w:t>7</w:t>
      </w:r>
      <w:r w:rsidR="00E61FB1" w:rsidRPr="00E61FB1">
        <w:rPr>
          <w:rFonts w:ascii="Times New Roman" w:hAnsi="Times New Roman"/>
          <w:b/>
          <w:sz w:val="26"/>
          <w:szCs w:val="26"/>
        </w:rPr>
        <w:t>.</w:t>
      </w:r>
      <w:r w:rsidR="00E61FB1" w:rsidRPr="00E61FB1">
        <w:rPr>
          <w:rFonts w:ascii="Times New Roman" w:hAnsi="Times New Roman"/>
          <w:sz w:val="26"/>
          <w:szCs w:val="26"/>
        </w:rPr>
        <w:t xml:space="preserve"> Se aprobă propunerea de modificare a organigramei Universității de Medicină și Farmacie „Carol Davila” prin introducerea Comisiei de Etică și Deontologie Universitară și a Comisiei pentru Evaluarea și Asigurarea Calității în UMF, conform recomandărilor ARACIS</w:t>
      </w:r>
      <w:r w:rsidR="00E61FB1">
        <w:rPr>
          <w:rFonts w:ascii="Times New Roman" w:hAnsi="Times New Roman"/>
          <w:sz w:val="26"/>
          <w:szCs w:val="26"/>
        </w:rPr>
        <w:t xml:space="preserve"> </w:t>
      </w:r>
      <w:r w:rsidR="00717AE0">
        <w:rPr>
          <w:rFonts w:ascii="Times New Roman" w:hAnsi="Times New Roman"/>
          <w:sz w:val="26"/>
          <w:szCs w:val="26"/>
        </w:rPr>
        <w:t>(</w:t>
      </w:r>
      <w:r w:rsidR="00764B90">
        <w:rPr>
          <w:rFonts w:ascii="Times New Roman" w:hAnsi="Times New Roman"/>
          <w:sz w:val="26"/>
          <w:szCs w:val="26"/>
        </w:rPr>
        <w:t>A</w:t>
      </w:r>
      <w:r w:rsidR="00717AE0">
        <w:rPr>
          <w:rFonts w:ascii="Times New Roman" w:hAnsi="Times New Roman"/>
          <w:sz w:val="26"/>
          <w:szCs w:val="26"/>
        </w:rPr>
        <w:t>nexa 41</w:t>
      </w:r>
      <w:r w:rsidR="00E61FB1">
        <w:rPr>
          <w:rFonts w:ascii="Times New Roman" w:hAnsi="Times New Roman"/>
          <w:sz w:val="26"/>
          <w:szCs w:val="26"/>
        </w:rPr>
        <w:t>).</w:t>
      </w:r>
    </w:p>
    <w:p w14:paraId="251E837A" w14:textId="28BCD792" w:rsidR="00E61FB1" w:rsidRDefault="00DB050F" w:rsidP="007D152E">
      <w:pPr>
        <w:spacing w:line="240" w:lineRule="auto"/>
        <w:jc w:val="both"/>
        <w:rPr>
          <w:rFonts w:ascii="Times New Roman" w:hAnsi="Times New Roman"/>
          <w:sz w:val="26"/>
          <w:szCs w:val="26"/>
        </w:rPr>
      </w:pPr>
      <w:r>
        <w:rPr>
          <w:rFonts w:ascii="Times New Roman" w:hAnsi="Times New Roman"/>
          <w:b/>
          <w:sz w:val="26"/>
          <w:szCs w:val="26"/>
        </w:rPr>
        <w:t>Art. 4</w:t>
      </w:r>
      <w:r w:rsidR="00C169B8">
        <w:rPr>
          <w:rFonts w:ascii="Times New Roman" w:hAnsi="Times New Roman"/>
          <w:b/>
          <w:sz w:val="26"/>
          <w:szCs w:val="26"/>
        </w:rPr>
        <w:t>8</w:t>
      </w:r>
      <w:r w:rsidR="00E61FB1" w:rsidRPr="00E61FB1">
        <w:rPr>
          <w:rFonts w:ascii="Times New Roman" w:hAnsi="Times New Roman"/>
          <w:b/>
          <w:sz w:val="26"/>
          <w:szCs w:val="26"/>
        </w:rPr>
        <w:t>.</w:t>
      </w:r>
      <w:r w:rsidR="00E61FB1" w:rsidRPr="00E61FB1">
        <w:rPr>
          <w:rFonts w:ascii="Times New Roman" w:hAnsi="Times New Roman"/>
          <w:sz w:val="26"/>
          <w:szCs w:val="26"/>
        </w:rPr>
        <w:t xml:space="preserve"> Se aprobă solicitările de plat</w:t>
      </w:r>
      <w:r w:rsidR="00C00FC9">
        <w:rPr>
          <w:rFonts w:ascii="Times New Roman" w:hAnsi="Times New Roman"/>
          <w:sz w:val="26"/>
          <w:szCs w:val="26"/>
        </w:rPr>
        <w:t>ă</w:t>
      </w:r>
      <w:r w:rsidR="00E61FB1" w:rsidRPr="00E61FB1">
        <w:rPr>
          <w:rFonts w:ascii="Times New Roman" w:hAnsi="Times New Roman"/>
          <w:sz w:val="26"/>
          <w:szCs w:val="26"/>
        </w:rPr>
        <w:t xml:space="preserve"> cu ora la Facultatea de Inginerie Medicală din cadrul Universității Politehnic</w:t>
      </w:r>
      <w:r w:rsidR="00C00FC9">
        <w:rPr>
          <w:rFonts w:ascii="Times New Roman" w:hAnsi="Times New Roman"/>
          <w:sz w:val="26"/>
          <w:szCs w:val="26"/>
        </w:rPr>
        <w:t>ă</w:t>
      </w:r>
      <w:r w:rsidR="00E61FB1" w:rsidRPr="00E61FB1">
        <w:rPr>
          <w:rFonts w:ascii="Times New Roman" w:hAnsi="Times New Roman"/>
          <w:sz w:val="26"/>
          <w:szCs w:val="26"/>
        </w:rPr>
        <w:t xml:space="preserve"> București, pentru trei cadre didactice UMFCD de la Disciplina Fiziologie, Facultatea de Medicină (</w:t>
      </w:r>
      <w:r w:rsidR="00C00FC9">
        <w:rPr>
          <w:rFonts w:ascii="Times New Roman" w:hAnsi="Times New Roman"/>
          <w:sz w:val="26"/>
          <w:szCs w:val="26"/>
        </w:rPr>
        <w:t>A</w:t>
      </w:r>
      <w:r w:rsidR="00E61FB1" w:rsidRPr="00E61FB1">
        <w:rPr>
          <w:rFonts w:ascii="Times New Roman" w:hAnsi="Times New Roman"/>
          <w:sz w:val="26"/>
          <w:szCs w:val="26"/>
        </w:rPr>
        <w:t>nexele 4</w:t>
      </w:r>
      <w:r w:rsidR="00717AE0">
        <w:rPr>
          <w:rFonts w:ascii="Times New Roman" w:hAnsi="Times New Roman"/>
          <w:sz w:val="26"/>
          <w:szCs w:val="26"/>
        </w:rPr>
        <w:t>2</w:t>
      </w:r>
      <w:r w:rsidR="00E61FB1" w:rsidRPr="00E61FB1">
        <w:rPr>
          <w:rFonts w:ascii="Times New Roman" w:hAnsi="Times New Roman"/>
          <w:sz w:val="26"/>
          <w:szCs w:val="26"/>
        </w:rPr>
        <w:t>-4</w:t>
      </w:r>
      <w:r w:rsidR="00717AE0">
        <w:rPr>
          <w:rFonts w:ascii="Times New Roman" w:hAnsi="Times New Roman"/>
          <w:sz w:val="26"/>
          <w:szCs w:val="26"/>
        </w:rPr>
        <w:t>4</w:t>
      </w:r>
      <w:r w:rsidR="00E61FB1" w:rsidRPr="00E61FB1">
        <w:rPr>
          <w:rFonts w:ascii="Times New Roman" w:hAnsi="Times New Roman"/>
          <w:sz w:val="26"/>
          <w:szCs w:val="26"/>
        </w:rPr>
        <w:t>).</w:t>
      </w:r>
    </w:p>
    <w:p w14:paraId="1EA6B4BE" w14:textId="1B9078BE" w:rsidR="002837FF" w:rsidRPr="002837FF" w:rsidRDefault="00DB050F" w:rsidP="007D152E">
      <w:pPr>
        <w:spacing w:after="0" w:line="240" w:lineRule="auto"/>
        <w:jc w:val="both"/>
        <w:rPr>
          <w:rFonts w:ascii="Times New Roman" w:hAnsi="Times New Roman"/>
          <w:sz w:val="26"/>
          <w:szCs w:val="26"/>
        </w:rPr>
      </w:pPr>
      <w:r>
        <w:rPr>
          <w:rFonts w:ascii="Times New Roman" w:hAnsi="Times New Roman"/>
          <w:b/>
          <w:sz w:val="26"/>
          <w:szCs w:val="26"/>
        </w:rPr>
        <w:t xml:space="preserve">Art. </w:t>
      </w:r>
      <w:r w:rsidR="00C169B8">
        <w:rPr>
          <w:rFonts w:ascii="Times New Roman" w:hAnsi="Times New Roman"/>
          <w:b/>
          <w:sz w:val="26"/>
          <w:szCs w:val="26"/>
        </w:rPr>
        <w:t>49</w:t>
      </w:r>
      <w:r w:rsidR="002837FF" w:rsidRPr="002837FF">
        <w:rPr>
          <w:rFonts w:ascii="Times New Roman" w:hAnsi="Times New Roman"/>
          <w:b/>
          <w:sz w:val="26"/>
          <w:szCs w:val="26"/>
        </w:rPr>
        <w:t>.</w:t>
      </w:r>
      <w:r w:rsidR="002837FF" w:rsidRPr="002837FF">
        <w:rPr>
          <w:rFonts w:ascii="Times New Roman" w:hAnsi="Times New Roman"/>
          <w:sz w:val="26"/>
          <w:szCs w:val="26"/>
        </w:rPr>
        <w:t xml:space="preserve"> Se aprobă </w:t>
      </w:r>
      <w:r w:rsidR="002837FF">
        <w:rPr>
          <w:rFonts w:ascii="Times New Roman" w:hAnsi="Times New Roman"/>
          <w:sz w:val="26"/>
          <w:szCs w:val="26"/>
        </w:rPr>
        <w:t>solicitările de continua</w:t>
      </w:r>
      <w:r w:rsidR="002837FF" w:rsidRPr="002837FF">
        <w:rPr>
          <w:rFonts w:ascii="Times New Roman" w:hAnsi="Times New Roman"/>
          <w:sz w:val="26"/>
          <w:szCs w:val="26"/>
        </w:rPr>
        <w:t>r</w:t>
      </w:r>
      <w:r w:rsidR="002837FF">
        <w:rPr>
          <w:rFonts w:ascii="Times New Roman" w:hAnsi="Times New Roman"/>
          <w:sz w:val="26"/>
          <w:szCs w:val="26"/>
        </w:rPr>
        <w:t xml:space="preserve">e a </w:t>
      </w:r>
      <w:r w:rsidR="002837FF" w:rsidRPr="002837FF">
        <w:rPr>
          <w:rFonts w:ascii="Times New Roman" w:hAnsi="Times New Roman"/>
          <w:sz w:val="26"/>
          <w:szCs w:val="26"/>
        </w:rPr>
        <w:t xml:space="preserve">activității didactice ca titulari, în </w:t>
      </w:r>
      <w:r w:rsidR="00C00FC9">
        <w:rPr>
          <w:rFonts w:ascii="Times New Roman" w:hAnsi="Times New Roman"/>
          <w:sz w:val="26"/>
          <w:szCs w:val="26"/>
        </w:rPr>
        <w:t>A</w:t>
      </w:r>
      <w:r w:rsidR="002837FF" w:rsidRPr="002837FF">
        <w:rPr>
          <w:rFonts w:ascii="Times New Roman" w:hAnsi="Times New Roman"/>
          <w:sz w:val="26"/>
          <w:szCs w:val="26"/>
        </w:rPr>
        <w:t xml:space="preserve">nul </w:t>
      </w:r>
      <w:r w:rsidR="00C00FC9">
        <w:rPr>
          <w:rFonts w:ascii="Times New Roman" w:hAnsi="Times New Roman"/>
          <w:sz w:val="26"/>
          <w:szCs w:val="26"/>
        </w:rPr>
        <w:t>U</w:t>
      </w:r>
      <w:r w:rsidR="002837FF" w:rsidRPr="002837FF">
        <w:rPr>
          <w:rFonts w:ascii="Times New Roman" w:hAnsi="Times New Roman"/>
          <w:sz w:val="26"/>
          <w:szCs w:val="26"/>
        </w:rPr>
        <w:t xml:space="preserve">niversitar 2022-2023, pentru un număr de </w:t>
      </w:r>
      <w:r w:rsidR="002837FF">
        <w:rPr>
          <w:rFonts w:ascii="Times New Roman" w:hAnsi="Times New Roman"/>
          <w:sz w:val="26"/>
          <w:szCs w:val="26"/>
        </w:rPr>
        <w:t>80 de</w:t>
      </w:r>
      <w:r w:rsidR="002837FF" w:rsidRPr="002837FF">
        <w:rPr>
          <w:rFonts w:ascii="Times New Roman" w:hAnsi="Times New Roman"/>
          <w:sz w:val="26"/>
          <w:szCs w:val="26"/>
        </w:rPr>
        <w:t xml:space="preserve"> cadre didactice</w:t>
      </w:r>
      <w:r w:rsidR="00D617A0">
        <w:rPr>
          <w:rFonts w:ascii="Times New Roman" w:hAnsi="Times New Roman"/>
          <w:sz w:val="26"/>
          <w:szCs w:val="26"/>
        </w:rPr>
        <w:t xml:space="preserve"> UMFCD</w:t>
      </w:r>
      <w:r w:rsidR="002837FF">
        <w:rPr>
          <w:rFonts w:ascii="Times New Roman" w:hAnsi="Times New Roman"/>
          <w:sz w:val="26"/>
          <w:szCs w:val="26"/>
        </w:rPr>
        <w:t xml:space="preserve"> (</w:t>
      </w:r>
      <w:r w:rsidR="00C00FC9">
        <w:rPr>
          <w:rFonts w:ascii="Times New Roman" w:hAnsi="Times New Roman"/>
          <w:sz w:val="26"/>
          <w:szCs w:val="26"/>
        </w:rPr>
        <w:t>A</w:t>
      </w:r>
      <w:r w:rsidR="002837FF">
        <w:rPr>
          <w:rFonts w:ascii="Times New Roman" w:hAnsi="Times New Roman"/>
          <w:sz w:val="26"/>
          <w:szCs w:val="26"/>
        </w:rPr>
        <w:t>nexa 4</w:t>
      </w:r>
      <w:r w:rsidR="00717AE0">
        <w:rPr>
          <w:rFonts w:ascii="Times New Roman" w:hAnsi="Times New Roman"/>
          <w:sz w:val="26"/>
          <w:szCs w:val="26"/>
        </w:rPr>
        <w:t>5</w:t>
      </w:r>
      <w:r w:rsidR="002837FF">
        <w:rPr>
          <w:rFonts w:ascii="Times New Roman" w:hAnsi="Times New Roman"/>
          <w:sz w:val="26"/>
          <w:szCs w:val="26"/>
        </w:rPr>
        <w:t xml:space="preserve">). </w:t>
      </w:r>
    </w:p>
    <w:p w14:paraId="7C709331" w14:textId="77777777" w:rsidR="002837FF" w:rsidRDefault="002837FF" w:rsidP="007D152E">
      <w:pPr>
        <w:spacing w:line="240" w:lineRule="auto"/>
        <w:jc w:val="both"/>
        <w:rPr>
          <w:rFonts w:ascii="Times New Roman" w:hAnsi="Times New Roman"/>
          <w:sz w:val="26"/>
          <w:szCs w:val="26"/>
        </w:rPr>
      </w:pPr>
    </w:p>
    <w:p w14:paraId="05CBCB85" w14:textId="77777777" w:rsidR="004F5278" w:rsidRPr="002412B7" w:rsidRDefault="004F5278" w:rsidP="00B77287">
      <w:pPr>
        <w:spacing w:after="120" w:line="240" w:lineRule="auto"/>
        <w:jc w:val="both"/>
        <w:rPr>
          <w:rFonts w:ascii="Times New Roman" w:hAnsi="Times New Roman"/>
          <w:b/>
          <w:sz w:val="28"/>
          <w:szCs w:val="28"/>
        </w:rPr>
      </w:pPr>
      <w:r w:rsidRPr="002412B7">
        <w:rPr>
          <w:rFonts w:ascii="Times New Roman" w:hAnsi="Times New Roman"/>
          <w:b/>
          <w:sz w:val="28"/>
          <w:szCs w:val="28"/>
        </w:rPr>
        <w:t>R E C T O R,</w:t>
      </w:r>
    </w:p>
    <w:p w14:paraId="764B6596" w14:textId="77777777" w:rsidR="004F5278" w:rsidRPr="002412B7" w:rsidRDefault="004F5278" w:rsidP="00B77287">
      <w:pPr>
        <w:spacing w:after="0" w:line="240" w:lineRule="auto"/>
        <w:jc w:val="both"/>
        <w:rPr>
          <w:rFonts w:ascii="Times New Roman" w:hAnsi="Times New Roman"/>
          <w:sz w:val="28"/>
          <w:szCs w:val="28"/>
        </w:rPr>
      </w:pPr>
      <w:r w:rsidRPr="002412B7">
        <w:rPr>
          <w:rFonts w:ascii="Times New Roman" w:hAnsi="Times New Roman"/>
          <w:sz w:val="28"/>
          <w:szCs w:val="28"/>
        </w:rPr>
        <w:t xml:space="preserve">Prof. </w:t>
      </w:r>
      <w:r w:rsidR="00C92D11" w:rsidRPr="002412B7">
        <w:rPr>
          <w:rFonts w:ascii="Times New Roman" w:hAnsi="Times New Roman"/>
          <w:sz w:val="28"/>
          <w:szCs w:val="28"/>
        </w:rPr>
        <w:t xml:space="preserve">Univ. </w:t>
      </w:r>
      <w:r w:rsidR="0075617F" w:rsidRPr="002412B7">
        <w:rPr>
          <w:rFonts w:ascii="Times New Roman" w:hAnsi="Times New Roman"/>
          <w:sz w:val="28"/>
          <w:szCs w:val="28"/>
        </w:rPr>
        <w:t>Dr.</w:t>
      </w:r>
      <w:r w:rsidRPr="002412B7">
        <w:rPr>
          <w:rFonts w:ascii="Times New Roman" w:hAnsi="Times New Roman"/>
          <w:sz w:val="28"/>
          <w:szCs w:val="28"/>
        </w:rPr>
        <w:t xml:space="preserve"> Viorel Jinga</w:t>
      </w:r>
    </w:p>
    <w:p w14:paraId="45851524" w14:textId="77777777" w:rsidR="004F5278" w:rsidRPr="002412B7" w:rsidRDefault="004F5278" w:rsidP="00B77287">
      <w:pPr>
        <w:spacing w:after="0" w:line="240" w:lineRule="auto"/>
        <w:jc w:val="both"/>
        <w:rPr>
          <w:rFonts w:ascii="Times New Roman" w:hAnsi="Times New Roman"/>
          <w:b/>
          <w:sz w:val="28"/>
          <w:szCs w:val="28"/>
        </w:rPr>
      </w:pPr>
    </w:p>
    <w:p w14:paraId="1D88E46A" w14:textId="77777777" w:rsidR="00CA69A9" w:rsidRPr="002412B7" w:rsidRDefault="00CA69A9" w:rsidP="00B77287">
      <w:pPr>
        <w:spacing w:after="0" w:line="240" w:lineRule="auto"/>
        <w:jc w:val="both"/>
        <w:rPr>
          <w:rFonts w:ascii="Times New Roman" w:hAnsi="Times New Roman"/>
          <w:b/>
          <w:sz w:val="28"/>
          <w:szCs w:val="28"/>
        </w:rPr>
      </w:pPr>
    </w:p>
    <w:p w14:paraId="27AF8449" w14:textId="77777777" w:rsidR="004F5278" w:rsidRPr="002412B7" w:rsidRDefault="004F5278" w:rsidP="00B77287">
      <w:pPr>
        <w:spacing w:after="0" w:line="240" w:lineRule="auto"/>
        <w:jc w:val="both"/>
        <w:rPr>
          <w:rFonts w:ascii="Times New Roman" w:hAnsi="Times New Roman"/>
          <w:b/>
          <w:sz w:val="28"/>
          <w:szCs w:val="28"/>
        </w:rPr>
      </w:pPr>
      <w:r w:rsidRPr="002412B7">
        <w:rPr>
          <w:rFonts w:ascii="Times New Roman" w:hAnsi="Times New Roman"/>
          <w:b/>
          <w:sz w:val="28"/>
          <w:szCs w:val="28"/>
        </w:rPr>
        <w:t>Secretar Șef Universitate,</w:t>
      </w:r>
    </w:p>
    <w:p w14:paraId="1372ACD4" w14:textId="77777777" w:rsidR="004F5278" w:rsidRPr="002412B7" w:rsidRDefault="004F5278" w:rsidP="00B77287">
      <w:pPr>
        <w:spacing w:after="0" w:line="240" w:lineRule="auto"/>
        <w:jc w:val="both"/>
        <w:rPr>
          <w:rFonts w:ascii="Times New Roman" w:hAnsi="Times New Roman"/>
          <w:b/>
          <w:sz w:val="28"/>
          <w:szCs w:val="28"/>
        </w:rPr>
      </w:pPr>
      <w:r w:rsidRPr="002412B7">
        <w:rPr>
          <w:rFonts w:ascii="Times New Roman" w:hAnsi="Times New Roman"/>
          <w:sz w:val="28"/>
          <w:szCs w:val="28"/>
        </w:rPr>
        <w:t xml:space="preserve">   Daniela Grecu                                     </w:t>
      </w:r>
      <w:r w:rsidRPr="002412B7">
        <w:rPr>
          <w:rFonts w:ascii="Times New Roman" w:hAnsi="Times New Roman"/>
          <w:b/>
          <w:sz w:val="28"/>
          <w:szCs w:val="28"/>
        </w:rPr>
        <w:t>Avizat Serviciul Juridic și Contencios,</w:t>
      </w:r>
    </w:p>
    <w:p w14:paraId="315CFF5B" w14:textId="77777777" w:rsidR="004F5278" w:rsidRPr="002412B7" w:rsidRDefault="004F5278" w:rsidP="00B77287">
      <w:pPr>
        <w:spacing w:after="0" w:line="240" w:lineRule="auto"/>
        <w:jc w:val="both"/>
        <w:rPr>
          <w:rFonts w:ascii="Times New Roman" w:hAnsi="Times New Roman"/>
          <w:sz w:val="24"/>
          <w:szCs w:val="24"/>
        </w:rPr>
      </w:pPr>
      <w:r w:rsidRPr="002412B7">
        <w:rPr>
          <w:rFonts w:ascii="Times New Roman" w:hAnsi="Times New Roman"/>
          <w:sz w:val="28"/>
          <w:szCs w:val="28"/>
        </w:rPr>
        <w:t xml:space="preserve">                                                     </w:t>
      </w:r>
      <w:r w:rsidR="008D090C" w:rsidRPr="002412B7">
        <w:rPr>
          <w:rFonts w:ascii="Times New Roman" w:hAnsi="Times New Roman"/>
          <w:sz w:val="28"/>
          <w:szCs w:val="28"/>
        </w:rPr>
        <w:t xml:space="preserve">        Consilier Juridic Raluca-Andreea Stănescu</w:t>
      </w:r>
    </w:p>
    <w:sectPr w:rsidR="004F5278" w:rsidRPr="002412B7" w:rsidSect="000524E8">
      <w:headerReference w:type="default" r:id="rId10"/>
      <w:footerReference w:type="default" r:id="rId11"/>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BB17" w14:textId="77777777" w:rsidR="00883B77" w:rsidRDefault="00883B77" w:rsidP="008B239C">
      <w:pPr>
        <w:spacing w:after="0" w:line="240" w:lineRule="auto"/>
      </w:pPr>
      <w:r>
        <w:separator/>
      </w:r>
    </w:p>
  </w:endnote>
  <w:endnote w:type="continuationSeparator" w:id="0">
    <w:p w14:paraId="06E40F99" w14:textId="77777777" w:rsidR="00883B77" w:rsidRDefault="00883B77"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60FF" w14:textId="77777777" w:rsidR="00883B77" w:rsidRPr="007324A4" w:rsidRDefault="00883B77" w:rsidP="00637390">
    <w:pPr>
      <w:pStyle w:val="Footer"/>
      <w:pBdr>
        <w:top w:val="single" w:sz="4" w:space="0" w:color="auto"/>
      </w:pBdr>
      <w:jc w:val="center"/>
      <w:rPr>
        <w:b/>
        <w:i/>
        <w:sz w:val="20"/>
        <w:szCs w:val="20"/>
      </w:rPr>
    </w:pPr>
  </w:p>
  <w:p w14:paraId="56B7BF19" w14:textId="77777777" w:rsidR="00883B77" w:rsidRPr="00602880" w:rsidRDefault="00883B77"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622AFF37" w14:textId="77777777" w:rsidR="00883B77" w:rsidRPr="00602880" w:rsidRDefault="00883B77"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268DD8B8" w14:textId="77777777" w:rsidR="00883B77" w:rsidRPr="00602880" w:rsidRDefault="00883B77" w:rsidP="00602880">
    <w:pPr>
      <w:pStyle w:val="Footer"/>
      <w:pBdr>
        <w:top w:val="single" w:sz="4" w:space="0" w:color="auto"/>
      </w:pBdr>
      <w:jc w:val="center"/>
      <w:rPr>
        <w:rFonts w:cs="Calibri"/>
        <w:i/>
      </w:rPr>
    </w:pPr>
    <w:r w:rsidRPr="00602880">
      <w:rPr>
        <w:rFonts w:cs="Calibri"/>
        <w:i/>
      </w:rPr>
      <w:t>+40.21 318.0719; +40.21 318.0721; +40.21 318.0722</w:t>
    </w:r>
  </w:p>
  <w:p w14:paraId="2ABFC85D" w14:textId="77777777" w:rsidR="00883B77" w:rsidRPr="007324A4" w:rsidRDefault="00C00FC9" w:rsidP="00602880">
    <w:pPr>
      <w:pStyle w:val="Footer"/>
      <w:pBdr>
        <w:top w:val="single" w:sz="4" w:space="0" w:color="auto"/>
      </w:pBdr>
      <w:jc w:val="center"/>
      <w:rPr>
        <w:i/>
      </w:rPr>
    </w:pPr>
    <w:hyperlink r:id="rId1" w:history="1">
      <w:r w:rsidR="00883B77" w:rsidRPr="007A6529">
        <w:rPr>
          <w:rStyle w:val="Hyperlink"/>
          <w:i/>
        </w:rPr>
        <w:t>www.umfcd.ro</w:t>
      </w:r>
    </w:hyperlink>
  </w:p>
  <w:p w14:paraId="1A765022" w14:textId="77777777" w:rsidR="00883B77" w:rsidRPr="007324A4" w:rsidRDefault="00883B77" w:rsidP="00602880">
    <w:pPr>
      <w:pStyle w:val="Footer"/>
      <w:pBdr>
        <w:top w:val="single" w:sz="4" w:space="0" w:color="auto"/>
      </w:pBdr>
      <w:jc w:val="center"/>
      <w:rPr>
        <w:b/>
        <w:i/>
        <w:sz w:val="20"/>
        <w:szCs w:val="20"/>
      </w:rPr>
    </w:pPr>
  </w:p>
  <w:p w14:paraId="47ECF29B" w14:textId="77777777" w:rsidR="00883B77" w:rsidRPr="007324A4" w:rsidRDefault="00883B77" w:rsidP="00637390">
    <w:pPr>
      <w:pStyle w:val="Footer"/>
      <w:rPr>
        <w:i/>
      </w:rPr>
    </w:pPr>
  </w:p>
  <w:p w14:paraId="6823FE5F" w14:textId="77777777" w:rsidR="00883B77" w:rsidRPr="007324A4" w:rsidRDefault="00883B7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24B1" w14:textId="77777777" w:rsidR="00883B77" w:rsidRDefault="00883B77" w:rsidP="008B239C">
      <w:pPr>
        <w:spacing w:after="0" w:line="240" w:lineRule="auto"/>
      </w:pPr>
      <w:r>
        <w:separator/>
      </w:r>
    </w:p>
  </w:footnote>
  <w:footnote w:type="continuationSeparator" w:id="0">
    <w:p w14:paraId="3613DF77" w14:textId="77777777" w:rsidR="00883B77" w:rsidRDefault="00883B77"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9348" w14:textId="77777777" w:rsidR="00883B77" w:rsidRDefault="00883B77" w:rsidP="00D94EA5">
    <w:pPr>
      <w:pStyle w:val="Header"/>
      <w:jc w:val="center"/>
      <w:rPr>
        <w:rFonts w:ascii="Palatino Linotype" w:hAnsi="Palatino Linotype"/>
        <w:b/>
        <w:i/>
        <w:color w:val="002060"/>
        <w:sz w:val="28"/>
        <w:szCs w:val="28"/>
      </w:rPr>
    </w:pPr>
  </w:p>
  <w:p w14:paraId="67F514BC" w14:textId="77777777" w:rsidR="00883B77" w:rsidRPr="007324A4" w:rsidRDefault="00883B77"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48A5D2F3" wp14:editId="1C9A9BD5">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7258EEE7" wp14:editId="58D1FA6B">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4029597F" w14:textId="77777777" w:rsidR="00883B77" w:rsidRDefault="00883B77"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0D5B37E1" w14:textId="77777777" w:rsidR="00883B77" w:rsidRDefault="00883B77" w:rsidP="00D94EA5">
    <w:pPr>
      <w:pStyle w:val="Header"/>
      <w:jc w:val="center"/>
      <w:rPr>
        <w:rFonts w:ascii="Palatino Linotype" w:hAnsi="Palatino Linotype"/>
        <w:b/>
        <w:i/>
        <w:color w:val="002060"/>
        <w:sz w:val="28"/>
        <w:szCs w:val="28"/>
      </w:rPr>
    </w:pPr>
  </w:p>
  <w:p w14:paraId="7F7B64F0" w14:textId="77777777" w:rsidR="00883B77" w:rsidRDefault="00883B77"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0A80C74C" wp14:editId="096A5BB8">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1E2"/>
    <w:multiLevelType w:val="multilevel"/>
    <w:tmpl w:val="7178A058"/>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B951EB"/>
    <w:multiLevelType w:val="hybridMultilevel"/>
    <w:tmpl w:val="B1C68D1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373B"/>
    <w:multiLevelType w:val="hybridMultilevel"/>
    <w:tmpl w:val="0EDED30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F297D"/>
    <w:multiLevelType w:val="hybridMultilevel"/>
    <w:tmpl w:val="4B624088"/>
    <w:lvl w:ilvl="0" w:tplc="F80EE7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6E08"/>
    <w:multiLevelType w:val="hybridMultilevel"/>
    <w:tmpl w:val="84D0A41E"/>
    <w:lvl w:ilvl="0" w:tplc="A09891CA">
      <w:start w:val="4"/>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219330ED"/>
    <w:multiLevelType w:val="hybridMultilevel"/>
    <w:tmpl w:val="ED58F922"/>
    <w:lvl w:ilvl="0" w:tplc="FFFFFFFF">
      <w:start w:val="1"/>
      <w:numFmt w:val="decimal"/>
      <w:lvlText w:val="%1."/>
      <w:lvlJc w:val="left"/>
      <w:pPr>
        <w:ind w:left="360" w:hanging="360"/>
      </w:pPr>
      <w:rPr>
        <w:rFonts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482EE2"/>
    <w:multiLevelType w:val="hybridMultilevel"/>
    <w:tmpl w:val="AC0A874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44E6"/>
    <w:multiLevelType w:val="hybridMultilevel"/>
    <w:tmpl w:val="6CFEE628"/>
    <w:lvl w:ilvl="0" w:tplc="B3624D8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9C40AF"/>
    <w:multiLevelType w:val="hybridMultilevel"/>
    <w:tmpl w:val="05363AA0"/>
    <w:lvl w:ilvl="0" w:tplc="AC7EFF4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5151"/>
    <w:multiLevelType w:val="hybridMultilevel"/>
    <w:tmpl w:val="72B64C92"/>
    <w:lvl w:ilvl="0" w:tplc="5AB43B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638B"/>
    <w:multiLevelType w:val="hybridMultilevel"/>
    <w:tmpl w:val="0916CDDA"/>
    <w:lvl w:ilvl="0" w:tplc="20A84E02">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4E4F"/>
    <w:multiLevelType w:val="hybridMultilevel"/>
    <w:tmpl w:val="6BE22768"/>
    <w:lvl w:ilvl="0" w:tplc="ECF65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300D0"/>
    <w:multiLevelType w:val="hybridMultilevel"/>
    <w:tmpl w:val="CFBA9DB8"/>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06F5"/>
    <w:multiLevelType w:val="hybridMultilevel"/>
    <w:tmpl w:val="0C08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511D6"/>
    <w:multiLevelType w:val="hybridMultilevel"/>
    <w:tmpl w:val="DA3A761A"/>
    <w:lvl w:ilvl="0" w:tplc="59B014A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6E56"/>
    <w:multiLevelType w:val="multilevel"/>
    <w:tmpl w:val="747ACA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322E19"/>
    <w:multiLevelType w:val="hybridMultilevel"/>
    <w:tmpl w:val="7864F88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80401"/>
    <w:multiLevelType w:val="hybridMultilevel"/>
    <w:tmpl w:val="ED58F922"/>
    <w:lvl w:ilvl="0" w:tplc="FFFFFFFF">
      <w:start w:val="1"/>
      <w:numFmt w:val="decimal"/>
      <w:lvlText w:val="%1."/>
      <w:lvlJc w:val="left"/>
      <w:pPr>
        <w:ind w:left="360" w:hanging="360"/>
      </w:pPr>
      <w:rPr>
        <w:rFonts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BE4E3C"/>
    <w:multiLevelType w:val="hybridMultilevel"/>
    <w:tmpl w:val="1FBA63F6"/>
    <w:lvl w:ilvl="0" w:tplc="5A721B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B353D"/>
    <w:multiLevelType w:val="hybridMultilevel"/>
    <w:tmpl w:val="F778457A"/>
    <w:lvl w:ilvl="0" w:tplc="60306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033E7"/>
    <w:multiLevelType w:val="hybridMultilevel"/>
    <w:tmpl w:val="ACE41EA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B68E3"/>
    <w:multiLevelType w:val="hybridMultilevel"/>
    <w:tmpl w:val="3C0E5A5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E1AD6"/>
    <w:multiLevelType w:val="hybridMultilevel"/>
    <w:tmpl w:val="AD984080"/>
    <w:lvl w:ilvl="0" w:tplc="90E64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C783E"/>
    <w:multiLevelType w:val="hybridMultilevel"/>
    <w:tmpl w:val="634CD2B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239E0"/>
    <w:multiLevelType w:val="hybridMultilevel"/>
    <w:tmpl w:val="06BCBE3A"/>
    <w:lvl w:ilvl="0" w:tplc="04090003">
      <w:start w:val="1"/>
      <w:numFmt w:val="bullet"/>
      <w:lvlText w:val="o"/>
      <w:lvlJc w:val="left"/>
      <w:pPr>
        <w:ind w:left="360" w:hanging="360"/>
      </w:pPr>
      <w:rPr>
        <w:rFonts w:ascii="Courier New" w:hAnsi="Courier New" w:cs="Courier New"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5968C7"/>
    <w:multiLevelType w:val="hybridMultilevel"/>
    <w:tmpl w:val="3CC6CA08"/>
    <w:lvl w:ilvl="0" w:tplc="259E8316">
      <w:start w:val="6"/>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6" w15:restartNumberingAfterBreak="0">
    <w:nsid w:val="61890F5E"/>
    <w:multiLevelType w:val="hybridMultilevel"/>
    <w:tmpl w:val="6BAE4EF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730A0"/>
    <w:multiLevelType w:val="multilevel"/>
    <w:tmpl w:val="32CE7E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982B70"/>
    <w:multiLevelType w:val="hybridMultilevel"/>
    <w:tmpl w:val="ED58F922"/>
    <w:lvl w:ilvl="0" w:tplc="FFFFFFFF">
      <w:start w:val="1"/>
      <w:numFmt w:val="decimal"/>
      <w:lvlText w:val="%1."/>
      <w:lvlJc w:val="left"/>
      <w:pPr>
        <w:ind w:left="360" w:hanging="360"/>
      </w:pPr>
      <w:rPr>
        <w:rFonts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457FE3"/>
    <w:multiLevelType w:val="multilevel"/>
    <w:tmpl w:val="E08E687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7245A8"/>
    <w:multiLevelType w:val="hybridMultilevel"/>
    <w:tmpl w:val="F468D972"/>
    <w:lvl w:ilvl="0" w:tplc="9E884A8E">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B83218"/>
    <w:multiLevelType w:val="hybridMultilevel"/>
    <w:tmpl w:val="1984483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D2227"/>
    <w:multiLevelType w:val="hybridMultilevel"/>
    <w:tmpl w:val="B41C187C"/>
    <w:lvl w:ilvl="0" w:tplc="E8162D2E">
      <w:start w:val="7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E6489"/>
    <w:multiLevelType w:val="hybridMultilevel"/>
    <w:tmpl w:val="6728FCAE"/>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4" w15:restartNumberingAfterBreak="0">
    <w:nsid w:val="6862518D"/>
    <w:multiLevelType w:val="hybridMultilevel"/>
    <w:tmpl w:val="C32E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644AC"/>
    <w:multiLevelType w:val="hybridMultilevel"/>
    <w:tmpl w:val="826A800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03BBB"/>
    <w:multiLevelType w:val="hybridMultilevel"/>
    <w:tmpl w:val="5FACE2D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16E81"/>
    <w:multiLevelType w:val="hybridMultilevel"/>
    <w:tmpl w:val="FB7C7E10"/>
    <w:lvl w:ilvl="0" w:tplc="FB720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12B80"/>
    <w:multiLevelType w:val="hybridMultilevel"/>
    <w:tmpl w:val="69FA3E3C"/>
    <w:lvl w:ilvl="0" w:tplc="A768E08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334689"/>
    <w:multiLevelType w:val="hybridMultilevel"/>
    <w:tmpl w:val="34703C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8D26DAF"/>
    <w:multiLevelType w:val="hybridMultilevel"/>
    <w:tmpl w:val="81200F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91E3AB8"/>
    <w:multiLevelType w:val="hybridMultilevel"/>
    <w:tmpl w:val="A3B24FBE"/>
    <w:lvl w:ilvl="0" w:tplc="E398E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1584C"/>
    <w:multiLevelType w:val="hybridMultilevel"/>
    <w:tmpl w:val="AF3E5BF2"/>
    <w:lvl w:ilvl="0" w:tplc="5EA2F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C3257"/>
    <w:multiLevelType w:val="hybridMultilevel"/>
    <w:tmpl w:val="ED58F922"/>
    <w:lvl w:ilvl="0" w:tplc="804A23FC">
      <w:start w:val="1"/>
      <w:numFmt w:val="decimal"/>
      <w:lvlText w:val="%1."/>
      <w:lvlJc w:val="left"/>
      <w:pPr>
        <w:ind w:left="360" w:hanging="360"/>
      </w:pPr>
      <w:rPr>
        <w:rFonts w:hint="default"/>
        <w:b w:val="0"/>
        <w:bCs/>
      </w:rPr>
    </w:lvl>
    <w:lvl w:ilvl="1" w:tplc="08090001">
      <w:start w:val="1"/>
      <w:numFmt w:val="bullet"/>
      <w:lvlText w:val=""/>
      <w:lvlJc w:val="left"/>
      <w:pPr>
        <w:ind w:left="1440" w:hanging="360"/>
      </w:pPr>
      <w:rPr>
        <w:rFonts w:ascii="Symbol" w:hAnsi="Symbol" w:hint="default"/>
      </w:rPr>
    </w:lvl>
    <w:lvl w:ilvl="2" w:tplc="18ACC766">
      <w:numFmt w:val="bullet"/>
      <w:lvlText w:val="-"/>
      <w:lvlJc w:val="left"/>
      <w:pPr>
        <w:ind w:left="2340" w:hanging="360"/>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9"/>
  </w:num>
  <w:num w:numId="3">
    <w:abstractNumId w:val="35"/>
  </w:num>
  <w:num w:numId="4">
    <w:abstractNumId w:val="23"/>
  </w:num>
  <w:num w:numId="5">
    <w:abstractNumId w:val="32"/>
  </w:num>
  <w:num w:numId="6">
    <w:abstractNumId w:val="31"/>
  </w:num>
  <w:num w:numId="7">
    <w:abstractNumId w:val="16"/>
  </w:num>
  <w:num w:numId="8">
    <w:abstractNumId w:val="18"/>
  </w:num>
  <w:num w:numId="9">
    <w:abstractNumId w:val="0"/>
  </w:num>
  <w:num w:numId="10">
    <w:abstractNumId w:val="11"/>
  </w:num>
  <w:num w:numId="11">
    <w:abstractNumId w:val="6"/>
  </w:num>
  <w:num w:numId="12">
    <w:abstractNumId w:val="20"/>
  </w:num>
  <w:num w:numId="13">
    <w:abstractNumId w:val="1"/>
  </w:num>
  <w:num w:numId="14">
    <w:abstractNumId w:val="26"/>
  </w:num>
  <w:num w:numId="15">
    <w:abstractNumId w:val="13"/>
  </w:num>
  <w:num w:numId="16">
    <w:abstractNumId w:val="34"/>
  </w:num>
  <w:num w:numId="17">
    <w:abstractNumId w:val="10"/>
  </w:num>
  <w:num w:numId="18">
    <w:abstractNumId w:val="12"/>
  </w:num>
  <w:num w:numId="19">
    <w:abstractNumId w:val="8"/>
  </w:num>
  <w:num w:numId="20">
    <w:abstractNumId w:val="30"/>
  </w:num>
  <w:num w:numId="21">
    <w:abstractNumId w:val="27"/>
  </w:num>
  <w:num w:numId="22">
    <w:abstractNumId w:val="29"/>
  </w:num>
  <w:num w:numId="23">
    <w:abstractNumId w:val="15"/>
  </w:num>
  <w:num w:numId="24">
    <w:abstractNumId w:val="41"/>
  </w:num>
  <w:num w:numId="25">
    <w:abstractNumId w:val="37"/>
  </w:num>
  <w:num w:numId="26">
    <w:abstractNumId w:val="33"/>
  </w:num>
  <w:num w:numId="27">
    <w:abstractNumId w:val="36"/>
  </w:num>
  <w:num w:numId="28">
    <w:abstractNumId w:val="21"/>
  </w:num>
  <w:num w:numId="29">
    <w:abstractNumId w:val="3"/>
  </w:num>
  <w:num w:numId="30">
    <w:abstractNumId w:val="42"/>
  </w:num>
  <w:num w:numId="31">
    <w:abstractNumId w:val="43"/>
  </w:num>
  <w:num w:numId="32">
    <w:abstractNumId w:val="22"/>
  </w:num>
  <w:num w:numId="33">
    <w:abstractNumId w:val="4"/>
  </w:num>
  <w:num w:numId="34">
    <w:abstractNumId w:val="25"/>
  </w:num>
  <w:num w:numId="35">
    <w:abstractNumId w:val="14"/>
  </w:num>
  <w:num w:numId="36">
    <w:abstractNumId w:val="19"/>
  </w:num>
  <w:num w:numId="37">
    <w:abstractNumId w:val="9"/>
  </w:num>
  <w:num w:numId="38">
    <w:abstractNumId w:val="7"/>
  </w:num>
  <w:num w:numId="39">
    <w:abstractNumId w:val="40"/>
  </w:num>
  <w:num w:numId="40">
    <w:abstractNumId w:val="28"/>
  </w:num>
  <w:num w:numId="41">
    <w:abstractNumId w:val="5"/>
  </w:num>
  <w:num w:numId="42">
    <w:abstractNumId w:val="17"/>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5A1"/>
    <w:rsid w:val="00003EA9"/>
    <w:rsid w:val="00011460"/>
    <w:rsid w:val="00015E82"/>
    <w:rsid w:val="00016719"/>
    <w:rsid w:val="00017E0E"/>
    <w:rsid w:val="00020687"/>
    <w:rsid w:val="000228C9"/>
    <w:rsid w:val="00026029"/>
    <w:rsid w:val="00027A4A"/>
    <w:rsid w:val="0003100B"/>
    <w:rsid w:val="000331B7"/>
    <w:rsid w:val="00034F9B"/>
    <w:rsid w:val="00036A6F"/>
    <w:rsid w:val="000378D3"/>
    <w:rsid w:val="0004749C"/>
    <w:rsid w:val="000524E8"/>
    <w:rsid w:val="00052818"/>
    <w:rsid w:val="00060848"/>
    <w:rsid w:val="00060B62"/>
    <w:rsid w:val="0006442E"/>
    <w:rsid w:val="000715AD"/>
    <w:rsid w:val="00072F22"/>
    <w:rsid w:val="000751E5"/>
    <w:rsid w:val="00075D21"/>
    <w:rsid w:val="00076779"/>
    <w:rsid w:val="0008425C"/>
    <w:rsid w:val="0008599E"/>
    <w:rsid w:val="00085FE4"/>
    <w:rsid w:val="000861CF"/>
    <w:rsid w:val="0008721A"/>
    <w:rsid w:val="000922D2"/>
    <w:rsid w:val="000A06E3"/>
    <w:rsid w:val="000A0AFC"/>
    <w:rsid w:val="000A274A"/>
    <w:rsid w:val="000A2A5B"/>
    <w:rsid w:val="000A2FB9"/>
    <w:rsid w:val="000A41E1"/>
    <w:rsid w:val="000A4C2C"/>
    <w:rsid w:val="000B0CE1"/>
    <w:rsid w:val="000B443A"/>
    <w:rsid w:val="000B5932"/>
    <w:rsid w:val="000B5942"/>
    <w:rsid w:val="000B7246"/>
    <w:rsid w:val="000C0036"/>
    <w:rsid w:val="000C1933"/>
    <w:rsid w:val="000D07F9"/>
    <w:rsid w:val="000D4A73"/>
    <w:rsid w:val="000D7A28"/>
    <w:rsid w:val="000E081E"/>
    <w:rsid w:val="000E0A59"/>
    <w:rsid w:val="000E1B77"/>
    <w:rsid w:val="000E4117"/>
    <w:rsid w:val="000E6929"/>
    <w:rsid w:val="000F14B5"/>
    <w:rsid w:val="000F1682"/>
    <w:rsid w:val="000F64CC"/>
    <w:rsid w:val="000F7EDE"/>
    <w:rsid w:val="00102B3F"/>
    <w:rsid w:val="00103602"/>
    <w:rsid w:val="00113ABD"/>
    <w:rsid w:val="00113C3B"/>
    <w:rsid w:val="001162B3"/>
    <w:rsid w:val="0012792E"/>
    <w:rsid w:val="00127E6B"/>
    <w:rsid w:val="001331B4"/>
    <w:rsid w:val="00134405"/>
    <w:rsid w:val="001354EE"/>
    <w:rsid w:val="0014031C"/>
    <w:rsid w:val="00140F42"/>
    <w:rsid w:val="001434BA"/>
    <w:rsid w:val="00151389"/>
    <w:rsid w:val="001525EC"/>
    <w:rsid w:val="00153446"/>
    <w:rsid w:val="00157134"/>
    <w:rsid w:val="00166A51"/>
    <w:rsid w:val="00171B8D"/>
    <w:rsid w:val="00172C5B"/>
    <w:rsid w:val="00174A46"/>
    <w:rsid w:val="00176659"/>
    <w:rsid w:val="00182B69"/>
    <w:rsid w:val="00182DC8"/>
    <w:rsid w:val="00183ABB"/>
    <w:rsid w:val="00183C8B"/>
    <w:rsid w:val="0018440D"/>
    <w:rsid w:val="00190F72"/>
    <w:rsid w:val="00191482"/>
    <w:rsid w:val="00191696"/>
    <w:rsid w:val="001929BD"/>
    <w:rsid w:val="00192F13"/>
    <w:rsid w:val="001A038C"/>
    <w:rsid w:val="001A3A63"/>
    <w:rsid w:val="001B3A90"/>
    <w:rsid w:val="001B6216"/>
    <w:rsid w:val="001B73A8"/>
    <w:rsid w:val="001C3C53"/>
    <w:rsid w:val="001D4BF3"/>
    <w:rsid w:val="001D53D6"/>
    <w:rsid w:val="001D5FE5"/>
    <w:rsid w:val="001E02AB"/>
    <w:rsid w:val="001E0CB2"/>
    <w:rsid w:val="001E2338"/>
    <w:rsid w:val="001E2885"/>
    <w:rsid w:val="001E35E8"/>
    <w:rsid w:val="001E4891"/>
    <w:rsid w:val="001E6DB1"/>
    <w:rsid w:val="001E793B"/>
    <w:rsid w:val="001F2FFF"/>
    <w:rsid w:val="001F4AB8"/>
    <w:rsid w:val="001F4E4A"/>
    <w:rsid w:val="001F500E"/>
    <w:rsid w:val="0020121C"/>
    <w:rsid w:val="00201FB3"/>
    <w:rsid w:val="00204584"/>
    <w:rsid w:val="00212FF7"/>
    <w:rsid w:val="002166D1"/>
    <w:rsid w:val="002168B2"/>
    <w:rsid w:val="00217028"/>
    <w:rsid w:val="0022412B"/>
    <w:rsid w:val="00226F7F"/>
    <w:rsid w:val="00231423"/>
    <w:rsid w:val="00233C78"/>
    <w:rsid w:val="00236A38"/>
    <w:rsid w:val="00236D69"/>
    <w:rsid w:val="002412B7"/>
    <w:rsid w:val="0025641D"/>
    <w:rsid w:val="00257831"/>
    <w:rsid w:val="00262A62"/>
    <w:rsid w:val="00267568"/>
    <w:rsid w:val="002710A0"/>
    <w:rsid w:val="00271B0D"/>
    <w:rsid w:val="00274714"/>
    <w:rsid w:val="00274E0B"/>
    <w:rsid w:val="00276156"/>
    <w:rsid w:val="00276B5E"/>
    <w:rsid w:val="002772FA"/>
    <w:rsid w:val="00280856"/>
    <w:rsid w:val="00281EF9"/>
    <w:rsid w:val="002837FF"/>
    <w:rsid w:val="00285504"/>
    <w:rsid w:val="00286756"/>
    <w:rsid w:val="002875D0"/>
    <w:rsid w:val="00287A28"/>
    <w:rsid w:val="00290850"/>
    <w:rsid w:val="00292CC1"/>
    <w:rsid w:val="0029627D"/>
    <w:rsid w:val="002A1BB1"/>
    <w:rsid w:val="002A4557"/>
    <w:rsid w:val="002A4701"/>
    <w:rsid w:val="002A634B"/>
    <w:rsid w:val="002A70E2"/>
    <w:rsid w:val="002B0A3C"/>
    <w:rsid w:val="002B1D5D"/>
    <w:rsid w:val="002B5950"/>
    <w:rsid w:val="002B6A98"/>
    <w:rsid w:val="002C0B2B"/>
    <w:rsid w:val="002C1B2A"/>
    <w:rsid w:val="002C69EE"/>
    <w:rsid w:val="002C7754"/>
    <w:rsid w:val="002C7829"/>
    <w:rsid w:val="002D3446"/>
    <w:rsid w:val="002D5113"/>
    <w:rsid w:val="002D6D89"/>
    <w:rsid w:val="002E3DBC"/>
    <w:rsid w:val="002E5E4F"/>
    <w:rsid w:val="002F377D"/>
    <w:rsid w:val="002F421A"/>
    <w:rsid w:val="002F65A5"/>
    <w:rsid w:val="002F6DE3"/>
    <w:rsid w:val="003046C6"/>
    <w:rsid w:val="00311FA7"/>
    <w:rsid w:val="0031476A"/>
    <w:rsid w:val="00321927"/>
    <w:rsid w:val="003233D1"/>
    <w:rsid w:val="00323E46"/>
    <w:rsid w:val="00330F95"/>
    <w:rsid w:val="003315A9"/>
    <w:rsid w:val="00331CE4"/>
    <w:rsid w:val="00331D75"/>
    <w:rsid w:val="003320DB"/>
    <w:rsid w:val="003353DE"/>
    <w:rsid w:val="00336277"/>
    <w:rsid w:val="00337526"/>
    <w:rsid w:val="003432EC"/>
    <w:rsid w:val="00343790"/>
    <w:rsid w:val="00351290"/>
    <w:rsid w:val="00352FB2"/>
    <w:rsid w:val="00353E95"/>
    <w:rsid w:val="00355257"/>
    <w:rsid w:val="00356E8C"/>
    <w:rsid w:val="003571C0"/>
    <w:rsid w:val="00357EA0"/>
    <w:rsid w:val="0036105E"/>
    <w:rsid w:val="00362195"/>
    <w:rsid w:val="003635B5"/>
    <w:rsid w:val="003649DA"/>
    <w:rsid w:val="00364E13"/>
    <w:rsid w:val="003658B3"/>
    <w:rsid w:val="00371805"/>
    <w:rsid w:val="00373E64"/>
    <w:rsid w:val="00374085"/>
    <w:rsid w:val="0037535E"/>
    <w:rsid w:val="00380BE4"/>
    <w:rsid w:val="003819CA"/>
    <w:rsid w:val="003827F8"/>
    <w:rsid w:val="003843FB"/>
    <w:rsid w:val="003861AF"/>
    <w:rsid w:val="00390693"/>
    <w:rsid w:val="003A3E37"/>
    <w:rsid w:val="003A43C8"/>
    <w:rsid w:val="003A442D"/>
    <w:rsid w:val="003B0C8D"/>
    <w:rsid w:val="003B0E95"/>
    <w:rsid w:val="003B24FE"/>
    <w:rsid w:val="003B4789"/>
    <w:rsid w:val="003C04AD"/>
    <w:rsid w:val="003C089E"/>
    <w:rsid w:val="003C1C2B"/>
    <w:rsid w:val="003C52B0"/>
    <w:rsid w:val="003C6A27"/>
    <w:rsid w:val="003D0F15"/>
    <w:rsid w:val="003D13DD"/>
    <w:rsid w:val="003D2360"/>
    <w:rsid w:val="003D242F"/>
    <w:rsid w:val="003E31E6"/>
    <w:rsid w:val="003E46AB"/>
    <w:rsid w:val="003E490A"/>
    <w:rsid w:val="003F2B0B"/>
    <w:rsid w:val="003F5728"/>
    <w:rsid w:val="003F5952"/>
    <w:rsid w:val="0040060C"/>
    <w:rsid w:val="00400942"/>
    <w:rsid w:val="00400D86"/>
    <w:rsid w:val="00406F88"/>
    <w:rsid w:val="00412E32"/>
    <w:rsid w:val="00416D09"/>
    <w:rsid w:val="00423AFA"/>
    <w:rsid w:val="00426DBD"/>
    <w:rsid w:val="00430BD0"/>
    <w:rsid w:val="00431909"/>
    <w:rsid w:val="00433237"/>
    <w:rsid w:val="0043443F"/>
    <w:rsid w:val="00436AEE"/>
    <w:rsid w:val="00436D98"/>
    <w:rsid w:val="0043752D"/>
    <w:rsid w:val="00437E7F"/>
    <w:rsid w:val="0044008C"/>
    <w:rsid w:val="00440A5C"/>
    <w:rsid w:val="00440AEA"/>
    <w:rsid w:val="00443AA7"/>
    <w:rsid w:val="00444369"/>
    <w:rsid w:val="00445F35"/>
    <w:rsid w:val="00446DBE"/>
    <w:rsid w:val="004526C2"/>
    <w:rsid w:val="00452EF0"/>
    <w:rsid w:val="004536D7"/>
    <w:rsid w:val="00453DF6"/>
    <w:rsid w:val="0045434D"/>
    <w:rsid w:val="00454721"/>
    <w:rsid w:val="00456B89"/>
    <w:rsid w:val="004570F4"/>
    <w:rsid w:val="00463385"/>
    <w:rsid w:val="0046372E"/>
    <w:rsid w:val="0046444E"/>
    <w:rsid w:val="00467C1A"/>
    <w:rsid w:val="00476E3A"/>
    <w:rsid w:val="004817EF"/>
    <w:rsid w:val="00487ED5"/>
    <w:rsid w:val="00490920"/>
    <w:rsid w:val="00491013"/>
    <w:rsid w:val="00491C9A"/>
    <w:rsid w:val="004929F9"/>
    <w:rsid w:val="00492B93"/>
    <w:rsid w:val="00494944"/>
    <w:rsid w:val="0049578F"/>
    <w:rsid w:val="00496077"/>
    <w:rsid w:val="004A3D05"/>
    <w:rsid w:val="004A523C"/>
    <w:rsid w:val="004A6CE2"/>
    <w:rsid w:val="004B0F9C"/>
    <w:rsid w:val="004B3B4A"/>
    <w:rsid w:val="004B3DC7"/>
    <w:rsid w:val="004B7C4B"/>
    <w:rsid w:val="004C23A4"/>
    <w:rsid w:val="004C26A0"/>
    <w:rsid w:val="004C57CE"/>
    <w:rsid w:val="004C60F7"/>
    <w:rsid w:val="004C6CFF"/>
    <w:rsid w:val="004D16D8"/>
    <w:rsid w:val="004D6103"/>
    <w:rsid w:val="004D642C"/>
    <w:rsid w:val="004D663D"/>
    <w:rsid w:val="004D7EFF"/>
    <w:rsid w:val="004E0BA0"/>
    <w:rsid w:val="004E304D"/>
    <w:rsid w:val="004F2AA1"/>
    <w:rsid w:val="004F3117"/>
    <w:rsid w:val="004F5036"/>
    <w:rsid w:val="004F5278"/>
    <w:rsid w:val="004F71FB"/>
    <w:rsid w:val="004F7D7E"/>
    <w:rsid w:val="0050170A"/>
    <w:rsid w:val="00504C2A"/>
    <w:rsid w:val="005067FA"/>
    <w:rsid w:val="00507138"/>
    <w:rsid w:val="0051073B"/>
    <w:rsid w:val="005174C6"/>
    <w:rsid w:val="0052182F"/>
    <w:rsid w:val="00521E35"/>
    <w:rsid w:val="005248FF"/>
    <w:rsid w:val="00530577"/>
    <w:rsid w:val="00546AF0"/>
    <w:rsid w:val="00551921"/>
    <w:rsid w:val="00560884"/>
    <w:rsid w:val="00560E2F"/>
    <w:rsid w:val="005610D8"/>
    <w:rsid w:val="0056452E"/>
    <w:rsid w:val="00564D35"/>
    <w:rsid w:val="00565488"/>
    <w:rsid w:val="00565D2A"/>
    <w:rsid w:val="00566DEF"/>
    <w:rsid w:val="0056753F"/>
    <w:rsid w:val="00567567"/>
    <w:rsid w:val="00570E8D"/>
    <w:rsid w:val="00571645"/>
    <w:rsid w:val="00571741"/>
    <w:rsid w:val="00572B26"/>
    <w:rsid w:val="00574CE5"/>
    <w:rsid w:val="00576B1B"/>
    <w:rsid w:val="00582969"/>
    <w:rsid w:val="00583A58"/>
    <w:rsid w:val="0058512B"/>
    <w:rsid w:val="00585C4E"/>
    <w:rsid w:val="00585EC1"/>
    <w:rsid w:val="00591F57"/>
    <w:rsid w:val="00592108"/>
    <w:rsid w:val="00592668"/>
    <w:rsid w:val="00596044"/>
    <w:rsid w:val="00596495"/>
    <w:rsid w:val="005A11A5"/>
    <w:rsid w:val="005A223B"/>
    <w:rsid w:val="005A6810"/>
    <w:rsid w:val="005B0CD9"/>
    <w:rsid w:val="005B2ECC"/>
    <w:rsid w:val="005B349D"/>
    <w:rsid w:val="005B65D5"/>
    <w:rsid w:val="005B78DC"/>
    <w:rsid w:val="005B7BAE"/>
    <w:rsid w:val="005C18C6"/>
    <w:rsid w:val="005C2B41"/>
    <w:rsid w:val="005C637E"/>
    <w:rsid w:val="005C7874"/>
    <w:rsid w:val="005D0DF4"/>
    <w:rsid w:val="005D11B0"/>
    <w:rsid w:val="005D18A3"/>
    <w:rsid w:val="005D3015"/>
    <w:rsid w:val="005D3B29"/>
    <w:rsid w:val="005D6BA2"/>
    <w:rsid w:val="005D7357"/>
    <w:rsid w:val="005D7E9F"/>
    <w:rsid w:val="005E057A"/>
    <w:rsid w:val="005E4E86"/>
    <w:rsid w:val="005E7E82"/>
    <w:rsid w:val="005F0339"/>
    <w:rsid w:val="00602556"/>
    <w:rsid w:val="00602880"/>
    <w:rsid w:val="00615B58"/>
    <w:rsid w:val="00617E2C"/>
    <w:rsid w:val="006241FA"/>
    <w:rsid w:val="00624CD5"/>
    <w:rsid w:val="00633A2A"/>
    <w:rsid w:val="00637390"/>
    <w:rsid w:val="006374F4"/>
    <w:rsid w:val="00637A86"/>
    <w:rsid w:val="006456FC"/>
    <w:rsid w:val="0064688E"/>
    <w:rsid w:val="00654404"/>
    <w:rsid w:val="006612AA"/>
    <w:rsid w:val="00662D88"/>
    <w:rsid w:val="00663774"/>
    <w:rsid w:val="0066480B"/>
    <w:rsid w:val="00664E41"/>
    <w:rsid w:val="00665A88"/>
    <w:rsid w:val="00665E28"/>
    <w:rsid w:val="00673817"/>
    <w:rsid w:val="00673C32"/>
    <w:rsid w:val="00675A86"/>
    <w:rsid w:val="006760A4"/>
    <w:rsid w:val="00677ACD"/>
    <w:rsid w:val="00681534"/>
    <w:rsid w:val="0068187A"/>
    <w:rsid w:val="00685E36"/>
    <w:rsid w:val="00686513"/>
    <w:rsid w:val="00687096"/>
    <w:rsid w:val="00687397"/>
    <w:rsid w:val="00690691"/>
    <w:rsid w:val="006938BE"/>
    <w:rsid w:val="006942AF"/>
    <w:rsid w:val="00694A00"/>
    <w:rsid w:val="00694DF6"/>
    <w:rsid w:val="00695EAD"/>
    <w:rsid w:val="006969DB"/>
    <w:rsid w:val="006970D7"/>
    <w:rsid w:val="00697BF6"/>
    <w:rsid w:val="006A0AC7"/>
    <w:rsid w:val="006A4BA9"/>
    <w:rsid w:val="006A570B"/>
    <w:rsid w:val="006A6D87"/>
    <w:rsid w:val="006B08CF"/>
    <w:rsid w:val="006B3E30"/>
    <w:rsid w:val="006B4AF7"/>
    <w:rsid w:val="006B5D81"/>
    <w:rsid w:val="006B6B07"/>
    <w:rsid w:val="006B6F1B"/>
    <w:rsid w:val="006C2D2A"/>
    <w:rsid w:val="006C3B33"/>
    <w:rsid w:val="006C3E7B"/>
    <w:rsid w:val="006C5B1D"/>
    <w:rsid w:val="006C626F"/>
    <w:rsid w:val="006C7894"/>
    <w:rsid w:val="006C78CF"/>
    <w:rsid w:val="006C7DE0"/>
    <w:rsid w:val="006D2746"/>
    <w:rsid w:val="006D3626"/>
    <w:rsid w:val="006D592A"/>
    <w:rsid w:val="006D7B91"/>
    <w:rsid w:val="006E1DCE"/>
    <w:rsid w:val="006E2D41"/>
    <w:rsid w:val="006E3224"/>
    <w:rsid w:val="006E3D48"/>
    <w:rsid w:val="006E4DFB"/>
    <w:rsid w:val="006F159B"/>
    <w:rsid w:val="006F2ED4"/>
    <w:rsid w:val="006F3FDE"/>
    <w:rsid w:val="006F5540"/>
    <w:rsid w:val="00701AAF"/>
    <w:rsid w:val="00702B14"/>
    <w:rsid w:val="007032C3"/>
    <w:rsid w:val="00704F92"/>
    <w:rsid w:val="00706990"/>
    <w:rsid w:val="00707347"/>
    <w:rsid w:val="0071202A"/>
    <w:rsid w:val="00713F35"/>
    <w:rsid w:val="00716FA7"/>
    <w:rsid w:val="00717AE0"/>
    <w:rsid w:val="00721EAB"/>
    <w:rsid w:val="0072669F"/>
    <w:rsid w:val="00726DA0"/>
    <w:rsid w:val="00730318"/>
    <w:rsid w:val="00731A94"/>
    <w:rsid w:val="00734A5F"/>
    <w:rsid w:val="00736B96"/>
    <w:rsid w:val="00737058"/>
    <w:rsid w:val="00740C34"/>
    <w:rsid w:val="00743C5C"/>
    <w:rsid w:val="00747989"/>
    <w:rsid w:val="00754525"/>
    <w:rsid w:val="0075617F"/>
    <w:rsid w:val="00757107"/>
    <w:rsid w:val="00761CB4"/>
    <w:rsid w:val="00762CDA"/>
    <w:rsid w:val="00762EC1"/>
    <w:rsid w:val="00763480"/>
    <w:rsid w:val="00764B90"/>
    <w:rsid w:val="00767484"/>
    <w:rsid w:val="00772F03"/>
    <w:rsid w:val="007735A4"/>
    <w:rsid w:val="00773E4F"/>
    <w:rsid w:val="007763E3"/>
    <w:rsid w:val="00781B03"/>
    <w:rsid w:val="007820FB"/>
    <w:rsid w:val="00782B5B"/>
    <w:rsid w:val="0078309F"/>
    <w:rsid w:val="00785798"/>
    <w:rsid w:val="00790D79"/>
    <w:rsid w:val="007920D6"/>
    <w:rsid w:val="00795997"/>
    <w:rsid w:val="00796751"/>
    <w:rsid w:val="007A02AB"/>
    <w:rsid w:val="007A03BB"/>
    <w:rsid w:val="007A10B8"/>
    <w:rsid w:val="007A2828"/>
    <w:rsid w:val="007A290F"/>
    <w:rsid w:val="007A2E60"/>
    <w:rsid w:val="007B1AAA"/>
    <w:rsid w:val="007B26F5"/>
    <w:rsid w:val="007B3E2E"/>
    <w:rsid w:val="007B5AE0"/>
    <w:rsid w:val="007C509A"/>
    <w:rsid w:val="007C52D3"/>
    <w:rsid w:val="007D0CD1"/>
    <w:rsid w:val="007D152E"/>
    <w:rsid w:val="007D174A"/>
    <w:rsid w:val="007D318D"/>
    <w:rsid w:val="007D55EC"/>
    <w:rsid w:val="007E766F"/>
    <w:rsid w:val="007F2AD3"/>
    <w:rsid w:val="007F4A3A"/>
    <w:rsid w:val="007F4EC4"/>
    <w:rsid w:val="007F62A9"/>
    <w:rsid w:val="00802CE4"/>
    <w:rsid w:val="00806BD6"/>
    <w:rsid w:val="0081117C"/>
    <w:rsid w:val="008141C3"/>
    <w:rsid w:val="0082095B"/>
    <w:rsid w:val="00821480"/>
    <w:rsid w:val="00821767"/>
    <w:rsid w:val="00822570"/>
    <w:rsid w:val="00823013"/>
    <w:rsid w:val="008230AC"/>
    <w:rsid w:val="00826966"/>
    <w:rsid w:val="00826E4C"/>
    <w:rsid w:val="008278F6"/>
    <w:rsid w:val="00832A12"/>
    <w:rsid w:val="00834BC4"/>
    <w:rsid w:val="0083661F"/>
    <w:rsid w:val="00837864"/>
    <w:rsid w:val="00840356"/>
    <w:rsid w:val="00844E74"/>
    <w:rsid w:val="0084639A"/>
    <w:rsid w:val="0084788A"/>
    <w:rsid w:val="008478EF"/>
    <w:rsid w:val="00854C1B"/>
    <w:rsid w:val="0085593A"/>
    <w:rsid w:val="00856D4E"/>
    <w:rsid w:val="00857411"/>
    <w:rsid w:val="008634B2"/>
    <w:rsid w:val="00863BB2"/>
    <w:rsid w:val="008653EE"/>
    <w:rsid w:val="0086766E"/>
    <w:rsid w:val="0087059B"/>
    <w:rsid w:val="00870F70"/>
    <w:rsid w:val="0087377E"/>
    <w:rsid w:val="0088073E"/>
    <w:rsid w:val="00880EE5"/>
    <w:rsid w:val="0088189C"/>
    <w:rsid w:val="008829C0"/>
    <w:rsid w:val="00882C5D"/>
    <w:rsid w:val="00883B77"/>
    <w:rsid w:val="0088434C"/>
    <w:rsid w:val="0088449A"/>
    <w:rsid w:val="0088642B"/>
    <w:rsid w:val="00886CC1"/>
    <w:rsid w:val="00890431"/>
    <w:rsid w:val="008936F8"/>
    <w:rsid w:val="00893F64"/>
    <w:rsid w:val="0089445F"/>
    <w:rsid w:val="00896A3D"/>
    <w:rsid w:val="00897361"/>
    <w:rsid w:val="008A072F"/>
    <w:rsid w:val="008A0BE2"/>
    <w:rsid w:val="008A0E87"/>
    <w:rsid w:val="008A1608"/>
    <w:rsid w:val="008A5774"/>
    <w:rsid w:val="008B239C"/>
    <w:rsid w:val="008B4CD0"/>
    <w:rsid w:val="008B7FB1"/>
    <w:rsid w:val="008C0EAA"/>
    <w:rsid w:val="008C17B5"/>
    <w:rsid w:val="008C54BB"/>
    <w:rsid w:val="008C7EB4"/>
    <w:rsid w:val="008D090C"/>
    <w:rsid w:val="008D32BF"/>
    <w:rsid w:val="008D6A1E"/>
    <w:rsid w:val="008D6D37"/>
    <w:rsid w:val="008D7F1D"/>
    <w:rsid w:val="008E041D"/>
    <w:rsid w:val="008E4435"/>
    <w:rsid w:val="008E6626"/>
    <w:rsid w:val="008F2EB4"/>
    <w:rsid w:val="008F62DE"/>
    <w:rsid w:val="00902756"/>
    <w:rsid w:val="009035B9"/>
    <w:rsid w:val="00904FD1"/>
    <w:rsid w:val="009123B7"/>
    <w:rsid w:val="00913E9B"/>
    <w:rsid w:val="0091799B"/>
    <w:rsid w:val="009204FE"/>
    <w:rsid w:val="00925A7F"/>
    <w:rsid w:val="00930E33"/>
    <w:rsid w:val="009317F1"/>
    <w:rsid w:val="00931A06"/>
    <w:rsid w:val="00933F75"/>
    <w:rsid w:val="00934243"/>
    <w:rsid w:val="00934D68"/>
    <w:rsid w:val="00936499"/>
    <w:rsid w:val="00943BC8"/>
    <w:rsid w:val="00944CB8"/>
    <w:rsid w:val="009505D9"/>
    <w:rsid w:val="00951B12"/>
    <w:rsid w:val="00960A2B"/>
    <w:rsid w:val="0096260B"/>
    <w:rsid w:val="009643ED"/>
    <w:rsid w:val="00965B09"/>
    <w:rsid w:val="00965D66"/>
    <w:rsid w:val="009678A4"/>
    <w:rsid w:val="00977876"/>
    <w:rsid w:val="00983674"/>
    <w:rsid w:val="00983E97"/>
    <w:rsid w:val="00985A58"/>
    <w:rsid w:val="00991A09"/>
    <w:rsid w:val="009944ED"/>
    <w:rsid w:val="009958E0"/>
    <w:rsid w:val="00995C0D"/>
    <w:rsid w:val="009A3367"/>
    <w:rsid w:val="009A447F"/>
    <w:rsid w:val="009A7284"/>
    <w:rsid w:val="009A7511"/>
    <w:rsid w:val="009A7901"/>
    <w:rsid w:val="009C0193"/>
    <w:rsid w:val="009C22E7"/>
    <w:rsid w:val="009C330D"/>
    <w:rsid w:val="009C332B"/>
    <w:rsid w:val="009D079A"/>
    <w:rsid w:val="009D0B86"/>
    <w:rsid w:val="009D14B8"/>
    <w:rsid w:val="009D1D1A"/>
    <w:rsid w:val="009D2F9E"/>
    <w:rsid w:val="009D3FAC"/>
    <w:rsid w:val="009D45F6"/>
    <w:rsid w:val="009D6E33"/>
    <w:rsid w:val="009D7CEB"/>
    <w:rsid w:val="009E2538"/>
    <w:rsid w:val="009E4BA3"/>
    <w:rsid w:val="009E691E"/>
    <w:rsid w:val="009F1675"/>
    <w:rsid w:val="009F3379"/>
    <w:rsid w:val="009F3B23"/>
    <w:rsid w:val="009F49A4"/>
    <w:rsid w:val="009F547D"/>
    <w:rsid w:val="009F78EF"/>
    <w:rsid w:val="00A02771"/>
    <w:rsid w:val="00A03871"/>
    <w:rsid w:val="00A0569E"/>
    <w:rsid w:val="00A07725"/>
    <w:rsid w:val="00A10196"/>
    <w:rsid w:val="00A1104C"/>
    <w:rsid w:val="00A1184C"/>
    <w:rsid w:val="00A15DD2"/>
    <w:rsid w:val="00A1674D"/>
    <w:rsid w:val="00A1779F"/>
    <w:rsid w:val="00A20DBB"/>
    <w:rsid w:val="00A226F4"/>
    <w:rsid w:val="00A250FA"/>
    <w:rsid w:val="00A253D3"/>
    <w:rsid w:val="00A25D53"/>
    <w:rsid w:val="00A32B86"/>
    <w:rsid w:val="00A3544E"/>
    <w:rsid w:val="00A3605B"/>
    <w:rsid w:val="00A36791"/>
    <w:rsid w:val="00A41C47"/>
    <w:rsid w:val="00A437CC"/>
    <w:rsid w:val="00A43DC2"/>
    <w:rsid w:val="00A4436A"/>
    <w:rsid w:val="00A46BF5"/>
    <w:rsid w:val="00A54198"/>
    <w:rsid w:val="00A54B70"/>
    <w:rsid w:val="00A61E69"/>
    <w:rsid w:val="00A63B16"/>
    <w:rsid w:val="00A6492B"/>
    <w:rsid w:val="00A64FE2"/>
    <w:rsid w:val="00A667F2"/>
    <w:rsid w:val="00A7123D"/>
    <w:rsid w:val="00A72865"/>
    <w:rsid w:val="00A75111"/>
    <w:rsid w:val="00A77D95"/>
    <w:rsid w:val="00A77F29"/>
    <w:rsid w:val="00A816D9"/>
    <w:rsid w:val="00A82030"/>
    <w:rsid w:val="00A853F1"/>
    <w:rsid w:val="00A8668C"/>
    <w:rsid w:val="00A86A2D"/>
    <w:rsid w:val="00A9421E"/>
    <w:rsid w:val="00A9479B"/>
    <w:rsid w:val="00A972BB"/>
    <w:rsid w:val="00AA0F37"/>
    <w:rsid w:val="00AA2281"/>
    <w:rsid w:val="00AA3D67"/>
    <w:rsid w:val="00AB0F54"/>
    <w:rsid w:val="00AB3D8B"/>
    <w:rsid w:val="00AB4BD5"/>
    <w:rsid w:val="00AB5B2F"/>
    <w:rsid w:val="00AC39A5"/>
    <w:rsid w:val="00AC73F5"/>
    <w:rsid w:val="00AD0CA5"/>
    <w:rsid w:val="00AD7C1F"/>
    <w:rsid w:val="00AF02E6"/>
    <w:rsid w:val="00AF09B6"/>
    <w:rsid w:val="00AF664A"/>
    <w:rsid w:val="00AF7F78"/>
    <w:rsid w:val="00B0008E"/>
    <w:rsid w:val="00B00317"/>
    <w:rsid w:val="00B045B9"/>
    <w:rsid w:val="00B049FE"/>
    <w:rsid w:val="00B07D30"/>
    <w:rsid w:val="00B1145F"/>
    <w:rsid w:val="00B14C86"/>
    <w:rsid w:val="00B15873"/>
    <w:rsid w:val="00B20020"/>
    <w:rsid w:val="00B20D65"/>
    <w:rsid w:val="00B21D93"/>
    <w:rsid w:val="00B316C4"/>
    <w:rsid w:val="00B331B0"/>
    <w:rsid w:val="00B4493F"/>
    <w:rsid w:val="00B45B24"/>
    <w:rsid w:val="00B45CD1"/>
    <w:rsid w:val="00B46357"/>
    <w:rsid w:val="00B468C0"/>
    <w:rsid w:val="00B50C5E"/>
    <w:rsid w:val="00B51A13"/>
    <w:rsid w:val="00B56D88"/>
    <w:rsid w:val="00B57402"/>
    <w:rsid w:val="00B57ACC"/>
    <w:rsid w:val="00B62326"/>
    <w:rsid w:val="00B62560"/>
    <w:rsid w:val="00B62D5F"/>
    <w:rsid w:val="00B632F7"/>
    <w:rsid w:val="00B663A0"/>
    <w:rsid w:val="00B76E60"/>
    <w:rsid w:val="00B77287"/>
    <w:rsid w:val="00B77665"/>
    <w:rsid w:val="00B77722"/>
    <w:rsid w:val="00B80E6E"/>
    <w:rsid w:val="00B8135E"/>
    <w:rsid w:val="00B8513D"/>
    <w:rsid w:val="00B85C14"/>
    <w:rsid w:val="00B90A6F"/>
    <w:rsid w:val="00B93310"/>
    <w:rsid w:val="00B93800"/>
    <w:rsid w:val="00B954AB"/>
    <w:rsid w:val="00B96E76"/>
    <w:rsid w:val="00BA0238"/>
    <w:rsid w:val="00BA2BC7"/>
    <w:rsid w:val="00BA5D44"/>
    <w:rsid w:val="00BA6B27"/>
    <w:rsid w:val="00BB3C59"/>
    <w:rsid w:val="00BB5A3F"/>
    <w:rsid w:val="00BB5D27"/>
    <w:rsid w:val="00BB642E"/>
    <w:rsid w:val="00BB7404"/>
    <w:rsid w:val="00BC0947"/>
    <w:rsid w:val="00BC37BD"/>
    <w:rsid w:val="00BD0744"/>
    <w:rsid w:val="00BD1471"/>
    <w:rsid w:val="00BD5ACF"/>
    <w:rsid w:val="00BD713A"/>
    <w:rsid w:val="00BD77DC"/>
    <w:rsid w:val="00BE01D3"/>
    <w:rsid w:val="00BE1437"/>
    <w:rsid w:val="00BE1AE1"/>
    <w:rsid w:val="00BE4E4A"/>
    <w:rsid w:val="00BF21FD"/>
    <w:rsid w:val="00BF4A49"/>
    <w:rsid w:val="00BF7E68"/>
    <w:rsid w:val="00C00FC9"/>
    <w:rsid w:val="00C014AA"/>
    <w:rsid w:val="00C0288D"/>
    <w:rsid w:val="00C03B54"/>
    <w:rsid w:val="00C045BE"/>
    <w:rsid w:val="00C04E4B"/>
    <w:rsid w:val="00C10DD0"/>
    <w:rsid w:val="00C1157A"/>
    <w:rsid w:val="00C11D6A"/>
    <w:rsid w:val="00C122EC"/>
    <w:rsid w:val="00C165CF"/>
    <w:rsid w:val="00C169B8"/>
    <w:rsid w:val="00C23757"/>
    <w:rsid w:val="00C2722F"/>
    <w:rsid w:val="00C30B82"/>
    <w:rsid w:val="00C30CC4"/>
    <w:rsid w:val="00C34805"/>
    <w:rsid w:val="00C36858"/>
    <w:rsid w:val="00C4400E"/>
    <w:rsid w:val="00C54F82"/>
    <w:rsid w:val="00C55B7C"/>
    <w:rsid w:val="00C616A3"/>
    <w:rsid w:val="00C63B16"/>
    <w:rsid w:val="00C648A5"/>
    <w:rsid w:val="00C650EA"/>
    <w:rsid w:val="00C67B44"/>
    <w:rsid w:val="00C750BA"/>
    <w:rsid w:val="00C76B22"/>
    <w:rsid w:val="00C80D60"/>
    <w:rsid w:val="00C81E26"/>
    <w:rsid w:val="00C87732"/>
    <w:rsid w:val="00C87DD7"/>
    <w:rsid w:val="00C92842"/>
    <w:rsid w:val="00C92D11"/>
    <w:rsid w:val="00C979AC"/>
    <w:rsid w:val="00CA1601"/>
    <w:rsid w:val="00CA39B8"/>
    <w:rsid w:val="00CA41EB"/>
    <w:rsid w:val="00CA69A9"/>
    <w:rsid w:val="00CA6A3B"/>
    <w:rsid w:val="00CB0C61"/>
    <w:rsid w:val="00CB4601"/>
    <w:rsid w:val="00CB7469"/>
    <w:rsid w:val="00CC10DE"/>
    <w:rsid w:val="00CC1EE2"/>
    <w:rsid w:val="00CC235B"/>
    <w:rsid w:val="00CC256E"/>
    <w:rsid w:val="00CC27D1"/>
    <w:rsid w:val="00CC2A23"/>
    <w:rsid w:val="00CC375D"/>
    <w:rsid w:val="00CC5FB7"/>
    <w:rsid w:val="00CC66E7"/>
    <w:rsid w:val="00CC7A8D"/>
    <w:rsid w:val="00CD0E47"/>
    <w:rsid w:val="00CD1BF3"/>
    <w:rsid w:val="00CD5C1B"/>
    <w:rsid w:val="00CD5FEB"/>
    <w:rsid w:val="00CD605E"/>
    <w:rsid w:val="00CD6D9A"/>
    <w:rsid w:val="00CE132E"/>
    <w:rsid w:val="00CE2368"/>
    <w:rsid w:val="00CE2780"/>
    <w:rsid w:val="00CE296A"/>
    <w:rsid w:val="00CE2EA7"/>
    <w:rsid w:val="00CE515B"/>
    <w:rsid w:val="00CF0D30"/>
    <w:rsid w:val="00CF14ED"/>
    <w:rsid w:val="00CF227A"/>
    <w:rsid w:val="00CF2D54"/>
    <w:rsid w:val="00CF428D"/>
    <w:rsid w:val="00CF43C6"/>
    <w:rsid w:val="00CF5AC7"/>
    <w:rsid w:val="00D009BD"/>
    <w:rsid w:val="00D02C90"/>
    <w:rsid w:val="00D063C3"/>
    <w:rsid w:val="00D074F2"/>
    <w:rsid w:val="00D10222"/>
    <w:rsid w:val="00D1333F"/>
    <w:rsid w:val="00D20571"/>
    <w:rsid w:val="00D2188F"/>
    <w:rsid w:val="00D21FF7"/>
    <w:rsid w:val="00D22366"/>
    <w:rsid w:val="00D23214"/>
    <w:rsid w:val="00D245B3"/>
    <w:rsid w:val="00D2546E"/>
    <w:rsid w:val="00D26156"/>
    <w:rsid w:val="00D26369"/>
    <w:rsid w:val="00D27080"/>
    <w:rsid w:val="00D31DD0"/>
    <w:rsid w:val="00D36DD7"/>
    <w:rsid w:val="00D40735"/>
    <w:rsid w:val="00D42758"/>
    <w:rsid w:val="00D4582C"/>
    <w:rsid w:val="00D45E48"/>
    <w:rsid w:val="00D46D89"/>
    <w:rsid w:val="00D47B40"/>
    <w:rsid w:val="00D50BB7"/>
    <w:rsid w:val="00D50FD2"/>
    <w:rsid w:val="00D568B1"/>
    <w:rsid w:val="00D57252"/>
    <w:rsid w:val="00D577B1"/>
    <w:rsid w:val="00D60341"/>
    <w:rsid w:val="00D613AB"/>
    <w:rsid w:val="00D617A0"/>
    <w:rsid w:val="00D623F6"/>
    <w:rsid w:val="00D66691"/>
    <w:rsid w:val="00D6775B"/>
    <w:rsid w:val="00D67F3C"/>
    <w:rsid w:val="00D705E5"/>
    <w:rsid w:val="00D71E4C"/>
    <w:rsid w:val="00D740C3"/>
    <w:rsid w:val="00D772A6"/>
    <w:rsid w:val="00D86E9E"/>
    <w:rsid w:val="00D8778F"/>
    <w:rsid w:val="00D87C3D"/>
    <w:rsid w:val="00D90E82"/>
    <w:rsid w:val="00D911D9"/>
    <w:rsid w:val="00D93EFD"/>
    <w:rsid w:val="00D94EA5"/>
    <w:rsid w:val="00D9507C"/>
    <w:rsid w:val="00D95E93"/>
    <w:rsid w:val="00D977A9"/>
    <w:rsid w:val="00DA1D65"/>
    <w:rsid w:val="00DA41A7"/>
    <w:rsid w:val="00DA5526"/>
    <w:rsid w:val="00DA740B"/>
    <w:rsid w:val="00DB050F"/>
    <w:rsid w:val="00DB05C8"/>
    <w:rsid w:val="00DB3594"/>
    <w:rsid w:val="00DB35DE"/>
    <w:rsid w:val="00DB50E5"/>
    <w:rsid w:val="00DB5467"/>
    <w:rsid w:val="00DB624C"/>
    <w:rsid w:val="00DB6462"/>
    <w:rsid w:val="00DB6AD4"/>
    <w:rsid w:val="00DC1A49"/>
    <w:rsid w:val="00DC2CDB"/>
    <w:rsid w:val="00DD0B20"/>
    <w:rsid w:val="00DD0D09"/>
    <w:rsid w:val="00DD5540"/>
    <w:rsid w:val="00DE02E1"/>
    <w:rsid w:val="00DE0729"/>
    <w:rsid w:val="00DE093A"/>
    <w:rsid w:val="00DE1E02"/>
    <w:rsid w:val="00DE204D"/>
    <w:rsid w:val="00DE7999"/>
    <w:rsid w:val="00DF3F99"/>
    <w:rsid w:val="00E00111"/>
    <w:rsid w:val="00E00C9C"/>
    <w:rsid w:val="00E05EEE"/>
    <w:rsid w:val="00E06762"/>
    <w:rsid w:val="00E06F4F"/>
    <w:rsid w:val="00E1178F"/>
    <w:rsid w:val="00E15B7C"/>
    <w:rsid w:val="00E178FB"/>
    <w:rsid w:val="00E22B75"/>
    <w:rsid w:val="00E2392D"/>
    <w:rsid w:val="00E32928"/>
    <w:rsid w:val="00E34DAF"/>
    <w:rsid w:val="00E35374"/>
    <w:rsid w:val="00E456E5"/>
    <w:rsid w:val="00E522AA"/>
    <w:rsid w:val="00E56307"/>
    <w:rsid w:val="00E577AA"/>
    <w:rsid w:val="00E60056"/>
    <w:rsid w:val="00E60973"/>
    <w:rsid w:val="00E613D2"/>
    <w:rsid w:val="00E61FB1"/>
    <w:rsid w:val="00E620BD"/>
    <w:rsid w:val="00E63699"/>
    <w:rsid w:val="00E6619E"/>
    <w:rsid w:val="00E675EA"/>
    <w:rsid w:val="00E70B59"/>
    <w:rsid w:val="00E80973"/>
    <w:rsid w:val="00E81F03"/>
    <w:rsid w:val="00E87411"/>
    <w:rsid w:val="00E87AE4"/>
    <w:rsid w:val="00E91D62"/>
    <w:rsid w:val="00E95744"/>
    <w:rsid w:val="00E96936"/>
    <w:rsid w:val="00E96FA4"/>
    <w:rsid w:val="00E97718"/>
    <w:rsid w:val="00EA089C"/>
    <w:rsid w:val="00EA1C4E"/>
    <w:rsid w:val="00EA2872"/>
    <w:rsid w:val="00EA2EB1"/>
    <w:rsid w:val="00EA3526"/>
    <w:rsid w:val="00EA4A87"/>
    <w:rsid w:val="00EA4F0A"/>
    <w:rsid w:val="00EA506A"/>
    <w:rsid w:val="00EA7A9A"/>
    <w:rsid w:val="00EB09A9"/>
    <w:rsid w:val="00EB31F4"/>
    <w:rsid w:val="00EB4852"/>
    <w:rsid w:val="00EB5BD4"/>
    <w:rsid w:val="00ED0407"/>
    <w:rsid w:val="00ED0696"/>
    <w:rsid w:val="00ED229F"/>
    <w:rsid w:val="00ED4F3D"/>
    <w:rsid w:val="00EE095E"/>
    <w:rsid w:val="00EE1D65"/>
    <w:rsid w:val="00EE5083"/>
    <w:rsid w:val="00EF0C41"/>
    <w:rsid w:val="00EF2743"/>
    <w:rsid w:val="00EF5069"/>
    <w:rsid w:val="00EF6977"/>
    <w:rsid w:val="00F0055B"/>
    <w:rsid w:val="00F019F7"/>
    <w:rsid w:val="00F01E98"/>
    <w:rsid w:val="00F038F1"/>
    <w:rsid w:val="00F04AE1"/>
    <w:rsid w:val="00F073E0"/>
    <w:rsid w:val="00F07779"/>
    <w:rsid w:val="00F07921"/>
    <w:rsid w:val="00F126F3"/>
    <w:rsid w:val="00F166B0"/>
    <w:rsid w:val="00F169D5"/>
    <w:rsid w:val="00F1742D"/>
    <w:rsid w:val="00F17FED"/>
    <w:rsid w:val="00F20A35"/>
    <w:rsid w:val="00F221BA"/>
    <w:rsid w:val="00F229D7"/>
    <w:rsid w:val="00F2485F"/>
    <w:rsid w:val="00F263C9"/>
    <w:rsid w:val="00F26747"/>
    <w:rsid w:val="00F30D34"/>
    <w:rsid w:val="00F327DC"/>
    <w:rsid w:val="00F34CE5"/>
    <w:rsid w:val="00F3501B"/>
    <w:rsid w:val="00F35C9E"/>
    <w:rsid w:val="00F37236"/>
    <w:rsid w:val="00F375AE"/>
    <w:rsid w:val="00F412DB"/>
    <w:rsid w:val="00F413CA"/>
    <w:rsid w:val="00F41AAA"/>
    <w:rsid w:val="00F448DF"/>
    <w:rsid w:val="00F458E8"/>
    <w:rsid w:val="00F53677"/>
    <w:rsid w:val="00F53D52"/>
    <w:rsid w:val="00F56597"/>
    <w:rsid w:val="00F56C81"/>
    <w:rsid w:val="00F622E3"/>
    <w:rsid w:val="00F64808"/>
    <w:rsid w:val="00F656AC"/>
    <w:rsid w:val="00F67E4B"/>
    <w:rsid w:val="00F713B1"/>
    <w:rsid w:val="00F72737"/>
    <w:rsid w:val="00F73337"/>
    <w:rsid w:val="00F7691A"/>
    <w:rsid w:val="00F807C8"/>
    <w:rsid w:val="00F820E9"/>
    <w:rsid w:val="00F833DA"/>
    <w:rsid w:val="00F83F7E"/>
    <w:rsid w:val="00F9204E"/>
    <w:rsid w:val="00F92B18"/>
    <w:rsid w:val="00F93B4F"/>
    <w:rsid w:val="00FA0AB6"/>
    <w:rsid w:val="00FA2128"/>
    <w:rsid w:val="00FA28BC"/>
    <w:rsid w:val="00FA4AAC"/>
    <w:rsid w:val="00FA6817"/>
    <w:rsid w:val="00FA73C9"/>
    <w:rsid w:val="00FA7D0C"/>
    <w:rsid w:val="00FB078A"/>
    <w:rsid w:val="00FB7672"/>
    <w:rsid w:val="00FB77BE"/>
    <w:rsid w:val="00FB7D59"/>
    <w:rsid w:val="00FC4A29"/>
    <w:rsid w:val="00FC53B7"/>
    <w:rsid w:val="00FD0E6F"/>
    <w:rsid w:val="00FD661C"/>
    <w:rsid w:val="00FE0EAD"/>
    <w:rsid w:val="00FE1568"/>
    <w:rsid w:val="00FE1E20"/>
    <w:rsid w:val="00FE2BF4"/>
    <w:rsid w:val="00FE6039"/>
    <w:rsid w:val="00FE6CD0"/>
    <w:rsid w:val="00FF3221"/>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43CEA571"/>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165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character" w:customStyle="1" w:styleId="text">
    <w:name w:val="text"/>
    <w:basedOn w:val="DefaultParagraphFont"/>
    <w:rsid w:val="00231423"/>
  </w:style>
  <w:style w:type="paragraph" w:customStyle="1" w:styleId="Default">
    <w:name w:val="Default"/>
    <w:rsid w:val="00A86A2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165CF"/>
    <w:rPr>
      <w:rFonts w:asciiTheme="majorHAnsi" w:eastAsiaTheme="majorEastAsia" w:hAnsiTheme="majorHAnsi" w:cstheme="majorBidi"/>
      <w:color w:val="1F4D78" w:themeColor="accent1" w:themeShade="7F"/>
      <w:sz w:val="24"/>
      <w:szCs w:val="24"/>
      <w:lang w:val="ro-RO"/>
    </w:rPr>
  </w:style>
  <w:style w:type="character" w:styleId="UnresolvedMention">
    <w:name w:val="Unresolved Mention"/>
    <w:basedOn w:val="DefaultParagraphFont"/>
    <w:uiPriority w:val="99"/>
    <w:semiHidden/>
    <w:unhideWhenUsed/>
    <w:rsid w:val="0078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97584191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2/STUDENTI/REGULAMENT_DE_PRACTICA_DE_VARA/Nota%20Practica%20Vara%20An%20Universitar%202021-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fcd.ro/wp-content/uploads/2022/SCOALA_DOCTORALA/INFORMATII_GENERALE/TAXE/SD%20Taxe-doctorat%202022-2023.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FE93-3B66-4893-A1AE-4F20009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Edit</cp:lastModifiedBy>
  <cp:revision>277</cp:revision>
  <cp:lastPrinted>2022-06-27T14:03:00Z</cp:lastPrinted>
  <dcterms:created xsi:type="dcterms:W3CDTF">2022-03-23T11:25:00Z</dcterms:created>
  <dcterms:modified xsi:type="dcterms:W3CDTF">2022-08-02T11:05:00Z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