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AE0F" w14:textId="77777777" w:rsidR="00660E54" w:rsidRPr="00667A5E" w:rsidRDefault="00660E54">
      <w:pPr>
        <w:rPr>
          <w:rFonts w:cstheme="minorHAnsi"/>
          <w:sz w:val="20"/>
          <w:szCs w:val="20"/>
        </w:rPr>
      </w:pPr>
    </w:p>
    <w:p w14:paraId="676747A5" w14:textId="77777777" w:rsidR="00660E54" w:rsidRPr="00667A5E" w:rsidRDefault="00660E54">
      <w:pPr>
        <w:rPr>
          <w:rFonts w:cstheme="minorHAnsi"/>
          <w:sz w:val="20"/>
          <w:szCs w:val="20"/>
        </w:rPr>
      </w:pPr>
    </w:p>
    <w:p w14:paraId="2F4D530A" w14:textId="77777777" w:rsidR="00581A03" w:rsidRDefault="00660E54" w:rsidP="00581A03">
      <w:pPr>
        <w:spacing w:before="240" w:after="0" w:line="240" w:lineRule="auto"/>
        <w:ind w:firstLine="720"/>
        <w:jc w:val="center"/>
        <w:rPr>
          <w:rFonts w:ascii="Times New Roman" w:eastAsia="Times New Roman" w:hAnsi="Times New Roman"/>
          <w:b/>
          <w:color w:val="FF0000"/>
          <w:sz w:val="18"/>
          <w:szCs w:val="18"/>
          <w:lang w:eastAsia="ro-RO"/>
        </w:rPr>
      </w:pPr>
      <w:r w:rsidRPr="00667A5E">
        <w:rPr>
          <w:rFonts w:cstheme="minorHAnsi"/>
          <w:sz w:val="20"/>
          <w:szCs w:val="20"/>
        </w:rPr>
        <w:t xml:space="preserve">Tematică și bibliografia pentru postul </w:t>
      </w:r>
      <w:r w:rsidR="00581A03" w:rsidRPr="00581A03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o-RO"/>
        </w:rPr>
        <w:t>CONFERENȚIAR POZIȚIA 3 OFTALMOLOGIE SUUB</w:t>
      </w:r>
    </w:p>
    <w:p w14:paraId="75A33F20" w14:textId="6E2522A5" w:rsidR="00660E54" w:rsidRPr="00667A5E" w:rsidRDefault="00660E54" w:rsidP="00581A03">
      <w:pPr>
        <w:jc w:val="center"/>
        <w:rPr>
          <w:rFonts w:cstheme="minorHAnsi"/>
          <w:sz w:val="20"/>
          <w:szCs w:val="20"/>
        </w:rPr>
      </w:pPr>
      <w:r w:rsidRPr="00667A5E">
        <w:rPr>
          <w:rFonts w:cstheme="minorHAnsi"/>
          <w:sz w:val="20"/>
          <w:szCs w:val="20"/>
        </w:rPr>
        <w:t>Departamentul</w:t>
      </w:r>
      <w:r w:rsidR="00667A5E">
        <w:rPr>
          <w:rFonts w:cstheme="minorHAnsi"/>
          <w:sz w:val="20"/>
          <w:szCs w:val="20"/>
        </w:rPr>
        <w:t xml:space="preserve"> 12 OFTALMOLOGIE – ORL</w:t>
      </w:r>
    </w:p>
    <w:p w14:paraId="002E1811" w14:textId="035DED17" w:rsidR="00667A5E" w:rsidRPr="00667A5E" w:rsidRDefault="00667A5E" w:rsidP="00660E54">
      <w:pPr>
        <w:jc w:val="center"/>
        <w:rPr>
          <w:rFonts w:cstheme="minorHAnsi"/>
          <w:sz w:val="20"/>
          <w:szCs w:val="20"/>
        </w:rPr>
      </w:pPr>
    </w:p>
    <w:p w14:paraId="455D4594" w14:textId="264305C9" w:rsidR="00667A5E" w:rsidRPr="00667A5E" w:rsidRDefault="00667A5E" w:rsidP="00660E54">
      <w:pPr>
        <w:jc w:val="center"/>
        <w:rPr>
          <w:rFonts w:cstheme="minorHAnsi"/>
          <w:sz w:val="20"/>
          <w:szCs w:val="20"/>
        </w:rPr>
      </w:pPr>
    </w:p>
    <w:p w14:paraId="7441BA7F" w14:textId="189C891C" w:rsidR="00667A5E" w:rsidRPr="00667A5E" w:rsidRDefault="00667A5E" w:rsidP="00660E54">
      <w:pPr>
        <w:jc w:val="center"/>
        <w:rPr>
          <w:rFonts w:cstheme="minorHAnsi"/>
          <w:sz w:val="20"/>
          <w:szCs w:val="20"/>
        </w:rPr>
      </w:pPr>
    </w:p>
    <w:p w14:paraId="6B3B928D" w14:textId="4EE9D122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 xml:space="preserve">1. </w:t>
      </w:r>
      <w:proofErr w:type="spellStart"/>
      <w:r w:rsidRPr="00667A5E">
        <w:rPr>
          <w:rFonts w:cstheme="minorHAnsi"/>
          <w:sz w:val="20"/>
          <w:szCs w:val="20"/>
          <w:lang w:val="en-GB"/>
        </w:rPr>
        <w:t>Anatomia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și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fiziologia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analizatorului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vizual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, </w:t>
      </w:r>
      <w:proofErr w:type="spellStart"/>
      <w:r w:rsidRPr="00667A5E">
        <w:rPr>
          <w:rFonts w:cstheme="minorHAnsi"/>
          <w:sz w:val="20"/>
          <w:szCs w:val="20"/>
          <w:lang w:val="en-GB"/>
        </w:rPr>
        <w:t>simțul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cromatic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și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vederea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binoculară</w:t>
      </w:r>
      <w:proofErr w:type="spellEnd"/>
      <w:r w:rsidRPr="00667A5E">
        <w:rPr>
          <w:rFonts w:cstheme="minorHAnsi"/>
          <w:sz w:val="20"/>
          <w:szCs w:val="20"/>
          <w:lang w:val="en-GB"/>
        </w:rPr>
        <w:t>.</w:t>
      </w:r>
    </w:p>
    <w:p w14:paraId="6772220F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 xml:space="preserve">2. </w:t>
      </w:r>
      <w:proofErr w:type="spellStart"/>
      <w:r w:rsidRPr="00667A5E">
        <w:rPr>
          <w:rFonts w:cstheme="minorHAnsi"/>
          <w:sz w:val="20"/>
          <w:szCs w:val="20"/>
          <w:lang w:val="en-GB"/>
        </w:rPr>
        <w:t>Refracția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oculară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și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ametropiile</w:t>
      </w:r>
      <w:proofErr w:type="spellEnd"/>
      <w:r w:rsidRPr="00667A5E">
        <w:rPr>
          <w:rFonts w:cstheme="minorHAnsi"/>
          <w:sz w:val="20"/>
          <w:szCs w:val="20"/>
          <w:lang w:val="en-GB"/>
        </w:rPr>
        <w:t>.</w:t>
      </w:r>
    </w:p>
    <w:p w14:paraId="20917696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 xml:space="preserve">3. </w:t>
      </w:r>
      <w:proofErr w:type="spellStart"/>
      <w:r w:rsidRPr="00667A5E">
        <w:rPr>
          <w:rFonts w:cstheme="minorHAnsi"/>
          <w:sz w:val="20"/>
          <w:szCs w:val="20"/>
          <w:lang w:val="en-GB"/>
        </w:rPr>
        <w:t>Patologia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anexelor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globului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ocular.</w:t>
      </w:r>
    </w:p>
    <w:p w14:paraId="077F29DE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 xml:space="preserve">4. </w:t>
      </w:r>
      <w:proofErr w:type="spellStart"/>
      <w:r w:rsidRPr="00667A5E">
        <w:rPr>
          <w:rFonts w:cstheme="minorHAnsi"/>
          <w:sz w:val="20"/>
          <w:szCs w:val="20"/>
          <w:lang w:val="en-GB"/>
        </w:rPr>
        <w:t>Patologia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corneei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și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sclerei</w:t>
      </w:r>
      <w:proofErr w:type="spellEnd"/>
      <w:r w:rsidRPr="00667A5E">
        <w:rPr>
          <w:rFonts w:cstheme="minorHAnsi"/>
          <w:sz w:val="20"/>
          <w:szCs w:val="20"/>
          <w:lang w:val="en-GB"/>
        </w:rPr>
        <w:t>.</w:t>
      </w:r>
    </w:p>
    <w:p w14:paraId="3475E72A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 xml:space="preserve">5. </w:t>
      </w:r>
      <w:proofErr w:type="spellStart"/>
      <w:r w:rsidRPr="00667A5E">
        <w:rPr>
          <w:rFonts w:cstheme="minorHAnsi"/>
          <w:sz w:val="20"/>
          <w:szCs w:val="20"/>
          <w:lang w:val="en-GB"/>
        </w:rPr>
        <w:t>Patologia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uveei</w:t>
      </w:r>
      <w:proofErr w:type="spellEnd"/>
      <w:r w:rsidRPr="00667A5E">
        <w:rPr>
          <w:rFonts w:cstheme="minorHAnsi"/>
          <w:sz w:val="20"/>
          <w:szCs w:val="20"/>
          <w:lang w:val="en-GB"/>
        </w:rPr>
        <w:t>.</w:t>
      </w:r>
    </w:p>
    <w:p w14:paraId="2A3214F8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 xml:space="preserve">6. </w:t>
      </w:r>
      <w:proofErr w:type="spellStart"/>
      <w:r w:rsidRPr="00667A5E">
        <w:rPr>
          <w:rFonts w:cstheme="minorHAnsi"/>
          <w:sz w:val="20"/>
          <w:szCs w:val="20"/>
          <w:lang w:val="en-GB"/>
        </w:rPr>
        <w:t>Patologia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cristalinului</w:t>
      </w:r>
      <w:proofErr w:type="spellEnd"/>
      <w:r w:rsidRPr="00667A5E">
        <w:rPr>
          <w:rFonts w:cstheme="minorHAnsi"/>
          <w:sz w:val="20"/>
          <w:szCs w:val="20"/>
          <w:lang w:val="en-GB"/>
        </w:rPr>
        <w:t>.</w:t>
      </w:r>
    </w:p>
    <w:p w14:paraId="5E5B3859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 xml:space="preserve">7. </w:t>
      </w:r>
      <w:proofErr w:type="spellStart"/>
      <w:r w:rsidRPr="00667A5E">
        <w:rPr>
          <w:rFonts w:cstheme="minorHAnsi"/>
          <w:sz w:val="20"/>
          <w:szCs w:val="20"/>
          <w:lang w:val="en-GB"/>
        </w:rPr>
        <w:t>Patologia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retinei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și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maculei</w:t>
      </w:r>
      <w:proofErr w:type="spellEnd"/>
      <w:r w:rsidRPr="00667A5E">
        <w:rPr>
          <w:rFonts w:cstheme="minorHAnsi"/>
          <w:sz w:val="20"/>
          <w:szCs w:val="20"/>
          <w:lang w:val="en-GB"/>
        </w:rPr>
        <w:t>.</w:t>
      </w:r>
    </w:p>
    <w:p w14:paraId="6C8D8865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 xml:space="preserve">8. </w:t>
      </w:r>
      <w:proofErr w:type="spellStart"/>
      <w:r w:rsidRPr="00667A5E">
        <w:rPr>
          <w:rFonts w:cstheme="minorHAnsi"/>
          <w:sz w:val="20"/>
          <w:szCs w:val="20"/>
          <w:lang w:val="en-GB"/>
        </w:rPr>
        <w:t>Boala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glaucomatoasă</w:t>
      </w:r>
      <w:proofErr w:type="spellEnd"/>
      <w:r w:rsidRPr="00667A5E">
        <w:rPr>
          <w:rFonts w:cstheme="minorHAnsi"/>
          <w:sz w:val="20"/>
          <w:szCs w:val="20"/>
          <w:lang w:val="en-GB"/>
        </w:rPr>
        <w:t>.</w:t>
      </w:r>
    </w:p>
    <w:p w14:paraId="0CB67146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 xml:space="preserve">9. </w:t>
      </w:r>
      <w:proofErr w:type="spellStart"/>
      <w:r w:rsidRPr="00667A5E">
        <w:rPr>
          <w:rFonts w:cstheme="minorHAnsi"/>
          <w:sz w:val="20"/>
          <w:szCs w:val="20"/>
          <w:lang w:val="en-GB"/>
        </w:rPr>
        <w:t>Traumatologia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globului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și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anexelor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oculare</w:t>
      </w:r>
      <w:proofErr w:type="spellEnd"/>
      <w:r w:rsidRPr="00667A5E">
        <w:rPr>
          <w:rFonts w:cstheme="minorHAnsi"/>
          <w:sz w:val="20"/>
          <w:szCs w:val="20"/>
          <w:lang w:val="en-GB"/>
        </w:rPr>
        <w:t>.</w:t>
      </w:r>
    </w:p>
    <w:p w14:paraId="4E24312B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 xml:space="preserve">10.Manifestări </w:t>
      </w:r>
      <w:proofErr w:type="spellStart"/>
      <w:r w:rsidRPr="00667A5E">
        <w:rPr>
          <w:rFonts w:cstheme="minorHAnsi"/>
          <w:sz w:val="20"/>
          <w:szCs w:val="20"/>
          <w:lang w:val="en-GB"/>
        </w:rPr>
        <w:t>oftalmologice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în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bolile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generale</w:t>
      </w:r>
      <w:proofErr w:type="spellEnd"/>
      <w:r w:rsidRPr="00667A5E">
        <w:rPr>
          <w:rFonts w:cstheme="minorHAnsi"/>
          <w:sz w:val="20"/>
          <w:szCs w:val="20"/>
          <w:lang w:val="en-GB"/>
        </w:rPr>
        <w:t>.</w:t>
      </w:r>
    </w:p>
    <w:p w14:paraId="5D7F14F0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</w:p>
    <w:p w14:paraId="6F531E9D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</w:p>
    <w:p w14:paraId="62CA6EA9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>BIBLIOGRAFIE:</w:t>
      </w:r>
    </w:p>
    <w:p w14:paraId="0B042C87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>Jack J. Kanski, Brad Bowling – Clinical Ophthalmology, 9th edition, ELSEVIER, 2020</w:t>
      </w:r>
    </w:p>
    <w:p w14:paraId="4844AB19" w14:textId="77777777" w:rsidR="00667A5E" w:rsidRPr="00667A5E" w:rsidRDefault="00667A5E" w:rsidP="00667A5E">
      <w:pPr>
        <w:rPr>
          <w:rFonts w:cstheme="minorHAnsi"/>
          <w:sz w:val="20"/>
          <w:szCs w:val="20"/>
        </w:rPr>
      </w:pPr>
    </w:p>
    <w:p w14:paraId="4743B51C" w14:textId="77777777" w:rsidR="00581A03" w:rsidRDefault="00581A03" w:rsidP="00667A5E">
      <w:pPr>
        <w:spacing w:after="0" w:line="240" w:lineRule="auto"/>
        <w:rPr>
          <w:rFonts w:cstheme="minorHAnsi"/>
          <w:sz w:val="20"/>
          <w:szCs w:val="20"/>
        </w:rPr>
      </w:pPr>
    </w:p>
    <w:p w14:paraId="721051EF" w14:textId="77777777" w:rsidR="00581A03" w:rsidRDefault="00581A03" w:rsidP="00667A5E">
      <w:pPr>
        <w:spacing w:after="0" w:line="240" w:lineRule="auto"/>
        <w:rPr>
          <w:rFonts w:cstheme="minorHAnsi"/>
          <w:sz w:val="20"/>
          <w:szCs w:val="20"/>
        </w:rPr>
      </w:pPr>
    </w:p>
    <w:p w14:paraId="5626ADF5" w14:textId="0B87C153" w:rsidR="00667A5E" w:rsidRDefault="00667A5E" w:rsidP="00667A5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DIRECTOR DEPARTAMENT 12 OFTALMOLOGIE – ORL</w:t>
      </w:r>
    </w:p>
    <w:p w14:paraId="680E33AA" w14:textId="77777777" w:rsidR="00667A5E" w:rsidRDefault="00667A5E" w:rsidP="00667A5E">
      <w:pPr>
        <w:spacing w:after="0" w:line="240" w:lineRule="auto"/>
        <w:rPr>
          <w:rFonts w:cstheme="minorHAnsi"/>
          <w:sz w:val="20"/>
          <w:szCs w:val="20"/>
        </w:rPr>
      </w:pPr>
    </w:p>
    <w:p w14:paraId="47FB19A5" w14:textId="65E8515A" w:rsidR="00667A5E" w:rsidRPr="00667A5E" w:rsidRDefault="00667A5E" w:rsidP="00660E5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Prof. Dr. Alina Popa-Cherecheanu</w:t>
      </w:r>
    </w:p>
    <w:p w14:paraId="4DEFF339" w14:textId="77777777" w:rsidR="00660E54" w:rsidRPr="00667A5E" w:rsidRDefault="00660E54" w:rsidP="00660E54">
      <w:pPr>
        <w:rPr>
          <w:rFonts w:cstheme="minorHAnsi"/>
          <w:sz w:val="20"/>
          <w:szCs w:val="20"/>
        </w:rPr>
      </w:pPr>
    </w:p>
    <w:p w14:paraId="0952C1BA" w14:textId="77777777" w:rsidR="00660E54" w:rsidRPr="00667A5E" w:rsidRDefault="00660E54" w:rsidP="00660E54">
      <w:pPr>
        <w:rPr>
          <w:rFonts w:cstheme="minorHAnsi"/>
          <w:sz w:val="20"/>
          <w:szCs w:val="20"/>
        </w:rPr>
      </w:pPr>
    </w:p>
    <w:p w14:paraId="77C34388" w14:textId="77777777" w:rsidR="00660E54" w:rsidRPr="00667A5E" w:rsidRDefault="00660E54" w:rsidP="00660E54">
      <w:pPr>
        <w:tabs>
          <w:tab w:val="left" w:pos="2016"/>
        </w:tabs>
        <w:rPr>
          <w:rFonts w:cstheme="minorHAnsi"/>
          <w:sz w:val="20"/>
          <w:szCs w:val="20"/>
        </w:rPr>
      </w:pPr>
    </w:p>
    <w:sectPr w:rsidR="00660E54" w:rsidRPr="00667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54"/>
    <w:rsid w:val="002C0A78"/>
    <w:rsid w:val="00384220"/>
    <w:rsid w:val="00581A03"/>
    <w:rsid w:val="005A5538"/>
    <w:rsid w:val="00660E54"/>
    <w:rsid w:val="0066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BFCF9"/>
  <w15:chartTrackingRefBased/>
  <w15:docId w15:val="{BA7110F4-51D5-4335-BCA4-178439D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UMF_CAROL_ DAVILA</dc:creator>
  <cp:keywords/>
  <dc:description/>
  <cp:lastModifiedBy>Edit</cp:lastModifiedBy>
  <cp:revision>3</cp:revision>
  <dcterms:created xsi:type="dcterms:W3CDTF">2022-04-27T08:56:00Z</dcterms:created>
  <dcterms:modified xsi:type="dcterms:W3CDTF">2024-01-04T12:50:00Z</dcterms:modified>
</cp:coreProperties>
</file>