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465C" w14:textId="77777777" w:rsidR="00225EAF" w:rsidRPr="00B37A5A" w:rsidRDefault="00225EAF" w:rsidP="00225EAF">
      <w:pPr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 w:rsidRPr="00B37A5A">
        <w:rPr>
          <w:rFonts w:ascii="Arial" w:hAnsi="Arial" w:cs="Arial"/>
          <w:b/>
          <w:color w:val="222222"/>
          <w:shd w:val="clear" w:color="auto" w:fill="FFFFFF"/>
        </w:rPr>
        <w:t>Tematica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de e</w:t>
      </w:r>
      <w:r w:rsidRPr="00B37A5A">
        <w:rPr>
          <w:rFonts w:ascii="Arial" w:hAnsi="Arial" w:cs="Arial"/>
          <w:b/>
          <w:color w:val="222222"/>
          <w:shd w:val="clear" w:color="auto" w:fill="FFFFFF"/>
        </w:rPr>
        <w:t>xamen</w:t>
      </w:r>
    </w:p>
    <w:p w14:paraId="628000B3" w14:textId="77777777" w:rsidR="00225EAF" w:rsidRPr="00B37A5A" w:rsidRDefault="00225EAF" w:rsidP="00225EAF">
      <w:pPr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B37A5A">
        <w:rPr>
          <w:rFonts w:ascii="Arial" w:hAnsi="Arial" w:cs="Arial"/>
          <w:b/>
          <w:color w:val="222222"/>
          <w:shd w:val="clear" w:color="auto" w:fill="FFFFFF"/>
        </w:rPr>
        <w:t xml:space="preserve"> Post de </w:t>
      </w:r>
      <w:proofErr w:type="spellStart"/>
      <w:r w:rsidRPr="00B37A5A">
        <w:rPr>
          <w:rFonts w:ascii="Arial" w:hAnsi="Arial" w:cs="Arial"/>
          <w:b/>
          <w:color w:val="222222"/>
          <w:shd w:val="clear" w:color="auto" w:fill="FFFFFF"/>
        </w:rPr>
        <w:t>Asistent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B37A5A">
        <w:rPr>
          <w:rFonts w:ascii="Arial" w:hAnsi="Arial" w:cs="Arial"/>
          <w:b/>
          <w:color w:val="222222"/>
          <w:shd w:val="clear" w:color="auto" w:fill="FFFFFF"/>
        </w:rPr>
        <w:t>Universitar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B37A5A">
        <w:rPr>
          <w:rFonts w:ascii="Arial" w:hAnsi="Arial" w:cs="Arial"/>
          <w:b/>
          <w:color w:val="222222"/>
          <w:shd w:val="clear" w:color="auto" w:fill="FFFFFF"/>
        </w:rPr>
        <w:t>Pozitia</w:t>
      </w:r>
      <w:proofErr w:type="spellEnd"/>
      <w:r w:rsidRPr="00B37A5A">
        <w:rPr>
          <w:rFonts w:ascii="Arial" w:hAnsi="Arial" w:cs="Arial"/>
          <w:b/>
          <w:color w:val="222222"/>
          <w:shd w:val="clear" w:color="auto" w:fill="FFFFFF"/>
        </w:rPr>
        <w:t xml:space="preserve"> 5</w:t>
      </w:r>
    </w:p>
    <w:p w14:paraId="63A7C597" w14:textId="77777777" w:rsidR="00225EAF" w:rsidRPr="00B37A5A" w:rsidRDefault="00225EAF" w:rsidP="00225EAF">
      <w:pPr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 w:rsidRPr="00B37A5A">
        <w:rPr>
          <w:rFonts w:ascii="Arial" w:hAnsi="Arial" w:cs="Arial"/>
          <w:b/>
          <w:color w:val="222222"/>
          <w:shd w:val="clear" w:color="auto" w:fill="FFFFFF"/>
        </w:rPr>
        <w:t>Disciplina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B37A5A">
        <w:rPr>
          <w:rFonts w:ascii="Arial" w:hAnsi="Arial" w:cs="Arial"/>
          <w:b/>
          <w:color w:val="222222"/>
          <w:shd w:val="clear" w:color="auto" w:fill="FFFFFF"/>
        </w:rPr>
        <w:t>Chirurgie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B37A5A">
        <w:rPr>
          <w:rFonts w:ascii="Arial" w:hAnsi="Arial" w:cs="Arial"/>
          <w:b/>
          <w:color w:val="222222"/>
          <w:shd w:val="clear" w:color="auto" w:fill="FFFFFF"/>
        </w:rPr>
        <w:t>Plastic</w:t>
      </w:r>
      <w:r>
        <w:rPr>
          <w:rFonts w:ascii="Arial" w:hAnsi="Arial" w:cs="Arial"/>
          <w:b/>
          <w:color w:val="222222"/>
          <w:shd w:val="clear" w:color="auto" w:fill="FFFFFF"/>
        </w:rPr>
        <w:t>ă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ș</w:t>
      </w:r>
      <w:r w:rsidRPr="00B37A5A">
        <w:rPr>
          <w:rFonts w:ascii="Arial" w:hAnsi="Arial" w:cs="Arial"/>
          <w:b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B37A5A">
        <w:rPr>
          <w:rFonts w:ascii="Arial" w:hAnsi="Arial" w:cs="Arial"/>
          <w:b/>
          <w:color w:val="222222"/>
          <w:shd w:val="clear" w:color="auto" w:fill="FFFFFF"/>
        </w:rPr>
        <w:t>Microchirurgie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B37A5A">
        <w:rPr>
          <w:rFonts w:ascii="Arial" w:hAnsi="Arial" w:cs="Arial"/>
          <w:b/>
          <w:color w:val="222222"/>
          <w:shd w:val="clear" w:color="auto" w:fill="FFFFFF"/>
        </w:rPr>
        <w:t>Reconstructiv</w:t>
      </w:r>
      <w:r>
        <w:rPr>
          <w:rFonts w:ascii="Arial" w:hAnsi="Arial" w:cs="Arial"/>
          <w:b/>
          <w:color w:val="222222"/>
          <w:shd w:val="clear" w:color="auto" w:fill="FFFFFF"/>
        </w:rPr>
        <w:t>ă</w:t>
      </w:r>
      <w:proofErr w:type="spellEnd"/>
    </w:p>
    <w:p w14:paraId="365427A5" w14:textId="77777777" w:rsidR="00225EAF" w:rsidRDefault="00225EAF" w:rsidP="00225EAF">
      <w:pPr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 w:rsidRPr="00B37A5A">
        <w:rPr>
          <w:rFonts w:ascii="Arial" w:hAnsi="Arial" w:cs="Arial"/>
          <w:b/>
          <w:color w:val="222222"/>
          <w:shd w:val="clear" w:color="auto" w:fill="FFFFFF"/>
        </w:rPr>
        <w:t>Spitalul</w:t>
      </w:r>
      <w:proofErr w:type="spellEnd"/>
      <w:r w:rsidRPr="00B37A5A">
        <w:rPr>
          <w:rFonts w:ascii="Arial" w:hAnsi="Arial" w:cs="Arial"/>
          <w:b/>
          <w:color w:val="222222"/>
          <w:shd w:val="clear" w:color="auto" w:fill="FFFFFF"/>
        </w:rPr>
        <w:t xml:space="preserve"> Clinic de </w:t>
      </w:r>
      <w:proofErr w:type="spellStart"/>
      <w:r w:rsidRPr="00B37A5A">
        <w:rPr>
          <w:rFonts w:ascii="Arial" w:hAnsi="Arial" w:cs="Arial"/>
          <w:b/>
          <w:color w:val="222222"/>
          <w:shd w:val="clear" w:color="auto" w:fill="FFFFFF"/>
        </w:rPr>
        <w:t>Urgen</w:t>
      </w:r>
      <w:r>
        <w:rPr>
          <w:rFonts w:ascii="Arial" w:hAnsi="Arial" w:cs="Arial"/>
          <w:b/>
          <w:color w:val="222222"/>
          <w:shd w:val="clear" w:color="auto" w:fill="FFFFFF"/>
        </w:rPr>
        <w:t>ță</w:t>
      </w:r>
      <w:proofErr w:type="spellEnd"/>
      <w:r w:rsidRPr="00B37A5A">
        <w:rPr>
          <w:rFonts w:ascii="Arial" w:hAnsi="Arial" w:cs="Arial"/>
          <w:b/>
          <w:color w:val="222222"/>
          <w:shd w:val="clear" w:color="auto" w:fill="FFFFFF"/>
        </w:rPr>
        <w:t xml:space="preserve"> “Prof. Dr. Agrippa Ionescu” </w:t>
      </w:r>
    </w:p>
    <w:p w14:paraId="73427FEB" w14:textId="3783BEC9" w:rsidR="00C005A7" w:rsidRPr="00B37A5A" w:rsidRDefault="00C005A7" w:rsidP="00225EAF">
      <w:pPr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Sem 2 - 2023</w:t>
      </w:r>
    </w:p>
    <w:p w14:paraId="2A254CE4" w14:textId="77777777" w:rsidR="007A16BC" w:rsidRPr="00A94EFB" w:rsidRDefault="007A16BC">
      <w:pPr>
        <w:rPr>
          <w:rFonts w:ascii="TimesNewRoman" w:hAnsi="TimesNewRoman" w:cs="TimesNewRoman"/>
          <w:b/>
          <w:bCs/>
          <w:sz w:val="24"/>
          <w:szCs w:val="24"/>
        </w:rPr>
      </w:pPr>
    </w:p>
    <w:p w14:paraId="5EC218BD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1.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Anatomia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fiziologia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chirurgicala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)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pielii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(1, 2, 3, 4)</w:t>
      </w:r>
    </w:p>
    <w:p w14:paraId="573BF761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2.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Anatomia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fiziologia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chirurgicala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) </w:t>
      </w:r>
      <w:proofErr w:type="gramStart"/>
      <w:r w:rsidRPr="00B14491">
        <w:rPr>
          <w:rFonts w:ascii="TimesNewRoman" w:hAnsi="TimesNewRoman" w:cs="TimesNewRoman"/>
          <w:sz w:val="24"/>
          <w:szCs w:val="24"/>
        </w:rPr>
        <w:t>a</w:t>
      </w:r>
      <w:proofErr w:type="gram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osului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articulatiei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(1, 2, 3, 4)</w:t>
      </w:r>
    </w:p>
    <w:p w14:paraId="328E3395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3.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Anatomia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fiziologia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chirurgicala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)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tendonului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(1, 2, 3, 4)</w:t>
      </w:r>
    </w:p>
    <w:p w14:paraId="145DB1D3" w14:textId="3BA1B512" w:rsidR="00B14491" w:rsidRPr="00225EAF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de-DE"/>
        </w:rPr>
      </w:pPr>
      <w:r w:rsidRPr="00225EAF">
        <w:rPr>
          <w:rFonts w:ascii="TimesNewRoman" w:hAnsi="TimesNewRoman" w:cs="TimesNewRoman"/>
          <w:sz w:val="24"/>
          <w:szCs w:val="24"/>
          <w:lang w:val="de-DE"/>
        </w:rPr>
        <w:t>4. Plastiile cu transplante de piele libera (5, 3, 4, 2</w:t>
      </w:r>
      <w:r w:rsidR="00804F2E">
        <w:rPr>
          <w:rFonts w:ascii="TimesNewRoman" w:hAnsi="TimesNewRoman" w:cs="TimesNewRoman"/>
          <w:sz w:val="24"/>
          <w:szCs w:val="24"/>
          <w:lang w:val="de-DE"/>
        </w:rPr>
        <w:t>, 17, 18, 20</w:t>
      </w:r>
      <w:r w:rsidRPr="00225EAF">
        <w:rPr>
          <w:rFonts w:ascii="TimesNewRoman" w:hAnsi="TimesNewRoman" w:cs="TimesNewRoman"/>
          <w:sz w:val="24"/>
          <w:szCs w:val="24"/>
          <w:lang w:val="de-DE"/>
        </w:rPr>
        <w:t>)</w:t>
      </w:r>
    </w:p>
    <w:p w14:paraId="697BA532" w14:textId="41E133FE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5.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Plastiile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piele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cu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lambouri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pediculate (5, 3, 4, 2</w:t>
      </w:r>
      <w:r w:rsidR="002F5AB1">
        <w:rPr>
          <w:rFonts w:ascii="TimesNewRoman" w:hAnsi="TimesNewRoman" w:cs="TimesNewRoman"/>
          <w:sz w:val="24"/>
          <w:szCs w:val="24"/>
        </w:rPr>
        <w:t>, 20, 26, 28, 29, 30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477D5C2F" w14:textId="72FB2D1C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6.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Plastiile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locale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piele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(5, 3, 4, 2</w:t>
      </w:r>
      <w:r w:rsidR="002F5AB1">
        <w:rPr>
          <w:rFonts w:ascii="TimesNewRoman" w:hAnsi="TimesNewRoman" w:cs="TimesNewRoman"/>
          <w:sz w:val="24"/>
          <w:szCs w:val="24"/>
        </w:rPr>
        <w:t>, 26, 28, 29, 30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2F465BEE" w14:textId="52EA6673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7. Teoria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lambourilor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triunghiulare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care se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incruciseaza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(5, 3, 4, 2</w:t>
      </w:r>
      <w:r w:rsidR="002F5AB1">
        <w:rPr>
          <w:rFonts w:ascii="TimesNewRoman" w:hAnsi="TimesNewRoman" w:cs="TimesNewRoman"/>
          <w:sz w:val="24"/>
          <w:szCs w:val="24"/>
        </w:rPr>
        <w:t>, 17, 18, 19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39417FAB" w14:textId="2BB87DC6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8.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Homogrefele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heterogrefele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alogrefele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biologie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indicatii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utilizare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(5, 3, 4, 2</w:t>
      </w:r>
      <w:r w:rsidR="00F01579">
        <w:rPr>
          <w:rFonts w:ascii="TimesNewRoman" w:hAnsi="TimesNewRoman" w:cs="TimesNewRoman"/>
          <w:sz w:val="24"/>
          <w:szCs w:val="24"/>
        </w:rPr>
        <w:t xml:space="preserve">, 17, </w:t>
      </w:r>
      <w:r w:rsidR="002F5AB1">
        <w:rPr>
          <w:rFonts w:ascii="TimesNewRoman" w:hAnsi="TimesNewRoman" w:cs="TimesNewRoman"/>
          <w:sz w:val="24"/>
          <w:szCs w:val="24"/>
        </w:rPr>
        <w:t>18</w:t>
      </w:r>
      <w:r w:rsidR="00F01579">
        <w:rPr>
          <w:rFonts w:ascii="TimesNewRoman" w:hAnsi="TimesNewRoman" w:cs="TimesNewRoman"/>
          <w:sz w:val="24"/>
          <w:szCs w:val="24"/>
        </w:rPr>
        <w:t>, 22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20CBA488" w14:textId="12EB670B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9.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Transplantarea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osului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cartilajului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tendonului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grasimii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biologie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indicatii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metode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rezultate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(5, 3, 4, 2</w:t>
      </w:r>
      <w:r w:rsidR="00F01579">
        <w:rPr>
          <w:rFonts w:ascii="TimesNewRoman" w:hAnsi="TimesNewRoman" w:cs="TimesNewRoman"/>
          <w:sz w:val="24"/>
          <w:szCs w:val="24"/>
        </w:rPr>
        <w:t xml:space="preserve">, </w:t>
      </w:r>
      <w:r w:rsidR="00F01579" w:rsidRPr="00F01579">
        <w:rPr>
          <w:rFonts w:ascii="TimesNewRoman" w:hAnsi="TimesNewRoman" w:cs="TimesNewRoman"/>
          <w:sz w:val="24"/>
          <w:szCs w:val="24"/>
        </w:rPr>
        <w:t>17, 18, 22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3F73ADFA" w14:textId="34D074E9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10.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Cicatrizarea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(2, 4, 6</w:t>
      </w:r>
      <w:r w:rsidR="00035570">
        <w:rPr>
          <w:rFonts w:ascii="TimesNewRoman" w:hAnsi="TimesNewRoman" w:cs="TimesNewRoman"/>
          <w:sz w:val="24"/>
          <w:szCs w:val="24"/>
        </w:rPr>
        <w:t>, 17, 18, 22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53E62EFA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11.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Socul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traumatic (15)</w:t>
      </w:r>
    </w:p>
    <w:p w14:paraId="40A520E2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12.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Socul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hemoragic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(15)</w:t>
      </w:r>
    </w:p>
    <w:p w14:paraId="19EB65CE" w14:textId="1A2BF0A5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13.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socului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la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arsi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(7, 8, 2</w:t>
      </w:r>
      <w:r w:rsidR="00035570">
        <w:rPr>
          <w:rFonts w:ascii="TimesNewRoman" w:hAnsi="TimesNewRoman" w:cs="TimesNewRoman"/>
          <w:sz w:val="24"/>
          <w:szCs w:val="24"/>
        </w:rPr>
        <w:t>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76AD524B" w14:textId="74A445AE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14.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Boala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arsilor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caracteristici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stadiale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, prognostic) (7, 8, 2</w:t>
      </w:r>
      <w:r w:rsidR="00035570">
        <w:rPr>
          <w:rFonts w:ascii="TimesNewRoman" w:hAnsi="TimesNewRoman" w:cs="TimesNewRoman"/>
          <w:sz w:val="24"/>
          <w:szCs w:val="24"/>
        </w:rPr>
        <w:t>, 14,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723B0BDE" w14:textId="4ABCF541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15.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Leziunea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locala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la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arsuri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(7, 8, 2</w:t>
      </w:r>
      <w:r w:rsidR="00035570">
        <w:rPr>
          <w:rFonts w:ascii="TimesNewRoman" w:hAnsi="TimesNewRoman" w:cs="TimesNewRoman"/>
          <w:sz w:val="24"/>
          <w:szCs w:val="24"/>
        </w:rPr>
        <w:t>, 14,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5E4330F8" w14:textId="15363F05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16.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in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stadiul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 II-lea al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bolii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arsului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(7, 8, 2</w:t>
      </w:r>
      <w:r w:rsidR="00035570">
        <w:rPr>
          <w:rFonts w:ascii="TimesNewRoman" w:hAnsi="TimesNewRoman" w:cs="TimesNewRoman"/>
          <w:sz w:val="24"/>
          <w:szCs w:val="24"/>
        </w:rPr>
        <w:t>, 14,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52BA7488" w14:textId="4B8F2ED0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17.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in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stadiul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 III-lea al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bolii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arsului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(7, 8, 2</w:t>
      </w:r>
      <w:r w:rsidR="00035570">
        <w:rPr>
          <w:rFonts w:ascii="TimesNewRoman" w:hAnsi="TimesNewRoman" w:cs="TimesNewRoman"/>
          <w:sz w:val="24"/>
          <w:szCs w:val="24"/>
        </w:rPr>
        <w:t>, 14,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56156876" w14:textId="7E5F1E00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18.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in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stadiul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 IV-lea al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bolii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arsului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(7, 8, 2</w:t>
      </w:r>
      <w:r w:rsidR="00035570">
        <w:rPr>
          <w:rFonts w:ascii="TimesNewRoman" w:hAnsi="TimesNewRoman" w:cs="TimesNewRoman"/>
          <w:sz w:val="24"/>
          <w:szCs w:val="24"/>
        </w:rPr>
        <w:t>, 14,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0E5555A8" w14:textId="7213D185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19.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complicatiilor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pe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stadii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in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boala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arsilor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(7, 8, 2</w:t>
      </w:r>
      <w:r w:rsidR="00035570">
        <w:rPr>
          <w:rFonts w:ascii="TimesNewRoman" w:hAnsi="TimesNewRoman" w:cs="TimesNewRoman"/>
          <w:sz w:val="24"/>
          <w:szCs w:val="24"/>
        </w:rPr>
        <w:t>, 14,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7AC3B8E3" w14:textId="06A40185" w:rsidR="00B14491" w:rsidRPr="00225EAF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de-DE"/>
        </w:rPr>
      </w:pPr>
      <w:r w:rsidRPr="00225EAF">
        <w:rPr>
          <w:rFonts w:ascii="TimesNewRoman" w:hAnsi="TimesNewRoman" w:cs="TimesNewRoman"/>
          <w:sz w:val="24"/>
          <w:szCs w:val="24"/>
          <w:lang w:val="de-DE"/>
        </w:rPr>
        <w:t>20. Probleme de nutritie ale bolnavului ars (7, 8, 2</w:t>
      </w:r>
      <w:r w:rsidR="00035570">
        <w:rPr>
          <w:rFonts w:ascii="TimesNewRoman" w:hAnsi="TimesNewRoman" w:cs="TimesNewRoman"/>
          <w:sz w:val="24"/>
          <w:szCs w:val="24"/>
          <w:lang w:val="de-DE"/>
        </w:rPr>
        <w:t>, 14, 18</w:t>
      </w:r>
      <w:r w:rsidRPr="00225EAF">
        <w:rPr>
          <w:rFonts w:ascii="TimesNewRoman" w:hAnsi="TimesNewRoman" w:cs="TimesNewRoman"/>
          <w:sz w:val="24"/>
          <w:szCs w:val="24"/>
          <w:lang w:val="de-DE"/>
        </w:rPr>
        <w:t>)</w:t>
      </w:r>
    </w:p>
    <w:p w14:paraId="4198D8C5" w14:textId="1EAB415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21.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local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chirurgical in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arsuri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indicatii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metode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rezultate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complicatii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(7, 8, 2</w:t>
      </w:r>
      <w:r w:rsidR="00035570">
        <w:rPr>
          <w:rFonts w:ascii="TimesNewRoman" w:hAnsi="TimesNewRoman" w:cs="TimesNewRoman"/>
          <w:sz w:val="24"/>
          <w:szCs w:val="24"/>
        </w:rPr>
        <w:t>, 14,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1FC0E498" w14:textId="3089ED69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22. Sechele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postcombustionale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profilaxie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conduita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(8, 5</w:t>
      </w:r>
      <w:r w:rsidR="00035570">
        <w:rPr>
          <w:rFonts w:ascii="TimesNewRoman" w:hAnsi="TimesNewRoman" w:cs="TimesNewRoman"/>
          <w:sz w:val="24"/>
          <w:szCs w:val="24"/>
        </w:rPr>
        <w:t>, 14,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460E6BB1" w14:textId="40379F28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23.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Arsura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chimica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(7, 8, 2</w:t>
      </w:r>
      <w:r w:rsidR="00035570">
        <w:rPr>
          <w:rFonts w:ascii="TimesNewRoman" w:hAnsi="TimesNewRoman" w:cs="TimesNewRoman"/>
          <w:sz w:val="24"/>
          <w:szCs w:val="24"/>
        </w:rPr>
        <w:t>, 14,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3246424A" w14:textId="419AA8E3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24.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Arsura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electrica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(7, 8, 2</w:t>
      </w:r>
      <w:r w:rsidR="00035570">
        <w:rPr>
          <w:rFonts w:ascii="TimesNewRoman" w:hAnsi="TimesNewRoman" w:cs="TimesNewRoman"/>
          <w:sz w:val="24"/>
          <w:szCs w:val="24"/>
        </w:rPr>
        <w:t>, 14,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4C69D451" w14:textId="0615A846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25.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Anatomia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fiziologia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Pr="00B14491">
        <w:rPr>
          <w:rFonts w:ascii="TimesNewRoman" w:hAnsi="TimesNewRoman" w:cs="TimesNewRoman"/>
          <w:sz w:val="24"/>
          <w:szCs w:val="24"/>
        </w:rPr>
        <w:t>a</w:t>
      </w:r>
      <w:proofErr w:type="gram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antebratului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mainii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(1, 3</w:t>
      </w:r>
      <w:r w:rsidR="00DE612D">
        <w:rPr>
          <w:rFonts w:ascii="TimesNewRoman" w:hAnsi="TimesNewRoman" w:cs="TimesNewRoman"/>
          <w:sz w:val="24"/>
          <w:szCs w:val="24"/>
        </w:rPr>
        <w:t>, 23, 28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1303138D" w14:textId="4C235765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26.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urgenta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traumatismelor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mainii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probleme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generale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conduita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(5, 3, 4, 2, 9</w:t>
      </w:r>
      <w:r w:rsidR="00DE612D">
        <w:rPr>
          <w:rFonts w:ascii="TimesNewRoman" w:hAnsi="TimesNewRoman" w:cs="TimesNewRoman"/>
          <w:sz w:val="24"/>
          <w:szCs w:val="24"/>
        </w:rPr>
        <w:t>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7811BFD1" w14:textId="32AFAB1E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27.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Leziuni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osteoarticulare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mainii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conduita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rezultate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(5, 3, 4, 2, 9</w:t>
      </w:r>
      <w:r w:rsidR="00DE612D">
        <w:rPr>
          <w:rFonts w:ascii="TimesNewRoman" w:hAnsi="TimesNewRoman" w:cs="TimesNewRoman"/>
          <w:sz w:val="24"/>
          <w:szCs w:val="24"/>
        </w:rPr>
        <w:t>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5BF8AC96" w14:textId="6C5FABB1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28.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Leziuni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musculotendinoase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mainii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indicatii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metode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(5, 3, 4, 2, 9</w:t>
      </w:r>
      <w:r w:rsidR="00DE612D">
        <w:rPr>
          <w:rFonts w:ascii="TimesNewRoman" w:hAnsi="TimesNewRoman" w:cs="TimesNewRoman"/>
          <w:sz w:val="24"/>
          <w:szCs w:val="24"/>
        </w:rPr>
        <w:t>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6E01D37A" w14:textId="6DDF1A56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29.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Leziuni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nervoase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antebratului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mainii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indicatii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metode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(5, 3, 4, 2, 9</w:t>
      </w:r>
      <w:r w:rsidR="00DE612D">
        <w:rPr>
          <w:rFonts w:ascii="TimesNewRoman" w:hAnsi="TimesNewRoman" w:cs="TimesNewRoman"/>
          <w:sz w:val="24"/>
          <w:szCs w:val="24"/>
        </w:rPr>
        <w:t>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571AD91E" w14:textId="45DE1C69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30.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Traumatisme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grave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extremitatilor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cu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distrugeri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parti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moi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(5, 3, 4, 2, 9</w:t>
      </w:r>
      <w:r w:rsidR="00DE612D">
        <w:rPr>
          <w:rFonts w:ascii="TimesNewRoman" w:hAnsi="TimesNewRoman" w:cs="TimesNewRoman"/>
          <w:sz w:val="24"/>
          <w:szCs w:val="24"/>
        </w:rPr>
        <w:t xml:space="preserve">, </w:t>
      </w:r>
      <w:r w:rsidR="00835EC6">
        <w:rPr>
          <w:rFonts w:ascii="TimesNewRoman" w:hAnsi="TimesNewRoman" w:cs="TimesNewRoman"/>
          <w:sz w:val="24"/>
          <w:szCs w:val="24"/>
        </w:rPr>
        <w:t xml:space="preserve">14, 23, </w:t>
      </w:r>
      <w:r w:rsidR="00DE612D">
        <w:rPr>
          <w:rFonts w:ascii="TimesNewRoman" w:hAnsi="TimesNewRoman" w:cs="TimesNewRoman"/>
          <w:sz w:val="24"/>
          <w:szCs w:val="24"/>
        </w:rPr>
        <w:t>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3C084005" w14:textId="0849CFE8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31.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Traumatisme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mutilante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extremitatilor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(5, 3, 4, 2, 9</w:t>
      </w:r>
      <w:r w:rsidR="00835EC6">
        <w:rPr>
          <w:rFonts w:ascii="TimesNewRoman" w:hAnsi="TimesNewRoman" w:cs="TimesNewRoman"/>
          <w:sz w:val="24"/>
          <w:szCs w:val="24"/>
        </w:rPr>
        <w:t>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238CDDC7" w14:textId="23AC2A72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lastRenderedPageBreak/>
        <w:t xml:space="preserve">32. Sechele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posttraumatice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mainii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(5, 3, 4, 2, 9</w:t>
      </w:r>
      <w:r w:rsidR="00835EC6">
        <w:rPr>
          <w:rFonts w:ascii="TimesNewRoman" w:hAnsi="TimesNewRoman" w:cs="TimesNewRoman"/>
          <w:sz w:val="24"/>
          <w:szCs w:val="24"/>
        </w:rPr>
        <w:t>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6E24EC96" w14:textId="43336888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33. Sechele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postcombustionale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mainii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(8, 7, 9</w:t>
      </w:r>
      <w:r w:rsidR="00835EC6">
        <w:rPr>
          <w:rFonts w:ascii="TimesNewRoman" w:hAnsi="TimesNewRoman" w:cs="TimesNewRoman"/>
          <w:sz w:val="24"/>
          <w:szCs w:val="24"/>
        </w:rPr>
        <w:t>, 23,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199539C5" w14:textId="0ED956D0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34.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Tumorile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mainii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(5, 4, 2</w:t>
      </w:r>
      <w:r w:rsidR="00835EC6">
        <w:rPr>
          <w:rFonts w:ascii="TimesNewRoman" w:hAnsi="TimesNewRoman" w:cs="TimesNewRoman"/>
          <w:sz w:val="24"/>
          <w:szCs w:val="24"/>
        </w:rPr>
        <w:t>23, 29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0CD5F709" w14:textId="71DE42D0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35.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Indicatii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metode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pentru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reconstructia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degetelor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mainii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(5, 3, 4, 2</w:t>
      </w:r>
      <w:r w:rsidR="00835EC6">
        <w:rPr>
          <w:rFonts w:ascii="TimesNewRoman" w:hAnsi="TimesNewRoman" w:cs="TimesNewRoman"/>
          <w:sz w:val="24"/>
          <w:szCs w:val="24"/>
        </w:rPr>
        <w:t>, 23,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0772DE27" w14:textId="7EE5C3AF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36.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Sindroame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compresie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la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nivelul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extremitatilor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(5, 3, 4, 2</w:t>
      </w:r>
      <w:r w:rsidR="00835EC6">
        <w:rPr>
          <w:rFonts w:ascii="TimesNewRoman" w:hAnsi="TimesNewRoman" w:cs="TimesNewRoman"/>
          <w:sz w:val="24"/>
          <w:szCs w:val="24"/>
        </w:rPr>
        <w:t>, 23,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5CC13564" w14:textId="703EA83E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37.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Paraliziile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mainii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(5, 3, 4, 2</w:t>
      </w:r>
      <w:r w:rsidR="00835EC6">
        <w:rPr>
          <w:rFonts w:ascii="TimesNewRoman" w:hAnsi="TimesNewRoman" w:cs="TimesNewRoman"/>
          <w:sz w:val="24"/>
          <w:szCs w:val="24"/>
        </w:rPr>
        <w:t>, 23,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7B2A1225" w14:textId="19A1AB33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38. Mana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spastica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reumatismala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(5, 3, 4, 2</w:t>
      </w:r>
      <w:r w:rsidR="00BC2C4F">
        <w:rPr>
          <w:rFonts w:ascii="TimesNewRoman" w:hAnsi="TimesNewRoman" w:cs="TimesNewRoman"/>
          <w:sz w:val="24"/>
          <w:szCs w:val="24"/>
        </w:rPr>
        <w:t>, 14, 23,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180706F6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39.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Evaluarea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capacitatii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munca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dupa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traumatismele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mainii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valoarea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recuperarii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nechirurgicale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(5, 3, 4, 2)</w:t>
      </w:r>
    </w:p>
    <w:p w14:paraId="60A2C609" w14:textId="355E91C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40.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Boala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Dupuytren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etiopatologie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indicatii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metode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(5, 3, 4, 2</w:t>
      </w:r>
      <w:r w:rsidR="00BC2C4F">
        <w:rPr>
          <w:rFonts w:ascii="TimesNewRoman" w:hAnsi="TimesNewRoman" w:cs="TimesNewRoman"/>
          <w:sz w:val="24"/>
          <w:szCs w:val="24"/>
        </w:rPr>
        <w:t>, 14, 23,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5F9429B9" w14:textId="5A713AF1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41.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Boala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Volkmann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etiopatologie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indicatii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metode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(5, 3, 4, 2</w:t>
      </w:r>
      <w:r w:rsidR="00BC2C4F">
        <w:rPr>
          <w:rFonts w:ascii="TimesNewRoman" w:hAnsi="TimesNewRoman" w:cs="TimesNewRoman"/>
          <w:sz w:val="24"/>
          <w:szCs w:val="24"/>
        </w:rPr>
        <w:t>, 14, 23,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521191F8" w14:textId="4985A373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42.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Anatomia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fiziologia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chirurgicala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fetei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(1, 6</w:t>
      </w:r>
      <w:r w:rsidR="00BC2C4F">
        <w:rPr>
          <w:rFonts w:ascii="TimesNewRoman" w:hAnsi="TimesNewRoman" w:cs="TimesNewRoman"/>
          <w:sz w:val="24"/>
          <w:szCs w:val="24"/>
        </w:rPr>
        <w:t xml:space="preserve">, 14, </w:t>
      </w:r>
      <w:r w:rsidR="004A59C7">
        <w:rPr>
          <w:rFonts w:ascii="TimesNewRoman" w:hAnsi="TimesNewRoman" w:cs="TimesNewRoman"/>
          <w:sz w:val="24"/>
          <w:szCs w:val="24"/>
        </w:rPr>
        <w:t xml:space="preserve">20, </w:t>
      </w:r>
      <w:r w:rsidR="00BC2C4F">
        <w:rPr>
          <w:rFonts w:ascii="TimesNewRoman" w:hAnsi="TimesNewRoman" w:cs="TimesNewRoman"/>
          <w:sz w:val="24"/>
          <w:szCs w:val="24"/>
        </w:rPr>
        <w:t>22, 29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0719C94A" w14:textId="0CCF4AD4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43.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Traumatismele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fetei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capului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conduita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(2, 6, 4, 9, 10</w:t>
      </w:r>
      <w:r w:rsidR="00BC2C4F">
        <w:rPr>
          <w:rFonts w:ascii="TimesNewRoman" w:hAnsi="TimesNewRoman" w:cs="TimesNewRoman"/>
          <w:sz w:val="24"/>
          <w:szCs w:val="24"/>
        </w:rPr>
        <w:t>,</w:t>
      </w:r>
      <w:r w:rsidR="004A59C7">
        <w:rPr>
          <w:rFonts w:ascii="TimesNewRoman" w:hAnsi="TimesNewRoman" w:cs="TimesNewRoman"/>
          <w:sz w:val="24"/>
          <w:szCs w:val="24"/>
        </w:rPr>
        <w:t xml:space="preserve"> 21,</w:t>
      </w:r>
      <w:r w:rsidR="00BC2C4F">
        <w:rPr>
          <w:rFonts w:ascii="TimesNewRoman" w:hAnsi="TimesNewRoman" w:cs="TimesNewRoman"/>
          <w:sz w:val="24"/>
          <w:szCs w:val="24"/>
        </w:rPr>
        <w:t xml:space="preserve"> 22, 26, 29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034BC878" w14:textId="7B0A4CF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44.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Scalpul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capului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conduita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(2, 6, 4, 9, 10</w:t>
      </w:r>
      <w:r w:rsidR="004A59C7">
        <w:rPr>
          <w:rFonts w:ascii="TimesNewRoman" w:hAnsi="TimesNewRoman" w:cs="TimesNewRoman"/>
          <w:sz w:val="24"/>
          <w:szCs w:val="24"/>
        </w:rPr>
        <w:t>, 26,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0D5659FF" w14:textId="695040DA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45.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plastica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reconstructiva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pleoapelor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(2, 6, 4, 9, 10</w:t>
      </w:r>
      <w:r w:rsidR="004A59C7">
        <w:rPr>
          <w:rFonts w:ascii="TimesNewRoman" w:hAnsi="TimesNewRoman" w:cs="TimesNewRoman"/>
          <w:sz w:val="24"/>
          <w:szCs w:val="24"/>
        </w:rPr>
        <w:t>, 26, 29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44C73A2B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46.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plastica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reconstructiva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buzelor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(2, 6, 4, 9, 10)</w:t>
      </w:r>
    </w:p>
    <w:p w14:paraId="2A0F6CBD" w14:textId="1E79BA4D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47.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Malformatiile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congenitale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craniofaciale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inclusiv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cheilo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-,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palatoschizis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(2, 6, 4, 9, 10</w:t>
      </w:r>
      <w:r w:rsidR="004A59C7">
        <w:rPr>
          <w:rFonts w:ascii="TimesNewRoman" w:hAnsi="TimesNewRoman" w:cs="TimesNewRoman"/>
          <w:sz w:val="24"/>
          <w:szCs w:val="24"/>
        </w:rPr>
        <w:t>, 20, 26, 28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2CCB5325" w14:textId="185D8B22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48.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plastica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reconstructiva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pavilionului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auricular (2, 6, 4, 9, 10</w:t>
      </w:r>
      <w:r w:rsidR="004A59C7">
        <w:rPr>
          <w:rFonts w:ascii="TimesNewRoman" w:hAnsi="TimesNewRoman" w:cs="TimesNewRoman"/>
          <w:sz w:val="24"/>
          <w:szCs w:val="24"/>
        </w:rPr>
        <w:t>, 20, 26, 28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0F418D08" w14:textId="33F6A63A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49.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Sechelele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cicatriciale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fetei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(2, 6, 4, 9, 10</w:t>
      </w:r>
      <w:r w:rsidR="004A59C7">
        <w:rPr>
          <w:rFonts w:ascii="TimesNewRoman" w:hAnsi="TimesNewRoman" w:cs="TimesNewRoman"/>
          <w:sz w:val="24"/>
          <w:szCs w:val="24"/>
        </w:rPr>
        <w:t>, 20, 26, 28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60CC3688" w14:textId="1C1E6642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50.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paraliziei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faciale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(2, 6, 4, 9, 10</w:t>
      </w:r>
      <w:r w:rsidR="004A59C7">
        <w:rPr>
          <w:rFonts w:ascii="TimesNewRoman" w:hAnsi="TimesNewRoman" w:cs="TimesNewRoman"/>
          <w:sz w:val="24"/>
          <w:szCs w:val="24"/>
        </w:rPr>
        <w:t>, 14, 20, 26, 28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1554FC51" w14:textId="7EDF01DF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51.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Hemiatrofia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faciala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etiopatologie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(2, 6, 4, 9, 10</w:t>
      </w:r>
      <w:r w:rsidR="006A107D">
        <w:rPr>
          <w:rFonts w:ascii="TimesNewRoman" w:hAnsi="TimesNewRoman" w:cs="TimesNewRoman"/>
          <w:sz w:val="24"/>
          <w:szCs w:val="24"/>
        </w:rPr>
        <w:t>, 20, 26, 28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78605B08" w14:textId="43F50AC2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52.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plastica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reconstructiva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peretelui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abdominal (2, 6, 4, 9, 10</w:t>
      </w:r>
      <w:r w:rsidR="006A107D">
        <w:rPr>
          <w:rFonts w:ascii="TimesNewRoman" w:hAnsi="TimesNewRoman" w:cs="TimesNewRoman"/>
          <w:sz w:val="24"/>
          <w:szCs w:val="24"/>
        </w:rPr>
        <w:t>, 19, 20, 21, 28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2391372C" w14:textId="5FFA51E8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53.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Limfedemul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cronic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fiziopatologie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(2, 6, 4</w:t>
      </w:r>
      <w:r w:rsidR="006A107D">
        <w:rPr>
          <w:rFonts w:ascii="TimesNewRoman" w:hAnsi="TimesNewRoman" w:cs="TimesNewRoman"/>
          <w:sz w:val="24"/>
          <w:szCs w:val="24"/>
        </w:rPr>
        <w:t>, 19, 20, 21, 28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14FE50CE" w14:textId="05C0E420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54.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plastica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reconstructiva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traumatismelor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organelor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genitale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externe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(2, 6, 4, 9, 10</w:t>
      </w:r>
      <w:r w:rsidR="006A107D">
        <w:rPr>
          <w:rFonts w:ascii="TimesNewRoman" w:hAnsi="TimesNewRoman" w:cs="TimesNewRoman"/>
          <w:sz w:val="24"/>
          <w:szCs w:val="24"/>
        </w:rPr>
        <w:t>, 19, 20, 21, 28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7B6E9CB0" w14:textId="22DA6350" w:rsidR="00B14491" w:rsidRPr="00225EAF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de-DE"/>
        </w:rPr>
      </w:pPr>
      <w:r w:rsidRPr="00225EAF">
        <w:rPr>
          <w:rFonts w:ascii="TimesNewRoman" w:hAnsi="TimesNewRoman" w:cs="TimesNewRoman"/>
          <w:sz w:val="24"/>
          <w:szCs w:val="24"/>
          <w:lang w:val="de-DE"/>
        </w:rPr>
        <w:t>55. Tumorile benigne si maligne ale partilor moi (2, 6, 4, 9, 10, 5</w:t>
      </w:r>
      <w:r w:rsidR="006A107D">
        <w:rPr>
          <w:rFonts w:ascii="TimesNewRoman" w:hAnsi="TimesNewRoman" w:cs="TimesNewRoman"/>
          <w:sz w:val="24"/>
          <w:szCs w:val="24"/>
          <w:lang w:val="de-DE"/>
        </w:rPr>
        <w:t xml:space="preserve">, </w:t>
      </w:r>
      <w:r w:rsidR="006A107D" w:rsidRPr="006A107D">
        <w:rPr>
          <w:rFonts w:ascii="TimesNewRoman" w:hAnsi="TimesNewRoman" w:cs="TimesNewRoman"/>
          <w:sz w:val="24"/>
          <w:szCs w:val="24"/>
          <w:lang w:val="de-DE"/>
        </w:rPr>
        <w:t>19, 20, 21, 2</w:t>
      </w:r>
      <w:r w:rsidR="006A107D">
        <w:rPr>
          <w:rFonts w:ascii="TimesNewRoman" w:hAnsi="TimesNewRoman" w:cs="TimesNewRoman"/>
          <w:sz w:val="24"/>
          <w:szCs w:val="24"/>
          <w:lang w:val="de-DE"/>
        </w:rPr>
        <w:t>, 30</w:t>
      </w:r>
      <w:r w:rsidRPr="00225EAF">
        <w:rPr>
          <w:rFonts w:ascii="TimesNewRoman" w:hAnsi="TimesNewRoman" w:cs="TimesNewRoman"/>
          <w:sz w:val="24"/>
          <w:szCs w:val="24"/>
          <w:lang w:val="de-DE"/>
        </w:rPr>
        <w:t>)</w:t>
      </w:r>
    </w:p>
    <w:p w14:paraId="5D7E126F" w14:textId="510F6CA0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56.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Radiodermita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Radionecroza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Probleme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chirurgicale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(2, 6, 4, 9, 10</w:t>
      </w:r>
      <w:r w:rsidR="006A107D">
        <w:rPr>
          <w:rFonts w:ascii="TimesNewRoman" w:hAnsi="TimesNewRoman" w:cs="TimesNewRoman"/>
          <w:sz w:val="24"/>
          <w:szCs w:val="24"/>
        </w:rPr>
        <w:t>, 19, 20, 21, 28, 30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489607F6" w14:textId="4D659714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57.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Atitudinea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urgenta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in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fracturile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oaselor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membrelor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(5, 2, 6, 4, 3</w:t>
      </w:r>
      <w:r w:rsidR="003B1319">
        <w:rPr>
          <w:rFonts w:ascii="TimesNewRoman" w:hAnsi="TimesNewRoman" w:cs="TimesNewRoman"/>
          <w:sz w:val="24"/>
          <w:szCs w:val="24"/>
        </w:rPr>
        <w:t>, 18, 21, 26, 30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3EBC47D4" w14:textId="05DAE4FA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58.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complicatiilor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fracturilor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oaselor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membrelor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(5, 2, 6, 4, 3</w:t>
      </w:r>
      <w:r w:rsidR="003B1319">
        <w:rPr>
          <w:rFonts w:ascii="TimesNewRoman" w:hAnsi="TimesNewRoman" w:cs="TimesNewRoman"/>
          <w:sz w:val="24"/>
          <w:szCs w:val="24"/>
        </w:rPr>
        <w:t>, 18, 21, 26, 30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581C533A" w14:textId="41DEBEC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59.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chirurgical al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ulcerelor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trofice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membrelor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inferioare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(2, 6, 4,10, 11</w:t>
      </w:r>
      <w:r w:rsidR="003B1319">
        <w:rPr>
          <w:rFonts w:ascii="TimesNewRoman" w:hAnsi="TimesNewRoman" w:cs="TimesNewRoman"/>
          <w:sz w:val="24"/>
          <w:szCs w:val="24"/>
        </w:rPr>
        <w:t>, 18, 21, 26, 30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51B1AF49" w14:textId="2E604BB3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60.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chirurgical al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escarelor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decubit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(2, 6, 4, 10,11</w:t>
      </w:r>
      <w:r w:rsidR="003B1319">
        <w:rPr>
          <w:rFonts w:ascii="TimesNewRoman" w:hAnsi="TimesNewRoman" w:cs="TimesNewRoman"/>
          <w:sz w:val="24"/>
          <w:szCs w:val="24"/>
        </w:rPr>
        <w:t>, 18, 21, 26, 30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289E6DD8" w14:textId="7745A7BE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61.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Infectiile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acute extensive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tegumentelor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tesuturilor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subadiacente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diagnostic,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tratament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(5, 6, 4</w:t>
      </w:r>
      <w:r w:rsidR="003B1319">
        <w:rPr>
          <w:rFonts w:ascii="TimesNewRoman" w:hAnsi="TimesNewRoman" w:cs="TimesNewRoman"/>
          <w:sz w:val="24"/>
          <w:szCs w:val="24"/>
        </w:rPr>
        <w:t>, 18, 21, 26, 30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60E8C7A4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62.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Abdomenul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acut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(diagnostic,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conduita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(15)</w:t>
      </w:r>
    </w:p>
    <w:p w14:paraId="5D3FC60D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63.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Traumatismele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toracelui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(diagnostic,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conduita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(16)</w:t>
      </w:r>
    </w:p>
    <w:p w14:paraId="729DDB01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64.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Traumatismele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cranioencefalice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(diagnostic,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conduita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terapeutica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(16)</w:t>
      </w:r>
    </w:p>
    <w:p w14:paraId="2CE79FFD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65.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Microchirurgia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reconstructiva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vasculara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(5, 2, 6, 4, 12)</w:t>
      </w:r>
    </w:p>
    <w:p w14:paraId="4CF172AB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66.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Microchirurgia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reconstructiva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nervilor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periferici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(5, 2, 6, 4, 12)</w:t>
      </w:r>
    </w:p>
    <w:p w14:paraId="65C8E814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67.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Microchirurgia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reconstructiva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Pr="00B14491">
        <w:rPr>
          <w:rFonts w:ascii="TimesNewRoman" w:hAnsi="TimesNewRoman" w:cs="TimesNewRoman"/>
          <w:sz w:val="24"/>
          <w:szCs w:val="24"/>
        </w:rPr>
        <w:t>a</w:t>
      </w:r>
      <w:proofErr w:type="gram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amputatiilor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totale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membrelor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(5, 2, 6, 4, 12, 9, 13)</w:t>
      </w:r>
    </w:p>
    <w:p w14:paraId="677C3EED" w14:textId="4186E491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68.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Sindroame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compartiment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(5, 2, 6, 3</w:t>
      </w:r>
      <w:r w:rsidR="00D3219B">
        <w:rPr>
          <w:rFonts w:ascii="TimesNewRoman" w:hAnsi="TimesNewRoman" w:cs="TimesNewRoman"/>
          <w:sz w:val="24"/>
          <w:szCs w:val="24"/>
        </w:rPr>
        <w:t>, 14,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2486E703" w14:textId="30DEBE22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69.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Lambouri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fasciocutanate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(10, 14, 12, 2, 11, 13, 9, 4</w:t>
      </w:r>
      <w:r w:rsidR="003B1319">
        <w:rPr>
          <w:rFonts w:ascii="TimesNewRoman" w:hAnsi="TimesNewRoman" w:cs="TimesNewRoman"/>
          <w:sz w:val="24"/>
          <w:szCs w:val="24"/>
        </w:rPr>
        <w:t xml:space="preserve">, </w:t>
      </w:r>
      <w:r w:rsidR="00D3219B">
        <w:rPr>
          <w:rFonts w:ascii="TimesNewRoman" w:hAnsi="TimesNewRoman" w:cs="TimesNewRoman"/>
          <w:sz w:val="24"/>
          <w:szCs w:val="24"/>
        </w:rPr>
        <w:t xml:space="preserve">18, 28, </w:t>
      </w:r>
      <w:r w:rsidR="003B1319">
        <w:rPr>
          <w:rFonts w:ascii="TimesNewRoman" w:hAnsi="TimesNewRoman" w:cs="TimesNewRoman"/>
          <w:sz w:val="24"/>
          <w:szCs w:val="24"/>
        </w:rPr>
        <w:t>30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66591A8E" w14:textId="7B4AA51E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lastRenderedPageBreak/>
        <w:t xml:space="preserve">70.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Lambouri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musculocutanate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istorie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repartizare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anatomica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indicatii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principii,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rezultate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(10, 14, 12, 2, 11, 13</w:t>
      </w:r>
      <w:r w:rsidR="00D3219B">
        <w:rPr>
          <w:rFonts w:ascii="TimesNewRoman" w:hAnsi="TimesNewRoman" w:cs="TimesNewRoman"/>
          <w:sz w:val="24"/>
          <w:szCs w:val="24"/>
        </w:rPr>
        <w:t>, 30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035CA9D5" w14:textId="6AC55071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71.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Transferul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liber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tesuturi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(2, 13, </w:t>
      </w:r>
      <w:r w:rsidR="00D3219B">
        <w:rPr>
          <w:rFonts w:ascii="TimesNewRoman" w:hAnsi="TimesNewRoman" w:cs="TimesNewRoman"/>
          <w:sz w:val="24"/>
          <w:szCs w:val="24"/>
        </w:rPr>
        <w:t xml:space="preserve">14, </w:t>
      </w:r>
      <w:r w:rsidRPr="00B14491">
        <w:rPr>
          <w:rFonts w:ascii="TimesNewRoman" w:hAnsi="TimesNewRoman" w:cs="TimesNewRoman"/>
          <w:sz w:val="24"/>
          <w:szCs w:val="24"/>
        </w:rPr>
        <w:t>4, 6</w:t>
      </w:r>
      <w:r w:rsidR="00D3219B">
        <w:rPr>
          <w:rFonts w:ascii="TimesNewRoman" w:hAnsi="TimesNewRoman" w:cs="TimesNewRoman"/>
          <w:sz w:val="24"/>
          <w:szCs w:val="24"/>
        </w:rPr>
        <w:t>, 28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14EC079B" w14:textId="130DB01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72.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Expandarea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tegumentelor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(2, 4</w:t>
      </w:r>
      <w:r w:rsidR="00D3219B">
        <w:rPr>
          <w:rFonts w:ascii="TimesNewRoman" w:hAnsi="TimesNewRoman" w:cs="TimesNewRoman"/>
          <w:sz w:val="24"/>
          <w:szCs w:val="24"/>
        </w:rPr>
        <w:t>, 18, 19, 20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3DEC73C4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73.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Cultura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tesuturi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tegumentelor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rezultate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biologie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clinica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(8)</w:t>
      </w:r>
    </w:p>
    <w:p w14:paraId="3321F15B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74.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reconstructiva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degeraturilor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(2, 6, 4, 9)</w:t>
      </w:r>
    </w:p>
    <w:p w14:paraId="38351104" w14:textId="77777777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75.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reconstructiva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malformatiilor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congenitale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ale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organelor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genitale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externe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(2, 6, 4, 9)</w:t>
      </w:r>
    </w:p>
    <w:p w14:paraId="66DAA1F0" w14:textId="0CFA7C9C" w:rsidR="00B14491" w:rsidRP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76.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Transsexualismul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(4, 2</w:t>
      </w:r>
      <w:r w:rsidR="00F75439">
        <w:rPr>
          <w:rFonts w:ascii="TimesNewRoman" w:hAnsi="TimesNewRoman" w:cs="TimesNewRoman"/>
          <w:sz w:val="24"/>
          <w:szCs w:val="24"/>
        </w:rPr>
        <w:t>, 18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7BCF17D4" w14:textId="59F14481" w:rsidR="007C2557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 xml:space="preserve">77.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Elemente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chirurgie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estetica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 (fata,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san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B14491">
        <w:rPr>
          <w:rFonts w:ascii="TimesNewRoman" w:hAnsi="TimesNewRoman" w:cs="TimesNewRoman"/>
          <w:sz w:val="24"/>
          <w:szCs w:val="24"/>
        </w:rPr>
        <w:t>contur</w:t>
      </w:r>
      <w:proofErr w:type="spellEnd"/>
      <w:r w:rsidRPr="00B14491">
        <w:rPr>
          <w:rFonts w:ascii="TimesNewRoman" w:hAnsi="TimesNewRoman" w:cs="TimesNewRoman"/>
          <w:sz w:val="24"/>
          <w:szCs w:val="24"/>
        </w:rPr>
        <w:t>) (4, 2, 6</w:t>
      </w:r>
      <w:r w:rsidR="00F75439">
        <w:rPr>
          <w:rFonts w:ascii="TimesNewRoman" w:hAnsi="TimesNewRoman" w:cs="TimesNewRoman"/>
          <w:sz w:val="24"/>
          <w:szCs w:val="24"/>
        </w:rPr>
        <w:t>, 18, 28</w:t>
      </w:r>
      <w:r w:rsidRPr="00B14491">
        <w:rPr>
          <w:rFonts w:ascii="TimesNewRoman" w:hAnsi="TimesNewRoman" w:cs="TimesNewRoman"/>
          <w:sz w:val="24"/>
          <w:szCs w:val="24"/>
        </w:rPr>
        <w:t>)</w:t>
      </w:r>
    </w:p>
    <w:p w14:paraId="6699D31F" w14:textId="77777777" w:rsidR="004C69FB" w:rsidRDefault="004C69FB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765D87D" w14:textId="77777777" w:rsidR="007A16BC" w:rsidRDefault="007A16BC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1117F53" w14:textId="5581AD19" w:rsidR="00B14491" w:rsidRPr="00A94EFB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A94EFB">
        <w:rPr>
          <w:rFonts w:ascii="TimesNewRoman" w:hAnsi="TimesNewRoman" w:cs="TimesNewRoman"/>
          <w:b/>
          <w:bCs/>
          <w:sz w:val="24"/>
          <w:szCs w:val="24"/>
        </w:rPr>
        <w:t xml:space="preserve">BIBLIOGRAFIE </w:t>
      </w:r>
    </w:p>
    <w:p w14:paraId="6E2674CF" w14:textId="77777777" w:rsidR="00B14491" w:rsidRDefault="00B14491" w:rsidP="00B14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7D79D64" w14:textId="571BC713" w:rsidR="00B14491" w:rsidRPr="00240469" w:rsidRDefault="00B14491" w:rsidP="0068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1">
        <w:rPr>
          <w:rFonts w:ascii="TimesNewRoman" w:hAnsi="TimesNewRoman" w:cs="TimesNewRoman"/>
          <w:sz w:val="24"/>
          <w:szCs w:val="24"/>
        </w:rPr>
        <w:t>1</w:t>
      </w:r>
      <w:r w:rsidRPr="00240469">
        <w:rPr>
          <w:rFonts w:ascii="Times New Roman" w:hAnsi="Times New Roman" w:cs="Times New Roman"/>
          <w:sz w:val="24"/>
          <w:szCs w:val="24"/>
        </w:rPr>
        <w:t xml:space="preserve">. </w:t>
      </w:r>
      <w:r w:rsidRPr="00D64F2E">
        <w:rPr>
          <w:rFonts w:ascii="Times New Roman" w:hAnsi="Times New Roman" w:cs="Times New Roman"/>
          <w:b/>
          <w:bCs/>
          <w:sz w:val="24"/>
          <w:szCs w:val="24"/>
        </w:rPr>
        <w:t>Gray’s Anatomy</w:t>
      </w:r>
      <w:r w:rsidR="004C69FB" w:rsidRPr="00240469">
        <w:rPr>
          <w:rFonts w:ascii="Times New Roman" w:hAnsi="Times New Roman" w:cs="Times New Roman"/>
          <w:sz w:val="24"/>
          <w:szCs w:val="24"/>
        </w:rPr>
        <w:t>, 4</w:t>
      </w:r>
      <w:r w:rsidR="00854A85">
        <w:rPr>
          <w:rFonts w:ascii="Times New Roman" w:hAnsi="Times New Roman" w:cs="Times New Roman"/>
          <w:sz w:val="24"/>
          <w:szCs w:val="24"/>
        </w:rPr>
        <w:t>2</w:t>
      </w:r>
      <w:r w:rsidR="00854A85" w:rsidRPr="00854A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C69FB" w:rsidRPr="00240469">
        <w:rPr>
          <w:rFonts w:ascii="Times New Roman" w:hAnsi="Times New Roman" w:cs="Times New Roman"/>
          <w:sz w:val="24"/>
          <w:szCs w:val="24"/>
        </w:rPr>
        <w:t xml:space="preserve"> Edition</w:t>
      </w:r>
      <w:r w:rsidR="00854A85">
        <w:rPr>
          <w:rFonts w:ascii="Times New Roman" w:hAnsi="Times New Roman" w:cs="Times New Roman"/>
          <w:sz w:val="24"/>
          <w:szCs w:val="24"/>
        </w:rPr>
        <w:t xml:space="preserve">, Elsevier, </w:t>
      </w:r>
      <w:r w:rsidR="00686ACF">
        <w:rPr>
          <w:rFonts w:ascii="Times New Roman" w:hAnsi="Times New Roman" w:cs="Times New Roman"/>
          <w:sz w:val="24"/>
          <w:szCs w:val="24"/>
        </w:rPr>
        <w:t xml:space="preserve">2020, </w:t>
      </w:r>
      <w:r w:rsidR="00686ACF" w:rsidRPr="00686ACF">
        <w:rPr>
          <w:rFonts w:ascii="Times New Roman" w:hAnsi="Times New Roman" w:cs="Times New Roman"/>
          <w:sz w:val="24"/>
          <w:szCs w:val="24"/>
        </w:rPr>
        <w:t>ISBN-100702077054</w:t>
      </w:r>
    </w:p>
    <w:p w14:paraId="5F05855F" w14:textId="539A91A2" w:rsidR="00486D02" w:rsidRPr="00240469" w:rsidRDefault="00B14491" w:rsidP="00486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469">
        <w:rPr>
          <w:rFonts w:ascii="Times New Roman" w:hAnsi="Times New Roman" w:cs="Times New Roman"/>
          <w:sz w:val="24"/>
          <w:szCs w:val="24"/>
        </w:rPr>
        <w:t xml:space="preserve">2. </w:t>
      </w:r>
      <w:r w:rsidR="00210307" w:rsidRPr="00D64F2E">
        <w:rPr>
          <w:rFonts w:ascii="Times New Roman" w:hAnsi="Times New Roman" w:cs="Times New Roman"/>
          <w:b/>
          <w:bCs/>
          <w:sz w:val="24"/>
          <w:szCs w:val="24"/>
        </w:rPr>
        <w:t>Plastic Surgery</w:t>
      </w:r>
      <w:r w:rsidR="00210307" w:rsidRPr="00240469">
        <w:rPr>
          <w:rFonts w:ascii="Times New Roman" w:hAnsi="Times New Roman" w:cs="Times New Roman"/>
          <w:sz w:val="24"/>
          <w:szCs w:val="24"/>
        </w:rPr>
        <w:t xml:space="preserve"> </w:t>
      </w:r>
      <w:r w:rsidR="00486D02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Volumes vol. 1-8</w:t>
      </w:r>
      <w:r w:rsidR="00486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10307">
        <w:rPr>
          <w:rFonts w:ascii="Times New Roman" w:hAnsi="Times New Roman" w:cs="Times New Roman"/>
          <w:sz w:val="24"/>
          <w:szCs w:val="24"/>
        </w:rPr>
        <w:t xml:space="preserve">- </w:t>
      </w:r>
      <w:r w:rsidRPr="00240469">
        <w:rPr>
          <w:rFonts w:ascii="Times New Roman" w:hAnsi="Times New Roman" w:cs="Times New Roman"/>
          <w:sz w:val="24"/>
          <w:szCs w:val="24"/>
        </w:rPr>
        <w:t>J.G. McCarthy -</w:t>
      </w:r>
      <w:r w:rsidR="00686ACF">
        <w:rPr>
          <w:rFonts w:ascii="Times New Roman" w:hAnsi="Times New Roman" w:cs="Times New Roman"/>
          <w:sz w:val="24"/>
          <w:szCs w:val="24"/>
        </w:rPr>
        <w:t xml:space="preserve"> </w:t>
      </w:r>
      <w:r w:rsidR="000C369F" w:rsidRPr="000C369F">
        <w:rPr>
          <w:rFonts w:ascii="Times New Roman" w:hAnsi="Times New Roman" w:cs="Times New Roman"/>
          <w:sz w:val="24"/>
          <w:szCs w:val="24"/>
        </w:rPr>
        <w:t>3rd Edition, W. B. Saunders Co., Philadelphia, 1990</w:t>
      </w:r>
      <w:r w:rsidR="00486D02">
        <w:rPr>
          <w:rFonts w:ascii="Times New Roman" w:hAnsi="Times New Roman" w:cs="Times New Roman"/>
          <w:sz w:val="24"/>
          <w:szCs w:val="24"/>
        </w:rPr>
        <w:t xml:space="preserve">, </w:t>
      </w:r>
      <w:r w:rsidR="00486D02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ISBN 13: 9780721615141.</w:t>
      </w:r>
    </w:p>
    <w:p w14:paraId="5F698ED4" w14:textId="55E7E655" w:rsidR="00B14491" w:rsidRPr="00240469" w:rsidRDefault="00B14491" w:rsidP="000C3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69">
        <w:rPr>
          <w:rFonts w:ascii="Times New Roman" w:hAnsi="Times New Roman" w:cs="Times New Roman"/>
          <w:sz w:val="24"/>
          <w:szCs w:val="24"/>
        </w:rPr>
        <w:t xml:space="preserve">3. </w:t>
      </w:r>
      <w:r w:rsidR="00210307" w:rsidRPr="00D64F2E">
        <w:rPr>
          <w:rFonts w:ascii="Times New Roman" w:hAnsi="Times New Roman" w:cs="Times New Roman"/>
          <w:b/>
          <w:bCs/>
          <w:sz w:val="24"/>
          <w:szCs w:val="24"/>
        </w:rPr>
        <w:t>La main (The Hand)</w:t>
      </w:r>
      <w:r w:rsidR="00210307">
        <w:rPr>
          <w:rFonts w:ascii="Times New Roman" w:hAnsi="Times New Roman" w:cs="Times New Roman"/>
          <w:sz w:val="24"/>
          <w:szCs w:val="24"/>
        </w:rPr>
        <w:t xml:space="preserve"> - </w:t>
      </w:r>
      <w:r w:rsidRPr="0024046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240469">
        <w:rPr>
          <w:rFonts w:ascii="Times New Roman" w:hAnsi="Times New Roman" w:cs="Times New Roman"/>
          <w:sz w:val="24"/>
          <w:szCs w:val="24"/>
        </w:rPr>
        <w:t>Tubiana</w:t>
      </w:r>
      <w:proofErr w:type="spellEnd"/>
      <w:r w:rsidRPr="00240469">
        <w:rPr>
          <w:rFonts w:ascii="Times New Roman" w:hAnsi="Times New Roman" w:cs="Times New Roman"/>
          <w:sz w:val="24"/>
          <w:szCs w:val="24"/>
        </w:rPr>
        <w:t xml:space="preserve"> -</w:t>
      </w:r>
      <w:r w:rsidR="000C369F">
        <w:rPr>
          <w:rFonts w:ascii="Times New Roman" w:hAnsi="Times New Roman" w:cs="Times New Roman"/>
          <w:sz w:val="24"/>
          <w:szCs w:val="24"/>
        </w:rPr>
        <w:t xml:space="preserve">, Saunders, 1985, </w:t>
      </w:r>
      <w:r w:rsidR="000C369F" w:rsidRPr="000C369F">
        <w:rPr>
          <w:rFonts w:ascii="Times New Roman" w:hAnsi="Times New Roman" w:cs="Times New Roman"/>
          <w:sz w:val="24"/>
          <w:szCs w:val="24"/>
        </w:rPr>
        <w:t>ISBN-10</w:t>
      </w:r>
      <w:r w:rsidR="000C369F">
        <w:rPr>
          <w:rFonts w:ascii="Times New Roman" w:hAnsi="Times New Roman" w:cs="Times New Roman"/>
          <w:sz w:val="24"/>
          <w:szCs w:val="24"/>
        </w:rPr>
        <w:t xml:space="preserve"> </w:t>
      </w:r>
      <w:r w:rsidR="000C369F" w:rsidRPr="000C369F">
        <w:rPr>
          <w:rFonts w:ascii="Times New Roman" w:hAnsi="Times New Roman" w:cs="Times New Roman"/>
          <w:sz w:val="24"/>
          <w:szCs w:val="24"/>
        </w:rPr>
        <w:t>0721689086</w:t>
      </w:r>
    </w:p>
    <w:p w14:paraId="6F9937D9" w14:textId="5FAA3CCD" w:rsidR="00B14491" w:rsidRPr="00240469" w:rsidRDefault="00B14491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69">
        <w:rPr>
          <w:rFonts w:ascii="Times New Roman" w:hAnsi="Times New Roman" w:cs="Times New Roman"/>
          <w:sz w:val="24"/>
          <w:szCs w:val="24"/>
        </w:rPr>
        <w:t xml:space="preserve">4. </w:t>
      </w:r>
      <w:r w:rsidR="00210307" w:rsidRPr="00D64F2E">
        <w:rPr>
          <w:rFonts w:ascii="Times New Roman" w:hAnsi="Times New Roman" w:cs="Times New Roman"/>
          <w:b/>
          <w:bCs/>
          <w:sz w:val="24"/>
          <w:szCs w:val="24"/>
        </w:rPr>
        <w:t>Textbook of Plastic, Maxillofacial and Reconstructive Surgery</w:t>
      </w:r>
      <w:r w:rsidR="00210307">
        <w:rPr>
          <w:rFonts w:ascii="Times New Roman" w:hAnsi="Times New Roman" w:cs="Times New Roman"/>
          <w:sz w:val="24"/>
          <w:szCs w:val="24"/>
        </w:rPr>
        <w:t xml:space="preserve"> - </w:t>
      </w:r>
      <w:r w:rsidRPr="00240469">
        <w:rPr>
          <w:rFonts w:ascii="Times New Roman" w:hAnsi="Times New Roman" w:cs="Times New Roman"/>
          <w:sz w:val="24"/>
          <w:szCs w:val="24"/>
        </w:rPr>
        <w:t xml:space="preserve">G.S. </w:t>
      </w:r>
      <w:proofErr w:type="spellStart"/>
      <w:r w:rsidRPr="00240469">
        <w:rPr>
          <w:rFonts w:ascii="Times New Roman" w:hAnsi="Times New Roman" w:cs="Times New Roman"/>
          <w:sz w:val="24"/>
          <w:szCs w:val="24"/>
        </w:rPr>
        <w:t>Georgiade</w:t>
      </w:r>
      <w:proofErr w:type="spellEnd"/>
      <w:r w:rsidRPr="00240469">
        <w:rPr>
          <w:rFonts w:ascii="Times New Roman" w:hAnsi="Times New Roman" w:cs="Times New Roman"/>
          <w:sz w:val="24"/>
          <w:szCs w:val="24"/>
        </w:rPr>
        <w:t xml:space="preserve">, N.G. </w:t>
      </w:r>
      <w:proofErr w:type="spellStart"/>
      <w:r w:rsidRPr="00240469">
        <w:rPr>
          <w:rFonts w:ascii="Times New Roman" w:hAnsi="Times New Roman" w:cs="Times New Roman"/>
          <w:sz w:val="24"/>
          <w:szCs w:val="24"/>
        </w:rPr>
        <w:t>Georgiade</w:t>
      </w:r>
      <w:proofErr w:type="spellEnd"/>
      <w:r w:rsidRPr="00240469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240469">
        <w:rPr>
          <w:rFonts w:ascii="Times New Roman" w:hAnsi="Times New Roman" w:cs="Times New Roman"/>
          <w:sz w:val="24"/>
          <w:szCs w:val="24"/>
        </w:rPr>
        <w:t>Riefkohl</w:t>
      </w:r>
      <w:proofErr w:type="spellEnd"/>
      <w:r w:rsidRPr="00240469">
        <w:rPr>
          <w:rFonts w:ascii="Times New Roman" w:hAnsi="Times New Roman" w:cs="Times New Roman"/>
          <w:sz w:val="24"/>
          <w:szCs w:val="24"/>
        </w:rPr>
        <w:t xml:space="preserve">, W.J. Barwick -, Ed. </w:t>
      </w:r>
      <w:proofErr w:type="spellStart"/>
      <w:r w:rsidRPr="00240469">
        <w:rPr>
          <w:rFonts w:ascii="Times New Roman" w:hAnsi="Times New Roman" w:cs="Times New Roman"/>
          <w:sz w:val="24"/>
          <w:szCs w:val="24"/>
        </w:rPr>
        <w:t>Williams&amp;Wilkins</w:t>
      </w:r>
      <w:proofErr w:type="spellEnd"/>
      <w:r w:rsidR="0091494E">
        <w:rPr>
          <w:rFonts w:ascii="Times New Roman" w:hAnsi="Times New Roman" w:cs="Times New Roman"/>
          <w:sz w:val="24"/>
          <w:szCs w:val="24"/>
        </w:rPr>
        <w:t>, 2</w:t>
      </w:r>
      <w:r w:rsidR="0091494E" w:rsidRPr="009149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1494E">
        <w:rPr>
          <w:rFonts w:ascii="Times New Roman" w:hAnsi="Times New Roman" w:cs="Times New Roman"/>
          <w:sz w:val="24"/>
          <w:szCs w:val="24"/>
        </w:rPr>
        <w:t xml:space="preserve"> Ed. 1997</w:t>
      </w:r>
    </w:p>
    <w:p w14:paraId="6371E3F2" w14:textId="230104B1" w:rsidR="00B57D00" w:rsidRPr="00240469" w:rsidRDefault="00B14491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69">
        <w:rPr>
          <w:rFonts w:ascii="Times New Roman" w:hAnsi="Times New Roman" w:cs="Times New Roman"/>
          <w:sz w:val="24"/>
          <w:szCs w:val="24"/>
        </w:rPr>
        <w:t xml:space="preserve">5. </w:t>
      </w:r>
      <w:r w:rsidR="00BF1A40" w:rsidRPr="00D64F2E">
        <w:rPr>
          <w:rFonts w:ascii="Times New Roman" w:hAnsi="Times New Roman" w:cs="Times New Roman"/>
          <w:b/>
          <w:bCs/>
          <w:sz w:val="24"/>
          <w:szCs w:val="24"/>
        </w:rPr>
        <w:t>Green’s Operative Hand Surgery</w:t>
      </w:r>
      <w:r w:rsidR="00BF1A40" w:rsidRPr="00240469">
        <w:rPr>
          <w:rFonts w:ascii="Times New Roman" w:hAnsi="Times New Roman" w:cs="Times New Roman"/>
          <w:sz w:val="24"/>
          <w:szCs w:val="24"/>
        </w:rPr>
        <w:t>, Volumes 1-2, Seventh Edition, 2016,</w:t>
      </w:r>
      <w:r w:rsidR="000C369F">
        <w:rPr>
          <w:rFonts w:ascii="Times New Roman" w:hAnsi="Times New Roman" w:cs="Times New Roman"/>
          <w:sz w:val="24"/>
          <w:szCs w:val="24"/>
        </w:rPr>
        <w:t xml:space="preserve"> </w:t>
      </w:r>
      <w:r w:rsidR="00BF1A40" w:rsidRPr="00240469">
        <w:rPr>
          <w:rFonts w:ascii="Times New Roman" w:hAnsi="Times New Roman" w:cs="Times New Roman"/>
          <w:sz w:val="24"/>
          <w:szCs w:val="24"/>
        </w:rPr>
        <w:t xml:space="preserve">Scott Wolfe William Pederson Scott H. </w:t>
      </w:r>
      <w:proofErr w:type="spellStart"/>
      <w:r w:rsidR="00BF1A40" w:rsidRPr="00240469">
        <w:rPr>
          <w:rFonts w:ascii="Times New Roman" w:hAnsi="Times New Roman" w:cs="Times New Roman"/>
          <w:sz w:val="24"/>
          <w:szCs w:val="24"/>
        </w:rPr>
        <w:t>Kozin</w:t>
      </w:r>
      <w:proofErr w:type="spellEnd"/>
      <w:r w:rsidR="00BF1A40" w:rsidRPr="00240469">
        <w:rPr>
          <w:rFonts w:ascii="Times New Roman" w:hAnsi="Times New Roman" w:cs="Times New Roman"/>
          <w:sz w:val="24"/>
          <w:szCs w:val="24"/>
        </w:rPr>
        <w:t xml:space="preserve"> Mark Cohen., Elsevier, ISBN: 9781455774272.</w:t>
      </w:r>
      <w:r w:rsidRPr="00240469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4A93E7FB" w14:textId="7C6A10AE" w:rsidR="00826517" w:rsidRPr="00240469" w:rsidRDefault="00B57D00" w:rsidP="00240469">
      <w:pPr>
        <w:pStyle w:val="Titlu2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222222"/>
          <w:sz w:val="24"/>
          <w:szCs w:val="24"/>
          <w:shd w:val="clear" w:color="auto" w:fill="FFFFFF"/>
        </w:rPr>
      </w:pPr>
      <w:r w:rsidRPr="00240469">
        <w:rPr>
          <w:b w:val="0"/>
          <w:bCs w:val="0"/>
          <w:sz w:val="24"/>
          <w:szCs w:val="24"/>
        </w:rPr>
        <w:t xml:space="preserve">6. </w:t>
      </w:r>
      <w:r w:rsidRPr="00D64F2E">
        <w:rPr>
          <w:color w:val="222222"/>
          <w:sz w:val="24"/>
          <w:szCs w:val="24"/>
          <w:shd w:val="clear" w:color="auto" w:fill="FFFFFF"/>
        </w:rPr>
        <w:t>Plastic Surgery Indications, Operations and</w:t>
      </w:r>
      <w:r w:rsidR="000C369F" w:rsidRPr="00D64F2E">
        <w:rPr>
          <w:color w:val="222222"/>
          <w:sz w:val="24"/>
          <w:szCs w:val="24"/>
          <w:shd w:val="clear" w:color="auto" w:fill="FFFFFF"/>
        </w:rPr>
        <w:t xml:space="preserve"> </w:t>
      </w:r>
      <w:r w:rsidRPr="00D64F2E">
        <w:rPr>
          <w:color w:val="222222"/>
          <w:sz w:val="24"/>
          <w:szCs w:val="24"/>
          <w:shd w:val="clear" w:color="auto" w:fill="FFFFFF"/>
        </w:rPr>
        <w:t>Outcomes</w:t>
      </w:r>
      <w:r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>, Volumes 1-5, First Edition, 2000,</w:t>
      </w:r>
      <w:r w:rsidR="000C369F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Bruce M. </w:t>
      </w:r>
      <w:proofErr w:type="spellStart"/>
      <w:r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>Achauer</w:t>
      </w:r>
      <w:proofErr w:type="spellEnd"/>
      <w:r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MD FACS, </w:t>
      </w:r>
      <w:proofErr w:type="spellStart"/>
      <w:r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>Elof</w:t>
      </w:r>
      <w:proofErr w:type="spellEnd"/>
      <w:r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Eriksson MD PhD FACS, Bahman </w:t>
      </w:r>
      <w:proofErr w:type="spellStart"/>
      <w:r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>Guyuron</w:t>
      </w:r>
      <w:proofErr w:type="spellEnd"/>
      <w:r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MD FACS, John J. Coleman III MD FACS, Robert C. Russell MD FRACS FACS PhD, Craig A. Vander Kolk MD FACS., Mosby, ISBN: 978-0815109846.</w:t>
      </w:r>
    </w:p>
    <w:p w14:paraId="0DE9A3BC" w14:textId="4E4537FF" w:rsidR="00B14491" w:rsidRPr="00240469" w:rsidRDefault="00B14491" w:rsidP="00240469">
      <w:pPr>
        <w:pStyle w:val="Titlu2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sz w:val="24"/>
          <w:szCs w:val="24"/>
        </w:rPr>
      </w:pPr>
      <w:r w:rsidRPr="00240469">
        <w:rPr>
          <w:b w:val="0"/>
          <w:bCs w:val="0"/>
          <w:sz w:val="24"/>
          <w:szCs w:val="24"/>
        </w:rPr>
        <w:t xml:space="preserve">7. </w:t>
      </w:r>
      <w:r w:rsidR="006B613B" w:rsidRPr="00D64F2E">
        <w:rPr>
          <w:sz w:val="24"/>
          <w:szCs w:val="24"/>
        </w:rPr>
        <w:t>The Art and Science of Burn Care</w:t>
      </w:r>
      <w:r w:rsidR="006B613B">
        <w:rPr>
          <w:b w:val="0"/>
          <w:bCs w:val="0"/>
          <w:sz w:val="24"/>
          <w:szCs w:val="24"/>
        </w:rPr>
        <w:t xml:space="preserve"> - </w:t>
      </w:r>
      <w:r w:rsidRPr="00240469">
        <w:rPr>
          <w:b w:val="0"/>
          <w:bCs w:val="0"/>
          <w:sz w:val="24"/>
          <w:szCs w:val="24"/>
        </w:rPr>
        <w:t xml:space="preserve">J.A. </w:t>
      </w:r>
      <w:proofErr w:type="spellStart"/>
      <w:r w:rsidRPr="00240469">
        <w:rPr>
          <w:b w:val="0"/>
          <w:bCs w:val="0"/>
          <w:sz w:val="24"/>
          <w:szCs w:val="24"/>
        </w:rPr>
        <w:t>Boswick</w:t>
      </w:r>
      <w:proofErr w:type="spellEnd"/>
      <w:r w:rsidRPr="00240469">
        <w:rPr>
          <w:b w:val="0"/>
          <w:bCs w:val="0"/>
          <w:sz w:val="24"/>
          <w:szCs w:val="24"/>
        </w:rPr>
        <w:t>, Ed. Aspen Publishers, Inc.</w:t>
      </w:r>
      <w:r w:rsidR="0091494E">
        <w:rPr>
          <w:b w:val="0"/>
          <w:bCs w:val="0"/>
          <w:sz w:val="24"/>
          <w:szCs w:val="24"/>
        </w:rPr>
        <w:t xml:space="preserve"> 1987.</w:t>
      </w:r>
    </w:p>
    <w:p w14:paraId="573B0D08" w14:textId="2C4F8849" w:rsidR="00B14491" w:rsidRPr="00240469" w:rsidRDefault="00B14491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69">
        <w:rPr>
          <w:rFonts w:ascii="Times New Roman" w:hAnsi="Times New Roman" w:cs="Times New Roman"/>
          <w:sz w:val="24"/>
          <w:szCs w:val="24"/>
        </w:rPr>
        <w:t xml:space="preserve">8. </w:t>
      </w:r>
      <w:r w:rsidR="00A540F8" w:rsidRPr="00D64F2E">
        <w:rPr>
          <w:rFonts w:ascii="Times New Roman" w:hAnsi="Times New Roman" w:cs="Times New Roman"/>
          <w:b/>
          <w:bCs/>
          <w:sz w:val="24"/>
          <w:szCs w:val="24"/>
        </w:rPr>
        <w:t>Total Burn Care</w:t>
      </w:r>
      <w:r w:rsidR="00A540F8" w:rsidRPr="00240469">
        <w:rPr>
          <w:rFonts w:ascii="Times New Roman" w:hAnsi="Times New Roman" w:cs="Times New Roman"/>
          <w:sz w:val="24"/>
          <w:szCs w:val="24"/>
        </w:rPr>
        <w:t>, Fifth Edition, 2017, David N. Herndon, MD, FACS., Elsevier, Hardcover ISBN: 9780323476614, eBook ISBN: 9780323497428</w:t>
      </w:r>
    </w:p>
    <w:p w14:paraId="0F6FE36C" w14:textId="7526B1B9" w:rsidR="00B14491" w:rsidRPr="00240469" w:rsidRDefault="00B14491" w:rsidP="0087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6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6B613B" w:rsidRPr="00D64F2E">
        <w:rPr>
          <w:rFonts w:ascii="Times New Roman" w:hAnsi="Times New Roman" w:cs="Times New Roman"/>
          <w:b/>
          <w:bCs/>
          <w:sz w:val="24"/>
          <w:szCs w:val="24"/>
        </w:rPr>
        <w:t>Grabb’s</w:t>
      </w:r>
      <w:proofErr w:type="spellEnd"/>
      <w:r w:rsidR="006B613B" w:rsidRPr="00D64F2E">
        <w:rPr>
          <w:rFonts w:ascii="Times New Roman" w:hAnsi="Times New Roman" w:cs="Times New Roman"/>
          <w:b/>
          <w:bCs/>
          <w:sz w:val="24"/>
          <w:szCs w:val="24"/>
        </w:rPr>
        <w:t xml:space="preserve"> Encyclopedia of Flaps</w:t>
      </w:r>
      <w:r w:rsidR="006B613B">
        <w:rPr>
          <w:rFonts w:ascii="Times New Roman" w:hAnsi="Times New Roman" w:cs="Times New Roman"/>
          <w:sz w:val="24"/>
          <w:szCs w:val="24"/>
        </w:rPr>
        <w:t xml:space="preserve"> -</w:t>
      </w:r>
      <w:r w:rsidR="0087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40" w:rsidRPr="00875440">
        <w:rPr>
          <w:rFonts w:ascii="Times New Roman" w:hAnsi="Times New Roman" w:cs="Times New Roman"/>
          <w:sz w:val="24"/>
          <w:szCs w:val="24"/>
        </w:rPr>
        <w:t>Berish</w:t>
      </w:r>
      <w:proofErr w:type="spellEnd"/>
      <w:r w:rsidR="00875440" w:rsidRPr="00875440">
        <w:rPr>
          <w:rFonts w:ascii="Times New Roman" w:hAnsi="Times New Roman" w:cs="Times New Roman"/>
          <w:sz w:val="24"/>
          <w:szCs w:val="24"/>
        </w:rPr>
        <w:t xml:space="preserve"> Strauch, Luis O. </w:t>
      </w:r>
      <w:proofErr w:type="spellStart"/>
      <w:r w:rsidR="00875440" w:rsidRPr="00875440">
        <w:rPr>
          <w:rFonts w:ascii="Times New Roman" w:hAnsi="Times New Roman" w:cs="Times New Roman"/>
          <w:sz w:val="24"/>
          <w:szCs w:val="24"/>
        </w:rPr>
        <w:t>Vasconez</w:t>
      </w:r>
      <w:proofErr w:type="spellEnd"/>
      <w:r w:rsidR="00875440" w:rsidRPr="00875440">
        <w:rPr>
          <w:rFonts w:ascii="Times New Roman" w:hAnsi="Times New Roman" w:cs="Times New Roman"/>
          <w:sz w:val="24"/>
          <w:szCs w:val="24"/>
        </w:rPr>
        <w:t>, Charles K. Herman (Author), Bernard T. Lee</w:t>
      </w:r>
      <w:r w:rsidR="00875440">
        <w:rPr>
          <w:rFonts w:ascii="Times New Roman" w:hAnsi="Times New Roman" w:cs="Times New Roman"/>
          <w:sz w:val="24"/>
          <w:szCs w:val="24"/>
        </w:rPr>
        <w:t xml:space="preserve">, </w:t>
      </w:r>
      <w:r w:rsidR="00B47FB7">
        <w:rPr>
          <w:rFonts w:ascii="Times New Roman" w:hAnsi="Times New Roman" w:cs="Times New Roman"/>
          <w:sz w:val="24"/>
          <w:szCs w:val="24"/>
        </w:rPr>
        <w:t>4</w:t>
      </w:r>
      <w:r w:rsidR="00B47FB7" w:rsidRPr="00B47F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7FB7">
        <w:rPr>
          <w:rFonts w:ascii="Times New Roman" w:hAnsi="Times New Roman" w:cs="Times New Roman"/>
          <w:sz w:val="24"/>
          <w:szCs w:val="24"/>
        </w:rPr>
        <w:t xml:space="preserve"> Ed</w:t>
      </w:r>
      <w:r w:rsidR="00875440">
        <w:rPr>
          <w:rFonts w:ascii="Times New Roman" w:hAnsi="Times New Roman" w:cs="Times New Roman"/>
          <w:sz w:val="24"/>
          <w:szCs w:val="24"/>
        </w:rPr>
        <w:t>, 2015</w:t>
      </w:r>
      <w:r w:rsidR="00BD5E93">
        <w:rPr>
          <w:rFonts w:ascii="Times New Roman" w:hAnsi="Times New Roman" w:cs="Times New Roman"/>
          <w:sz w:val="24"/>
          <w:szCs w:val="24"/>
        </w:rPr>
        <w:t xml:space="preserve">, </w:t>
      </w:r>
      <w:r w:rsidR="00875440">
        <w:rPr>
          <w:rFonts w:ascii="Times New Roman" w:hAnsi="Times New Roman" w:cs="Times New Roman"/>
          <w:sz w:val="24"/>
          <w:szCs w:val="24"/>
        </w:rPr>
        <w:t xml:space="preserve">LWW, </w:t>
      </w:r>
      <w:r w:rsidR="00875440" w:rsidRPr="00875440">
        <w:rPr>
          <w:rFonts w:ascii="Times New Roman" w:hAnsi="Times New Roman" w:cs="Times New Roman"/>
          <w:sz w:val="24"/>
          <w:szCs w:val="24"/>
        </w:rPr>
        <w:t>ISBN-10</w:t>
      </w:r>
      <w:r w:rsidR="00875440">
        <w:rPr>
          <w:rFonts w:ascii="Times New Roman" w:hAnsi="Times New Roman" w:cs="Times New Roman"/>
          <w:sz w:val="24"/>
          <w:szCs w:val="24"/>
        </w:rPr>
        <w:t xml:space="preserve"> </w:t>
      </w:r>
      <w:r w:rsidR="00875440" w:rsidRPr="00875440">
        <w:rPr>
          <w:rFonts w:ascii="Times New Roman" w:hAnsi="Times New Roman" w:cs="Times New Roman"/>
          <w:sz w:val="24"/>
          <w:szCs w:val="24"/>
        </w:rPr>
        <w:t>1496340442</w:t>
      </w:r>
      <w:r w:rsidR="00A862F3" w:rsidRPr="00240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9F57A" w14:textId="77777777" w:rsidR="00BD5E93" w:rsidRDefault="00B14491" w:rsidP="00BD5E93">
      <w:pPr>
        <w:pStyle w:val="Titlu2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222222"/>
          <w:sz w:val="24"/>
          <w:szCs w:val="24"/>
          <w:shd w:val="clear" w:color="auto" w:fill="FFFFFF"/>
        </w:rPr>
      </w:pPr>
      <w:r w:rsidRPr="00240469">
        <w:rPr>
          <w:b w:val="0"/>
          <w:bCs w:val="0"/>
          <w:sz w:val="24"/>
          <w:szCs w:val="24"/>
        </w:rPr>
        <w:t xml:space="preserve">10. </w:t>
      </w:r>
      <w:r w:rsidR="00826517" w:rsidRPr="006B74EA">
        <w:rPr>
          <w:color w:val="222222"/>
          <w:sz w:val="24"/>
          <w:szCs w:val="24"/>
          <w:shd w:val="clear" w:color="auto" w:fill="FFFFFF"/>
        </w:rPr>
        <w:t>The Arterial Anatomy of Skin Flaps</w:t>
      </w:r>
      <w:r w:rsidR="00826517"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, 1989, George C. Cormack &amp; B. George H. </w:t>
      </w:r>
      <w:proofErr w:type="spellStart"/>
      <w:r w:rsidR="00826517"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>Lamberty</w:t>
      </w:r>
      <w:proofErr w:type="spellEnd"/>
      <w:r w:rsidR="00826517"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>, Churchill Livingstone, ISBN: 978-0443032141.</w:t>
      </w:r>
    </w:p>
    <w:p w14:paraId="689DB901" w14:textId="4B82722E" w:rsidR="00826517" w:rsidRPr="00240469" w:rsidRDefault="00B14491" w:rsidP="00BD5E93">
      <w:pPr>
        <w:pStyle w:val="Titlu2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222222"/>
          <w:sz w:val="24"/>
          <w:szCs w:val="24"/>
          <w:shd w:val="clear" w:color="auto" w:fill="FFFFFF"/>
        </w:rPr>
      </w:pPr>
      <w:r w:rsidRPr="00240469">
        <w:rPr>
          <w:b w:val="0"/>
          <w:bCs w:val="0"/>
          <w:sz w:val="24"/>
          <w:szCs w:val="24"/>
        </w:rPr>
        <w:t xml:space="preserve">11. </w:t>
      </w:r>
      <w:r w:rsidR="00826517" w:rsidRPr="006B74EA">
        <w:rPr>
          <w:color w:val="222222"/>
          <w:sz w:val="24"/>
          <w:szCs w:val="24"/>
          <w:shd w:val="clear" w:color="auto" w:fill="FFFFFF"/>
        </w:rPr>
        <w:t xml:space="preserve">Clinical Applications for Muscles and </w:t>
      </w:r>
      <w:proofErr w:type="spellStart"/>
      <w:r w:rsidR="00826517" w:rsidRPr="006B74EA">
        <w:rPr>
          <w:color w:val="222222"/>
          <w:sz w:val="24"/>
          <w:szCs w:val="24"/>
          <w:shd w:val="clear" w:color="auto" w:fill="FFFFFF"/>
        </w:rPr>
        <w:t>Musculocotaneous</w:t>
      </w:r>
      <w:proofErr w:type="spellEnd"/>
      <w:r w:rsidR="00826517" w:rsidRPr="006B74EA">
        <w:rPr>
          <w:color w:val="222222"/>
          <w:sz w:val="24"/>
          <w:szCs w:val="24"/>
          <w:shd w:val="clear" w:color="auto" w:fill="FFFFFF"/>
        </w:rPr>
        <w:t xml:space="preserve"> Flaps</w:t>
      </w:r>
      <w:r w:rsidR="00826517"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>, Second Edition, 198</w:t>
      </w:r>
      <w:r w:rsidR="00C216A2">
        <w:rPr>
          <w:b w:val="0"/>
          <w:bCs w:val="0"/>
          <w:color w:val="222222"/>
          <w:sz w:val="24"/>
          <w:szCs w:val="24"/>
          <w:shd w:val="clear" w:color="auto" w:fill="FFFFFF"/>
        </w:rPr>
        <w:t>2</w:t>
      </w:r>
      <w:r w:rsidR="00826517"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, S.J. </w:t>
      </w:r>
      <w:proofErr w:type="spellStart"/>
      <w:r w:rsidR="00826517"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>Mathes</w:t>
      </w:r>
      <w:proofErr w:type="spellEnd"/>
      <w:r w:rsidR="00826517"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, F. </w:t>
      </w:r>
      <w:proofErr w:type="spellStart"/>
      <w:r w:rsidR="00826517"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>Nahai</w:t>
      </w:r>
      <w:proofErr w:type="spellEnd"/>
      <w:r w:rsidR="00826517" w:rsidRPr="00240469">
        <w:rPr>
          <w:b w:val="0"/>
          <w:bCs w:val="0"/>
          <w:color w:val="222222"/>
          <w:sz w:val="24"/>
          <w:szCs w:val="24"/>
          <w:shd w:val="clear" w:color="auto" w:fill="FFFFFF"/>
        </w:rPr>
        <w:t>., Mosby, ISBN: 978-0801631641</w:t>
      </w:r>
    </w:p>
    <w:p w14:paraId="222F3DED" w14:textId="77777777" w:rsidR="00C216A2" w:rsidRDefault="00B14491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69">
        <w:rPr>
          <w:rFonts w:ascii="Times New Roman" w:hAnsi="Times New Roman" w:cs="Times New Roman"/>
          <w:sz w:val="24"/>
          <w:szCs w:val="24"/>
        </w:rPr>
        <w:t xml:space="preserve">12. </w:t>
      </w:r>
      <w:r w:rsidR="00240469" w:rsidRPr="00C216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Textbook of Microsurgery</w:t>
      </w:r>
      <w:r w:rsidR="00240469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21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240469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40469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G.Brunelli</w:t>
      </w:r>
      <w:proofErr w:type="spellEnd"/>
      <w:proofErr w:type="gramEnd"/>
      <w:r w:rsidR="00240469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C21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1988, </w:t>
      </w:r>
      <w:r w:rsidR="00240469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Masson, ISBN: 9788821418259</w:t>
      </w:r>
      <w:r w:rsidRPr="00240469">
        <w:rPr>
          <w:rFonts w:ascii="Times New Roman" w:hAnsi="Times New Roman" w:cs="Times New Roman"/>
          <w:sz w:val="24"/>
          <w:szCs w:val="24"/>
        </w:rPr>
        <w:t xml:space="preserve">13. </w:t>
      </w:r>
    </w:p>
    <w:p w14:paraId="7351BEC0" w14:textId="4DA6C14B" w:rsidR="00B14491" w:rsidRPr="00240469" w:rsidRDefault="00C216A2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216A2">
        <w:rPr>
          <w:rFonts w:ascii="Times New Roman" w:hAnsi="Times New Roman" w:cs="Times New Roman"/>
          <w:b/>
          <w:bCs/>
          <w:sz w:val="24"/>
          <w:szCs w:val="24"/>
        </w:rPr>
        <w:t>Microvascular Tissue Transfer</w:t>
      </w:r>
      <w:r w:rsidR="00BC0D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C0D06" w:rsidRPr="00BC0D06">
        <w:t xml:space="preserve"> </w:t>
      </w:r>
      <w:r w:rsidR="00BC0D06" w:rsidRPr="00BC0D06">
        <w:rPr>
          <w:rFonts w:ascii="Times New Roman" w:hAnsi="Times New Roman" w:cs="Times New Roman"/>
          <w:b/>
          <w:bCs/>
          <w:sz w:val="24"/>
          <w:szCs w:val="24"/>
        </w:rPr>
        <w:t>Microvascular Tissue Transfer: Fundamental Techniques and Clinical Applications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40469">
        <w:rPr>
          <w:rFonts w:ascii="Times New Roman" w:hAnsi="Times New Roman" w:cs="Times New Roman"/>
          <w:sz w:val="24"/>
          <w:szCs w:val="24"/>
        </w:rPr>
        <w:t xml:space="preserve"> </w:t>
      </w:r>
      <w:r w:rsidR="00B14491" w:rsidRPr="00240469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B14491" w:rsidRPr="00240469">
        <w:rPr>
          <w:rFonts w:ascii="Times New Roman" w:hAnsi="Times New Roman" w:cs="Times New Roman"/>
          <w:sz w:val="24"/>
          <w:szCs w:val="24"/>
        </w:rPr>
        <w:t>Harii</w:t>
      </w:r>
      <w:proofErr w:type="spellEnd"/>
      <w:r w:rsidR="00B14491" w:rsidRPr="00240469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="00B14491" w:rsidRPr="00240469">
        <w:rPr>
          <w:rFonts w:ascii="Times New Roman" w:hAnsi="Times New Roman" w:cs="Times New Roman"/>
          <w:sz w:val="24"/>
          <w:szCs w:val="24"/>
        </w:rPr>
        <w:t>Ikagu-Shoin</w:t>
      </w:r>
      <w:proofErr w:type="spellEnd"/>
      <w:r w:rsidR="00B14491" w:rsidRPr="00240469">
        <w:rPr>
          <w:rFonts w:ascii="Times New Roman" w:hAnsi="Times New Roman" w:cs="Times New Roman"/>
          <w:sz w:val="24"/>
          <w:szCs w:val="24"/>
        </w:rPr>
        <w:t xml:space="preserve">, </w:t>
      </w:r>
      <w:r w:rsidR="00BC0D06">
        <w:rPr>
          <w:rFonts w:ascii="Times New Roman" w:hAnsi="Times New Roman" w:cs="Times New Roman"/>
          <w:sz w:val="24"/>
          <w:szCs w:val="24"/>
        </w:rPr>
        <w:t xml:space="preserve">1983 LWW, </w:t>
      </w:r>
      <w:proofErr w:type="spellStart"/>
      <w:r w:rsidR="00B14491" w:rsidRPr="00240469">
        <w:rPr>
          <w:rFonts w:ascii="Times New Roman" w:hAnsi="Times New Roman" w:cs="Times New Roman"/>
          <w:sz w:val="24"/>
          <w:szCs w:val="24"/>
        </w:rPr>
        <w:t>Tokio</w:t>
      </w:r>
      <w:proofErr w:type="spellEnd"/>
      <w:r w:rsidR="00B14491" w:rsidRPr="00240469">
        <w:rPr>
          <w:rFonts w:ascii="Times New Roman" w:hAnsi="Times New Roman" w:cs="Times New Roman"/>
          <w:sz w:val="24"/>
          <w:szCs w:val="24"/>
        </w:rPr>
        <w:t xml:space="preserve"> – New York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5E23E" w14:textId="1A3F1BD6" w:rsidR="0033308D" w:rsidRPr="00240469" w:rsidRDefault="00B14491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6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>Tratat</w:t>
      </w:r>
      <w:proofErr w:type="spellEnd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>chirurgie</w:t>
      </w:r>
      <w:proofErr w:type="spellEnd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754F" w:rsidRPr="00240469">
        <w:rPr>
          <w:rFonts w:ascii="Times New Roman" w:hAnsi="Times New Roman" w:cs="Times New Roman"/>
          <w:sz w:val="24"/>
          <w:szCs w:val="24"/>
        </w:rPr>
        <w:t xml:space="preserve"> </w:t>
      </w:r>
      <w:r w:rsidR="00BC0D06">
        <w:rPr>
          <w:rFonts w:ascii="Times New Roman" w:hAnsi="Times New Roman" w:cs="Times New Roman"/>
          <w:sz w:val="24"/>
          <w:szCs w:val="24"/>
        </w:rPr>
        <w:t>(</w:t>
      </w:r>
      <w:r w:rsidR="0040754F" w:rsidRPr="00240469">
        <w:rPr>
          <w:rFonts w:ascii="Times New Roman" w:hAnsi="Times New Roman" w:cs="Times New Roman"/>
          <w:sz w:val="24"/>
          <w:szCs w:val="24"/>
        </w:rPr>
        <w:t>Vol. 6</w:t>
      </w:r>
      <w:r w:rsidR="00BC0D06">
        <w:rPr>
          <w:rFonts w:ascii="Times New Roman" w:hAnsi="Times New Roman" w:cs="Times New Roman"/>
          <w:sz w:val="24"/>
          <w:szCs w:val="24"/>
        </w:rPr>
        <w:t>)</w:t>
      </w:r>
      <w:r w:rsidR="0040754F" w:rsidRPr="00240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>Chirurgie</w:t>
      </w:r>
      <w:proofErr w:type="spellEnd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>plastica</w:t>
      </w:r>
      <w:proofErr w:type="spellEnd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 xml:space="preserve">̆ </w:t>
      </w:r>
      <w:proofErr w:type="spellStart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>şi</w:t>
      </w:r>
      <w:proofErr w:type="spellEnd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>microchirurgie</w:t>
      </w:r>
      <w:proofErr w:type="spellEnd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>reconstructiva</w:t>
      </w:r>
      <w:proofErr w:type="spellEnd"/>
      <w:r w:rsidR="0040754F" w:rsidRPr="00BC0D06">
        <w:rPr>
          <w:rFonts w:ascii="Times New Roman" w:hAnsi="Times New Roman" w:cs="Times New Roman"/>
          <w:b/>
          <w:bCs/>
          <w:sz w:val="24"/>
          <w:szCs w:val="24"/>
        </w:rPr>
        <w:t>̆</w:t>
      </w:r>
      <w:r w:rsidR="0040754F" w:rsidRPr="00240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54F" w:rsidRPr="00240469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40754F" w:rsidRPr="0024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F" w:rsidRPr="00240469">
        <w:rPr>
          <w:rFonts w:ascii="Times New Roman" w:hAnsi="Times New Roman" w:cs="Times New Roman"/>
          <w:sz w:val="24"/>
          <w:szCs w:val="24"/>
        </w:rPr>
        <w:t>Lascăr</w:t>
      </w:r>
      <w:proofErr w:type="spellEnd"/>
      <w:r w:rsidR="0040754F" w:rsidRPr="002404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0754F" w:rsidRPr="00240469">
        <w:rPr>
          <w:rFonts w:ascii="Times New Roman" w:hAnsi="Times New Roman" w:cs="Times New Roman"/>
          <w:sz w:val="24"/>
          <w:szCs w:val="24"/>
        </w:rPr>
        <w:t>Irinel</w:t>
      </w:r>
      <w:proofErr w:type="spellEnd"/>
      <w:r w:rsidR="0040754F" w:rsidRPr="00240469">
        <w:rPr>
          <w:rFonts w:ascii="Times New Roman" w:hAnsi="Times New Roman" w:cs="Times New Roman"/>
          <w:sz w:val="24"/>
          <w:szCs w:val="24"/>
        </w:rPr>
        <w:t xml:space="preserve"> Popescu, Publisher:</w:t>
      </w:r>
      <w:r w:rsidR="00BC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754F" w:rsidRPr="00240469">
        <w:rPr>
          <w:rFonts w:ascii="Times New Roman" w:hAnsi="Times New Roman" w:cs="Times New Roman"/>
          <w:sz w:val="24"/>
          <w:szCs w:val="24"/>
        </w:rPr>
        <w:t>Bucureşti</w:t>
      </w:r>
      <w:proofErr w:type="spellEnd"/>
      <w:r w:rsidR="0040754F" w:rsidRPr="002404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0754F" w:rsidRPr="0024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F" w:rsidRPr="00240469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="0040754F" w:rsidRPr="0024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F" w:rsidRPr="00240469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="0040754F" w:rsidRPr="0024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F" w:rsidRPr="00240469">
        <w:rPr>
          <w:rFonts w:ascii="Times New Roman" w:hAnsi="Times New Roman" w:cs="Times New Roman"/>
          <w:sz w:val="24"/>
          <w:szCs w:val="24"/>
        </w:rPr>
        <w:t>Române</w:t>
      </w:r>
      <w:proofErr w:type="spellEnd"/>
      <w:r w:rsidR="0040754F" w:rsidRPr="00240469">
        <w:rPr>
          <w:rFonts w:ascii="Times New Roman" w:hAnsi="Times New Roman" w:cs="Times New Roman"/>
          <w:sz w:val="24"/>
          <w:szCs w:val="24"/>
        </w:rPr>
        <w:t xml:space="preserve">, 2008. </w:t>
      </w:r>
    </w:p>
    <w:p w14:paraId="52BCD373" w14:textId="622329C5" w:rsidR="00B14491" w:rsidRPr="00240469" w:rsidRDefault="00B14491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40469">
        <w:rPr>
          <w:rFonts w:ascii="Times New Roman" w:hAnsi="Times New Roman" w:cs="Times New Roman"/>
          <w:sz w:val="24"/>
          <w:szCs w:val="24"/>
          <w:lang w:val="de-DE"/>
        </w:rPr>
        <w:t xml:space="preserve">15. </w:t>
      </w:r>
      <w:r w:rsidR="00BD5E93" w:rsidRPr="00BC0D06">
        <w:rPr>
          <w:rFonts w:ascii="Times New Roman" w:hAnsi="Times New Roman" w:cs="Times New Roman"/>
          <w:b/>
          <w:bCs/>
          <w:sz w:val="24"/>
          <w:szCs w:val="24"/>
          <w:lang w:val="de-DE"/>
        </w:rPr>
        <w:t>Tratat de patologie chirurgicală</w:t>
      </w:r>
      <w:r w:rsidR="00BD5E93" w:rsidRPr="002404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D5E93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240469">
        <w:rPr>
          <w:rFonts w:ascii="Times New Roman" w:hAnsi="Times New Roman" w:cs="Times New Roman"/>
          <w:sz w:val="24"/>
          <w:szCs w:val="24"/>
          <w:lang w:val="de-DE"/>
        </w:rPr>
        <w:t>N. Angelescu, Ed. Med., Buc. 2001</w:t>
      </w:r>
    </w:p>
    <w:p w14:paraId="0F9B0EF8" w14:textId="6788FE81" w:rsidR="00A54ECB" w:rsidRPr="00240469" w:rsidRDefault="00B14491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93">
        <w:rPr>
          <w:rFonts w:ascii="Times New Roman" w:hAnsi="Times New Roman" w:cs="Times New Roman"/>
          <w:sz w:val="24"/>
          <w:szCs w:val="24"/>
          <w:lang w:val="de-DE"/>
        </w:rPr>
        <w:t xml:space="preserve">16. </w:t>
      </w:r>
      <w:r w:rsidR="00BD5E93" w:rsidRPr="00BC0D06">
        <w:rPr>
          <w:rFonts w:ascii="Times New Roman" w:hAnsi="Times New Roman" w:cs="Times New Roman"/>
          <w:b/>
          <w:bCs/>
          <w:sz w:val="24"/>
          <w:szCs w:val="24"/>
          <w:lang w:val="de-DE"/>
        </w:rPr>
        <w:t>Chirurgie de urgenţă</w:t>
      </w:r>
      <w:r w:rsidR="00BD5E93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BD5E93">
        <w:rPr>
          <w:rFonts w:ascii="Times New Roman" w:hAnsi="Times New Roman" w:cs="Times New Roman"/>
          <w:sz w:val="24"/>
          <w:szCs w:val="24"/>
          <w:lang w:val="de-DE"/>
        </w:rPr>
        <w:t xml:space="preserve">C. Caloghera, Ed. </w:t>
      </w:r>
      <w:proofErr w:type="spellStart"/>
      <w:r w:rsidRPr="00240469">
        <w:rPr>
          <w:rFonts w:ascii="Times New Roman" w:hAnsi="Times New Roman" w:cs="Times New Roman"/>
          <w:sz w:val="24"/>
          <w:szCs w:val="24"/>
        </w:rPr>
        <w:t>Artab</w:t>
      </w:r>
      <w:proofErr w:type="spellEnd"/>
      <w:r w:rsidRPr="00240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469">
        <w:rPr>
          <w:rFonts w:ascii="Times New Roman" w:hAnsi="Times New Roman" w:cs="Times New Roman"/>
          <w:sz w:val="24"/>
          <w:szCs w:val="24"/>
        </w:rPr>
        <w:t>Timişoara</w:t>
      </w:r>
      <w:proofErr w:type="spellEnd"/>
      <w:r w:rsidRPr="00240469">
        <w:rPr>
          <w:rFonts w:ascii="Times New Roman" w:hAnsi="Times New Roman" w:cs="Times New Roman"/>
          <w:sz w:val="24"/>
          <w:szCs w:val="24"/>
        </w:rPr>
        <w:t xml:space="preserve"> 1993</w:t>
      </w:r>
    </w:p>
    <w:p w14:paraId="14B91FA4" w14:textId="56C34C5F" w:rsidR="00A54ECB" w:rsidRPr="00240469" w:rsidRDefault="00A54ECB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24046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F06D5D" w:rsidRPr="00BC0D06">
        <w:rPr>
          <w:rFonts w:ascii="Times New Roman" w:hAnsi="Times New Roman" w:cs="Times New Roman"/>
          <w:b/>
          <w:bCs/>
          <w:color w:val="232323"/>
          <w:sz w:val="24"/>
          <w:szCs w:val="24"/>
        </w:rPr>
        <w:t>Grabb</w:t>
      </w:r>
      <w:proofErr w:type="spellEnd"/>
      <w:r w:rsidR="00F06D5D" w:rsidRPr="00BC0D06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and Smith's Plastic Surgery</w:t>
      </w:r>
      <w:r w:rsidR="00F06D5D" w:rsidRPr="00240469">
        <w:rPr>
          <w:rFonts w:ascii="Times New Roman" w:hAnsi="Times New Roman" w:cs="Times New Roman"/>
          <w:color w:val="232323"/>
          <w:sz w:val="24"/>
          <w:szCs w:val="24"/>
        </w:rPr>
        <w:t>, 8th Ed., Author: Chung, Kevin C., Lippincott Williams &amp; Wilkins (LWW)</w:t>
      </w:r>
      <w:r w:rsidR="00BC0D06">
        <w:rPr>
          <w:rFonts w:ascii="Times New Roman" w:hAnsi="Times New Roman" w:cs="Times New Roman"/>
          <w:color w:val="232323"/>
          <w:sz w:val="24"/>
          <w:szCs w:val="24"/>
        </w:rPr>
        <w:t xml:space="preserve"> 2019, </w:t>
      </w:r>
      <w:r w:rsidR="00F06D5D" w:rsidRPr="00240469">
        <w:rPr>
          <w:rFonts w:ascii="Times New Roman" w:hAnsi="Times New Roman" w:cs="Times New Roman"/>
          <w:color w:val="232323"/>
          <w:sz w:val="24"/>
          <w:szCs w:val="24"/>
        </w:rPr>
        <w:t>ISBN:978-1-49-638824-7</w:t>
      </w:r>
    </w:p>
    <w:p w14:paraId="16A67F1C" w14:textId="7935FC5B" w:rsidR="00A54ECB" w:rsidRPr="00240469" w:rsidRDefault="00A54ECB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40469">
        <w:rPr>
          <w:rFonts w:ascii="Times New Roman" w:hAnsi="Times New Roman" w:cs="Times New Roman"/>
          <w:color w:val="232323"/>
          <w:sz w:val="24"/>
          <w:szCs w:val="24"/>
        </w:rPr>
        <w:lastRenderedPageBreak/>
        <w:t xml:space="preserve">18. </w:t>
      </w:r>
      <w:r w:rsidR="00F06D5D" w:rsidRPr="00BC0D06">
        <w:rPr>
          <w:rFonts w:ascii="Times New Roman" w:hAnsi="Times New Roman" w:cs="Times New Roman"/>
          <w:b/>
          <w:bCs/>
          <w:color w:val="2E2E2E"/>
          <w:sz w:val="24"/>
          <w:szCs w:val="24"/>
        </w:rPr>
        <w:t>Plastic Surgery: 6</w:t>
      </w:r>
      <w:r w:rsidR="00D64F2E" w:rsidRPr="00BC0D06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="00F06D5D" w:rsidRPr="00BC0D06">
        <w:rPr>
          <w:rFonts w:ascii="Times New Roman" w:hAnsi="Times New Roman" w:cs="Times New Roman"/>
          <w:b/>
          <w:bCs/>
          <w:color w:val="2E2E2E"/>
          <w:sz w:val="24"/>
          <w:szCs w:val="24"/>
        </w:rPr>
        <w:t>Volume Set, 4th Edition</w:t>
      </w:r>
      <w:r w:rsidR="00F06D5D" w:rsidRPr="0024046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BC0D06"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F06D5D" w:rsidRPr="00240469">
        <w:rPr>
          <w:rFonts w:ascii="Times New Roman" w:hAnsi="Times New Roman" w:cs="Times New Roman"/>
          <w:color w:val="2E2E2E"/>
          <w:sz w:val="24"/>
          <w:szCs w:val="24"/>
        </w:rPr>
        <w:t xml:space="preserve">Peter C. </w:t>
      </w:r>
      <w:proofErr w:type="spellStart"/>
      <w:r w:rsidR="00F06D5D" w:rsidRPr="00240469">
        <w:rPr>
          <w:rFonts w:ascii="Times New Roman" w:hAnsi="Times New Roman" w:cs="Times New Roman"/>
          <w:color w:val="2E2E2E"/>
          <w:sz w:val="24"/>
          <w:szCs w:val="24"/>
        </w:rPr>
        <w:t>Neligan</w:t>
      </w:r>
      <w:proofErr w:type="spellEnd"/>
      <w:r w:rsidR="00F06D5D" w:rsidRPr="00240469">
        <w:rPr>
          <w:rFonts w:ascii="Times New Roman" w:hAnsi="Times New Roman" w:cs="Times New Roman"/>
          <w:color w:val="2E2E2E"/>
          <w:sz w:val="24"/>
          <w:szCs w:val="24"/>
        </w:rPr>
        <w:t xml:space="preserve">, MB, FRCS(I), FRCSC, FACS, </w:t>
      </w:r>
      <w:r w:rsidR="00255DC6">
        <w:rPr>
          <w:rFonts w:ascii="Times New Roman" w:hAnsi="Times New Roman" w:cs="Times New Roman"/>
          <w:color w:val="2E2E2E"/>
          <w:sz w:val="24"/>
          <w:szCs w:val="24"/>
        </w:rPr>
        <w:t xml:space="preserve">2016 </w:t>
      </w:r>
      <w:r w:rsidR="00F06D5D" w:rsidRPr="00240469">
        <w:rPr>
          <w:rFonts w:ascii="Times New Roman" w:hAnsi="Times New Roman" w:cs="Times New Roman"/>
          <w:color w:val="2E2E2E"/>
          <w:sz w:val="24"/>
          <w:szCs w:val="24"/>
        </w:rPr>
        <w:t>Elsevier, ISBN: 978-0-323-35630-5</w:t>
      </w:r>
    </w:p>
    <w:p w14:paraId="2BF7DD0C" w14:textId="77777777" w:rsidR="00A54ECB" w:rsidRPr="00240469" w:rsidRDefault="00A54ECB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469">
        <w:rPr>
          <w:rFonts w:ascii="Times New Roman" w:hAnsi="Times New Roman" w:cs="Times New Roman"/>
          <w:color w:val="2E2E2E"/>
          <w:sz w:val="24"/>
          <w:szCs w:val="24"/>
        </w:rPr>
        <w:t xml:space="preserve">19. </w:t>
      </w:r>
      <w:r w:rsidR="00F06D5D" w:rsidRPr="00255D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Plastic Surgery Secrets Plus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Second Edition, 2010, Jeffrey </w:t>
      </w:r>
      <w:proofErr w:type="spellStart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Weinzweig</w:t>
      </w:r>
      <w:proofErr w:type="spellEnd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MD, FACS and Jeffrey </w:t>
      </w:r>
      <w:proofErr w:type="spellStart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Weinzweig</w:t>
      </w:r>
      <w:proofErr w:type="spellEnd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MD, FACS, Mosby Elsevier, ISBN: 978-0-323-03470-8.</w:t>
      </w:r>
    </w:p>
    <w:p w14:paraId="77D23345" w14:textId="77777777" w:rsidR="00A54ECB" w:rsidRPr="00240469" w:rsidRDefault="00A54ECB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20. </w:t>
      </w:r>
      <w:r w:rsidR="00F06D5D" w:rsidRPr="00255D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Essentials of Plastic Surgery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Second Edition, 2014, Jeffrey E. Janis, MD, FACS., </w:t>
      </w:r>
      <w:proofErr w:type="spellStart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Thieme</w:t>
      </w:r>
      <w:proofErr w:type="spellEnd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Medical Publishers, ISBN: 9781626236578.</w:t>
      </w:r>
    </w:p>
    <w:p w14:paraId="0C3F76E6" w14:textId="77777777" w:rsidR="00A54ECB" w:rsidRPr="00240469" w:rsidRDefault="00A54ECB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21. </w:t>
      </w:r>
      <w:r w:rsidR="00F06D5D" w:rsidRPr="00255D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Plastic and Reconstructive Surgery. Anatomy Techniques and Clinical Application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First Edition, 2012, Michael R. </w:t>
      </w:r>
      <w:proofErr w:type="spellStart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Zenn</w:t>
      </w:r>
      <w:proofErr w:type="spellEnd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Glyn Jones, Taylor &amp; Francis Group, ISBN-13: 978-1626236349.</w:t>
      </w:r>
    </w:p>
    <w:p w14:paraId="13C60D4E" w14:textId="68BCB3F7" w:rsidR="00240469" w:rsidRPr="00240469" w:rsidRDefault="00A54ECB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22. </w:t>
      </w:r>
      <w:r w:rsidR="00F06D5D" w:rsidRPr="00255D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Local flaps in facial reconstruction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Third Edition, Shan R. Baker, MD, Elsevier, 2014, ISBN: 9781455753161</w:t>
      </w:r>
    </w:p>
    <w:p w14:paraId="791E96FF" w14:textId="00E3F299" w:rsidR="00240469" w:rsidRPr="00240469" w:rsidRDefault="00240469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486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06D5D" w:rsidRPr="00486D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Examination of the Hand and Wrist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1st Edition, INFORMA Healthcare, 1998, </w:t>
      </w:r>
      <w:proofErr w:type="spellStart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Toubiana</w:t>
      </w:r>
      <w:proofErr w:type="spellEnd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R, </w:t>
      </w:r>
      <w:proofErr w:type="spellStart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Thomine</w:t>
      </w:r>
      <w:proofErr w:type="spellEnd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JM, </w:t>
      </w:r>
      <w:proofErr w:type="spellStart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Mackin</w:t>
      </w:r>
      <w:proofErr w:type="spellEnd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E. ISBN-13: 978-1853175442, ISBN-10: 1853175447.</w:t>
      </w:r>
    </w:p>
    <w:p w14:paraId="193FC081" w14:textId="77777777" w:rsidR="00240469" w:rsidRPr="00240469" w:rsidRDefault="00240469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26. </w:t>
      </w:r>
      <w:r w:rsidR="00F06D5D" w:rsidRPr="00486D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Plastic, Maxillofacial, and Reconstructive Surgery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3rd edition, 1997, </w:t>
      </w:r>
      <w:proofErr w:type="spellStart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Georgiade</w:t>
      </w:r>
      <w:proofErr w:type="spellEnd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GS, </w:t>
      </w:r>
      <w:proofErr w:type="spellStart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Riefkohl</w:t>
      </w:r>
      <w:proofErr w:type="spellEnd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R, Levin SL., Williams &amp; Wilkins, ISBN-13: 978-0683034554, ISBN-10: 0683034553.</w:t>
      </w:r>
    </w:p>
    <w:p w14:paraId="376DE92E" w14:textId="77777777" w:rsidR="00240469" w:rsidRPr="00240469" w:rsidRDefault="00240469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27. </w:t>
      </w:r>
      <w:r w:rsidR="00F06D5D" w:rsidRPr="00486D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Acland’s Practice Manual for Microvascular Surgery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Third Edition, 2008, Acland Robert D., </w:t>
      </w:r>
      <w:proofErr w:type="spellStart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Sabapathy</w:t>
      </w:r>
      <w:proofErr w:type="spellEnd"/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S. Raja, ISSH, ISBN: 9780801600067.</w:t>
      </w:r>
    </w:p>
    <w:p w14:paraId="58F1678A" w14:textId="72A768BC" w:rsidR="00240469" w:rsidRPr="00240469" w:rsidRDefault="00240469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28. </w:t>
      </w:r>
      <w:r w:rsidR="00F06D5D" w:rsidRPr="00486D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Operative Techniques in Plastic Surgery</w:t>
      </w:r>
      <w:r w:rsidR="00486D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-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6D02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Kevin Chung</w:t>
      </w:r>
      <w:r w:rsidR="00486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86D02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Lippincott Williams and Wilkins, 2019, ISBN 9781496339508.</w:t>
      </w:r>
    </w:p>
    <w:p w14:paraId="126D2AB4" w14:textId="4B6B7403" w:rsidR="00240469" w:rsidRPr="00240469" w:rsidRDefault="00240469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29. </w:t>
      </w:r>
      <w:r w:rsidR="00F06D5D" w:rsidRPr="007D06E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Operative Techniques: Hand and Wrist Surgery</w:t>
      </w:r>
      <w:r w:rsidR="007D06E0" w:rsidRPr="007D0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D0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7D06E0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Kevin Chung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Elsevier, 2021, 4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edition, ISBN-10. 0323794157 · ISBN-13. 978-0323794152.</w:t>
      </w:r>
    </w:p>
    <w:p w14:paraId="4DE9CB06" w14:textId="34EBDC0C" w:rsidR="00F06D5D" w:rsidRPr="00240469" w:rsidRDefault="00240469" w:rsidP="0024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0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30. </w:t>
      </w:r>
      <w:r w:rsidR="00F06D5D" w:rsidRPr="007D0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Flaps and Reconstructive Surgery</w:t>
      </w:r>
      <w:r w:rsidR="007D0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-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D06E0" w:rsidRPr="00240469">
        <w:rPr>
          <w:rFonts w:ascii="Times New Roman" w:hAnsi="Times New Roman" w:cs="Times New Roman"/>
          <w:color w:val="222222"/>
          <w:sz w:val="24"/>
          <w:szCs w:val="24"/>
        </w:rPr>
        <w:t xml:space="preserve">Fu-Chan Wei and Samir Mardini 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</w:rPr>
        <w:t>2016, 2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="00F06D5D" w:rsidRPr="00240469">
        <w:rPr>
          <w:rFonts w:ascii="Times New Roman" w:hAnsi="Times New Roman" w:cs="Times New Roman"/>
          <w:color w:val="222222"/>
          <w:sz w:val="24"/>
          <w:szCs w:val="24"/>
        </w:rPr>
        <w:t xml:space="preserve"> Edition, Elsevier, ISBN-10 0323243223, ISBN-13 - 978-0323243223.</w:t>
      </w:r>
    </w:p>
    <w:p w14:paraId="7277B7A2" w14:textId="77777777" w:rsidR="00F06D5D" w:rsidRPr="00292E3C" w:rsidRDefault="00F06D5D" w:rsidP="005F6842">
      <w:pPr>
        <w:spacing w:line="257" w:lineRule="auto"/>
        <w:rPr>
          <w:rFonts w:ascii="TimesNewRoman" w:hAnsi="TimesNewRoman" w:cs="TimesNewRoman"/>
          <w:sz w:val="24"/>
          <w:szCs w:val="24"/>
        </w:rPr>
      </w:pPr>
    </w:p>
    <w:sectPr w:rsidR="00F06D5D" w:rsidRPr="0029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424"/>
    <w:multiLevelType w:val="hybridMultilevel"/>
    <w:tmpl w:val="89D8B72C"/>
    <w:lvl w:ilvl="0" w:tplc="9A58CBE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E0B05"/>
    <w:multiLevelType w:val="hybridMultilevel"/>
    <w:tmpl w:val="EA7E71B4"/>
    <w:lvl w:ilvl="0" w:tplc="6A825BDE">
      <w:start w:val="27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19F7"/>
    <w:multiLevelType w:val="hybridMultilevel"/>
    <w:tmpl w:val="E3DC142A"/>
    <w:lvl w:ilvl="0" w:tplc="6A825BDE">
      <w:start w:val="25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19444">
    <w:abstractNumId w:val="0"/>
  </w:num>
  <w:num w:numId="2" w16cid:durableId="1114325469">
    <w:abstractNumId w:val="2"/>
  </w:num>
  <w:num w:numId="3" w16cid:durableId="15758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04"/>
    <w:rsid w:val="00035570"/>
    <w:rsid w:val="00045C0D"/>
    <w:rsid w:val="000C369F"/>
    <w:rsid w:val="001D2729"/>
    <w:rsid w:val="00210307"/>
    <w:rsid w:val="00225EAF"/>
    <w:rsid w:val="00240469"/>
    <w:rsid w:val="00255DC6"/>
    <w:rsid w:val="00292E3C"/>
    <w:rsid w:val="002D0AAB"/>
    <w:rsid w:val="002F5AB1"/>
    <w:rsid w:val="00301A47"/>
    <w:rsid w:val="0033308D"/>
    <w:rsid w:val="003B1319"/>
    <w:rsid w:val="003F03BF"/>
    <w:rsid w:val="0040754F"/>
    <w:rsid w:val="00486D02"/>
    <w:rsid w:val="004A59C7"/>
    <w:rsid w:val="004C69FB"/>
    <w:rsid w:val="004D0B85"/>
    <w:rsid w:val="004F2F4A"/>
    <w:rsid w:val="005E0CA0"/>
    <w:rsid w:val="005F6842"/>
    <w:rsid w:val="00686ACF"/>
    <w:rsid w:val="006A107D"/>
    <w:rsid w:val="006B613B"/>
    <w:rsid w:val="006B74EA"/>
    <w:rsid w:val="007A16BC"/>
    <w:rsid w:val="007C2557"/>
    <w:rsid w:val="007C5504"/>
    <w:rsid w:val="007D06E0"/>
    <w:rsid w:val="00804F2E"/>
    <w:rsid w:val="00826517"/>
    <w:rsid w:val="00835EC6"/>
    <w:rsid w:val="00854A85"/>
    <w:rsid w:val="00875440"/>
    <w:rsid w:val="008829E9"/>
    <w:rsid w:val="0091494E"/>
    <w:rsid w:val="0091576F"/>
    <w:rsid w:val="0094709E"/>
    <w:rsid w:val="00983740"/>
    <w:rsid w:val="00A268A1"/>
    <w:rsid w:val="00A35174"/>
    <w:rsid w:val="00A540F8"/>
    <w:rsid w:val="00A54ECB"/>
    <w:rsid w:val="00A862F3"/>
    <w:rsid w:val="00A94EFB"/>
    <w:rsid w:val="00AA63FB"/>
    <w:rsid w:val="00AC273D"/>
    <w:rsid w:val="00AE2882"/>
    <w:rsid w:val="00B14491"/>
    <w:rsid w:val="00B47FB7"/>
    <w:rsid w:val="00B57D00"/>
    <w:rsid w:val="00B72A95"/>
    <w:rsid w:val="00BC0D06"/>
    <w:rsid w:val="00BC2C4F"/>
    <w:rsid w:val="00BD5E93"/>
    <w:rsid w:val="00BF1A40"/>
    <w:rsid w:val="00BF4EB8"/>
    <w:rsid w:val="00C005A7"/>
    <w:rsid w:val="00C216A2"/>
    <w:rsid w:val="00C53843"/>
    <w:rsid w:val="00C819DB"/>
    <w:rsid w:val="00CE7AC7"/>
    <w:rsid w:val="00D3219B"/>
    <w:rsid w:val="00D64F2E"/>
    <w:rsid w:val="00DE612D"/>
    <w:rsid w:val="00E6096F"/>
    <w:rsid w:val="00F01579"/>
    <w:rsid w:val="00F06D5D"/>
    <w:rsid w:val="00F5557A"/>
    <w:rsid w:val="00F66029"/>
    <w:rsid w:val="00F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D73E"/>
  <w15:chartTrackingRefBased/>
  <w15:docId w15:val="{8E7E7605-7D38-4E4E-A8D6-244E42B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BC0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link w:val="Titlu2Caracter"/>
    <w:uiPriority w:val="9"/>
    <w:qFormat/>
    <w:rsid w:val="00F06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C2557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F06D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1Caracter">
    <w:name w:val="Titlu 1 Caracter"/>
    <w:basedOn w:val="Fontdeparagrafimplicit"/>
    <w:link w:val="Titlu1"/>
    <w:uiPriority w:val="9"/>
    <w:rsid w:val="00BC0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04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37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1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2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0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88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6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Jecan</dc:creator>
  <cp:keywords/>
  <dc:description/>
  <cp:lastModifiedBy>Cristian Jecan</cp:lastModifiedBy>
  <cp:revision>4</cp:revision>
  <dcterms:created xsi:type="dcterms:W3CDTF">2023-05-11T15:05:00Z</dcterms:created>
  <dcterms:modified xsi:type="dcterms:W3CDTF">2023-05-11T15:22:00Z</dcterms:modified>
</cp:coreProperties>
</file>