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6B6C86" w14:textId="77777777" w:rsidR="00E26D56" w:rsidRPr="00D11E13" w:rsidRDefault="00E26D56" w:rsidP="009E1BDA">
      <w:pPr>
        <w:spacing w:after="0" w:line="240" w:lineRule="auto"/>
        <w:jc w:val="both"/>
        <w:rPr>
          <w:rFonts w:ascii="Times New Roman" w:eastAsia="Times New Roman" w:hAnsi="Times New Roman"/>
          <w:b/>
          <w:sz w:val="24"/>
          <w:szCs w:val="24"/>
        </w:rPr>
      </w:pPr>
      <w:r w:rsidRPr="00D11E13">
        <w:rPr>
          <w:rFonts w:ascii="Times New Roman" w:eastAsia="Times New Roman" w:hAnsi="Times New Roman"/>
          <w:b/>
          <w:sz w:val="24"/>
          <w:szCs w:val="24"/>
        </w:rPr>
        <w:t>DIRECȚIA GENERALĂ SECRETARIAT UNIVERSITATE</w:t>
      </w:r>
    </w:p>
    <w:p w14:paraId="472F2A4B" w14:textId="77777777" w:rsidR="007F5AEB" w:rsidRDefault="007F5AEB" w:rsidP="009E1BDA">
      <w:pPr>
        <w:spacing w:after="0" w:line="240" w:lineRule="auto"/>
        <w:jc w:val="both"/>
        <w:rPr>
          <w:rFonts w:ascii="Times New Roman" w:eastAsia="Times New Roman" w:hAnsi="Times New Roman"/>
          <w:b/>
          <w:sz w:val="24"/>
          <w:szCs w:val="24"/>
        </w:rPr>
      </w:pPr>
    </w:p>
    <w:p w14:paraId="77766260" w14:textId="77777777" w:rsidR="000D0E13" w:rsidRDefault="000D0E13" w:rsidP="009E1BDA">
      <w:pPr>
        <w:spacing w:after="0" w:line="240" w:lineRule="auto"/>
        <w:jc w:val="both"/>
        <w:rPr>
          <w:rFonts w:ascii="Times New Roman" w:eastAsia="Times New Roman" w:hAnsi="Times New Roman"/>
          <w:b/>
          <w:sz w:val="24"/>
          <w:szCs w:val="24"/>
        </w:rPr>
      </w:pPr>
    </w:p>
    <w:p w14:paraId="13A8E2A1" w14:textId="41A8EF78" w:rsidR="00515571" w:rsidRDefault="00515571" w:rsidP="009E1BDA">
      <w:pPr>
        <w:spacing w:after="0" w:line="240" w:lineRule="auto"/>
        <w:jc w:val="both"/>
        <w:rPr>
          <w:rFonts w:ascii="Times New Roman" w:eastAsia="Times New Roman" w:hAnsi="Times New Roman"/>
          <w:b/>
          <w:sz w:val="24"/>
          <w:szCs w:val="24"/>
        </w:rPr>
      </w:pPr>
    </w:p>
    <w:p w14:paraId="08F79FAB" w14:textId="77777777" w:rsidR="007D4E3D" w:rsidRDefault="007D4E3D" w:rsidP="009E1BDA">
      <w:pPr>
        <w:spacing w:after="0" w:line="240" w:lineRule="auto"/>
        <w:jc w:val="both"/>
        <w:rPr>
          <w:rFonts w:ascii="Times New Roman" w:eastAsia="Times New Roman" w:hAnsi="Times New Roman"/>
          <w:b/>
          <w:sz w:val="24"/>
          <w:szCs w:val="24"/>
        </w:rPr>
      </w:pPr>
    </w:p>
    <w:p w14:paraId="510B07BD" w14:textId="77777777" w:rsidR="00570D43" w:rsidRDefault="00570D43" w:rsidP="009E1BDA">
      <w:pPr>
        <w:tabs>
          <w:tab w:val="left" w:pos="3285"/>
        </w:tabs>
        <w:spacing w:after="0" w:line="240" w:lineRule="auto"/>
        <w:jc w:val="both"/>
        <w:rPr>
          <w:rFonts w:ascii="Times New Roman" w:hAnsi="Times New Roman"/>
          <w:b/>
          <w:sz w:val="24"/>
          <w:szCs w:val="24"/>
        </w:rPr>
      </w:pPr>
    </w:p>
    <w:p w14:paraId="2F34C1EA" w14:textId="0EE3173B" w:rsidR="003E19BA" w:rsidRPr="001D5635" w:rsidRDefault="003E19BA" w:rsidP="000D0E13">
      <w:pPr>
        <w:tabs>
          <w:tab w:val="left" w:pos="3285"/>
        </w:tabs>
        <w:spacing w:after="0" w:line="240" w:lineRule="auto"/>
        <w:jc w:val="center"/>
        <w:rPr>
          <w:rFonts w:ascii="Times New Roman" w:hAnsi="Times New Roman"/>
          <w:b/>
          <w:sz w:val="26"/>
          <w:szCs w:val="26"/>
        </w:rPr>
      </w:pPr>
      <w:r w:rsidRPr="001D5635">
        <w:rPr>
          <w:rFonts w:ascii="Times New Roman" w:hAnsi="Times New Roman"/>
          <w:b/>
          <w:sz w:val="26"/>
          <w:szCs w:val="26"/>
        </w:rPr>
        <w:t xml:space="preserve">HOTĂRÂREA NR. </w:t>
      </w:r>
      <w:r w:rsidR="003E1619">
        <w:rPr>
          <w:rFonts w:ascii="Times New Roman" w:hAnsi="Times New Roman"/>
          <w:b/>
          <w:sz w:val="26"/>
          <w:szCs w:val="26"/>
        </w:rPr>
        <w:t>20</w:t>
      </w:r>
    </w:p>
    <w:p w14:paraId="16000933" w14:textId="77777777" w:rsidR="003E19BA" w:rsidRPr="001D5635" w:rsidRDefault="003E19BA" w:rsidP="000D0E13">
      <w:pPr>
        <w:tabs>
          <w:tab w:val="left" w:pos="3285"/>
        </w:tabs>
        <w:spacing w:after="0" w:line="240" w:lineRule="auto"/>
        <w:jc w:val="center"/>
        <w:rPr>
          <w:rFonts w:ascii="Times New Roman" w:hAnsi="Times New Roman"/>
          <w:b/>
          <w:sz w:val="26"/>
          <w:szCs w:val="26"/>
        </w:rPr>
      </w:pPr>
    </w:p>
    <w:p w14:paraId="7A805D48" w14:textId="1AFDADB8" w:rsidR="003E19BA" w:rsidRPr="001D5635" w:rsidRDefault="003E19BA" w:rsidP="006F0581">
      <w:pPr>
        <w:tabs>
          <w:tab w:val="left" w:pos="3285"/>
        </w:tabs>
        <w:spacing w:after="0" w:line="240" w:lineRule="auto"/>
        <w:jc w:val="center"/>
        <w:rPr>
          <w:rFonts w:ascii="Times New Roman" w:hAnsi="Times New Roman"/>
          <w:b/>
          <w:sz w:val="26"/>
          <w:szCs w:val="26"/>
        </w:rPr>
      </w:pPr>
      <w:r w:rsidRPr="001D5635">
        <w:rPr>
          <w:rFonts w:ascii="Times New Roman" w:hAnsi="Times New Roman"/>
          <w:b/>
          <w:sz w:val="26"/>
          <w:szCs w:val="26"/>
        </w:rPr>
        <w:t xml:space="preserve">A CONSILIULUI DE ADMINISTRAŢIE DIN DATA DE </w:t>
      </w:r>
      <w:r w:rsidR="003E1619">
        <w:rPr>
          <w:rFonts w:ascii="Times New Roman" w:hAnsi="Times New Roman"/>
          <w:b/>
          <w:sz w:val="26"/>
          <w:szCs w:val="26"/>
        </w:rPr>
        <w:t>20</w:t>
      </w:r>
      <w:r w:rsidRPr="001D5635">
        <w:rPr>
          <w:rFonts w:ascii="Times New Roman" w:hAnsi="Times New Roman"/>
          <w:b/>
          <w:sz w:val="26"/>
          <w:szCs w:val="26"/>
        </w:rPr>
        <w:t>.</w:t>
      </w:r>
      <w:r w:rsidR="006F0581" w:rsidRPr="001D5635">
        <w:rPr>
          <w:rFonts w:ascii="Times New Roman" w:hAnsi="Times New Roman"/>
          <w:b/>
          <w:sz w:val="26"/>
          <w:szCs w:val="26"/>
        </w:rPr>
        <w:t>0</w:t>
      </w:r>
      <w:r w:rsidR="003E1619">
        <w:rPr>
          <w:rFonts w:ascii="Times New Roman" w:hAnsi="Times New Roman"/>
          <w:b/>
          <w:sz w:val="26"/>
          <w:szCs w:val="26"/>
        </w:rPr>
        <w:t>5</w:t>
      </w:r>
      <w:r w:rsidR="006F0581" w:rsidRPr="001D5635">
        <w:rPr>
          <w:rFonts w:ascii="Times New Roman" w:hAnsi="Times New Roman"/>
          <w:b/>
          <w:sz w:val="26"/>
          <w:szCs w:val="26"/>
        </w:rPr>
        <w:t>.2024</w:t>
      </w:r>
    </w:p>
    <w:p w14:paraId="11B51566" w14:textId="77777777" w:rsidR="006F0581" w:rsidRPr="001D5635" w:rsidRDefault="006F0581" w:rsidP="006F0581">
      <w:pPr>
        <w:tabs>
          <w:tab w:val="left" w:pos="3285"/>
        </w:tabs>
        <w:spacing w:after="0" w:line="240" w:lineRule="auto"/>
        <w:jc w:val="center"/>
        <w:rPr>
          <w:rFonts w:ascii="Times New Roman" w:hAnsi="Times New Roman"/>
          <w:sz w:val="26"/>
          <w:szCs w:val="26"/>
        </w:rPr>
      </w:pPr>
    </w:p>
    <w:p w14:paraId="29878E7D" w14:textId="77777777" w:rsidR="000D0E13" w:rsidRDefault="000D0E13" w:rsidP="003E19BA">
      <w:pPr>
        <w:tabs>
          <w:tab w:val="left" w:pos="3285"/>
        </w:tabs>
        <w:spacing w:after="0" w:line="240" w:lineRule="auto"/>
        <w:jc w:val="both"/>
        <w:rPr>
          <w:rFonts w:ascii="Times New Roman" w:hAnsi="Times New Roman"/>
          <w:sz w:val="24"/>
          <w:szCs w:val="24"/>
        </w:rPr>
      </w:pPr>
    </w:p>
    <w:p w14:paraId="50722AA6" w14:textId="77777777" w:rsidR="00515571" w:rsidRDefault="00515571" w:rsidP="003E19BA">
      <w:pPr>
        <w:tabs>
          <w:tab w:val="left" w:pos="3285"/>
        </w:tabs>
        <w:spacing w:after="0" w:line="240" w:lineRule="auto"/>
        <w:jc w:val="both"/>
        <w:rPr>
          <w:rFonts w:ascii="Times New Roman" w:hAnsi="Times New Roman"/>
          <w:sz w:val="24"/>
          <w:szCs w:val="24"/>
        </w:rPr>
      </w:pPr>
    </w:p>
    <w:p w14:paraId="46DB08F5" w14:textId="77777777" w:rsidR="007824DF" w:rsidRPr="003E19BA" w:rsidRDefault="007824DF" w:rsidP="003E19BA">
      <w:pPr>
        <w:tabs>
          <w:tab w:val="left" w:pos="3285"/>
        </w:tabs>
        <w:spacing w:after="0" w:line="240" w:lineRule="auto"/>
        <w:jc w:val="both"/>
        <w:rPr>
          <w:rFonts w:ascii="Times New Roman" w:hAnsi="Times New Roman"/>
          <w:sz w:val="24"/>
          <w:szCs w:val="24"/>
        </w:rPr>
      </w:pPr>
    </w:p>
    <w:p w14:paraId="5BF372FF" w14:textId="0465E28C" w:rsidR="003E19BA" w:rsidRDefault="0059545A" w:rsidP="006C0629">
      <w:pPr>
        <w:jc w:val="both"/>
        <w:rPr>
          <w:rFonts w:ascii="Times New Roman" w:hAnsi="Times New Roman"/>
          <w:sz w:val="24"/>
          <w:szCs w:val="24"/>
        </w:rPr>
      </w:pPr>
      <w:r>
        <w:rPr>
          <w:rFonts w:ascii="Times New Roman" w:hAnsi="Times New Roman"/>
          <w:sz w:val="24"/>
          <w:szCs w:val="24"/>
        </w:rPr>
        <w:tab/>
      </w:r>
      <w:r w:rsidR="003E19BA" w:rsidRPr="003E19BA">
        <w:rPr>
          <w:rFonts w:ascii="Times New Roman" w:hAnsi="Times New Roman"/>
          <w:sz w:val="24"/>
          <w:szCs w:val="24"/>
        </w:rPr>
        <w:t xml:space="preserve">În temeiul Legii Nr. </w:t>
      </w:r>
      <w:r w:rsidR="003E19BA">
        <w:rPr>
          <w:rFonts w:ascii="Times New Roman" w:hAnsi="Times New Roman"/>
          <w:sz w:val="24"/>
          <w:szCs w:val="24"/>
        </w:rPr>
        <w:t>199</w:t>
      </w:r>
      <w:r w:rsidR="003E19BA" w:rsidRPr="003E19BA">
        <w:rPr>
          <w:rFonts w:ascii="Times New Roman" w:hAnsi="Times New Roman"/>
          <w:sz w:val="24"/>
          <w:szCs w:val="24"/>
        </w:rPr>
        <w:t>/20</w:t>
      </w:r>
      <w:r w:rsidR="003E19BA">
        <w:rPr>
          <w:rFonts w:ascii="Times New Roman" w:hAnsi="Times New Roman"/>
          <w:sz w:val="24"/>
          <w:szCs w:val="24"/>
        </w:rPr>
        <w:t>23</w:t>
      </w:r>
      <w:r w:rsidR="003E19BA" w:rsidRPr="003E19BA">
        <w:rPr>
          <w:rFonts w:ascii="Times New Roman" w:hAnsi="Times New Roman"/>
          <w:sz w:val="24"/>
          <w:szCs w:val="24"/>
        </w:rPr>
        <w:t xml:space="preserve"> – Legea </w:t>
      </w:r>
      <w:r w:rsidR="00110A26">
        <w:rPr>
          <w:rFonts w:ascii="Times New Roman" w:hAnsi="Times New Roman"/>
          <w:sz w:val="24"/>
          <w:szCs w:val="24"/>
        </w:rPr>
        <w:t>Î</w:t>
      </w:r>
      <w:r w:rsidR="003E19BA">
        <w:rPr>
          <w:rFonts w:ascii="Times New Roman" w:hAnsi="Times New Roman"/>
          <w:sz w:val="24"/>
          <w:szCs w:val="24"/>
        </w:rPr>
        <w:t>nv</w:t>
      </w:r>
      <w:r>
        <w:rPr>
          <w:rFonts w:ascii="Times New Roman" w:hAnsi="Times New Roman"/>
          <w:sz w:val="24"/>
          <w:szCs w:val="24"/>
        </w:rPr>
        <w:t>ăță</w:t>
      </w:r>
      <w:r w:rsidR="003E19BA">
        <w:rPr>
          <w:rFonts w:ascii="Times New Roman" w:hAnsi="Times New Roman"/>
          <w:sz w:val="24"/>
          <w:szCs w:val="24"/>
        </w:rPr>
        <w:t>mântului Superior</w:t>
      </w:r>
      <w:r w:rsidR="003E19BA" w:rsidRPr="003E19BA">
        <w:rPr>
          <w:rFonts w:ascii="Times New Roman" w:hAnsi="Times New Roman"/>
          <w:sz w:val="24"/>
          <w:szCs w:val="24"/>
        </w:rPr>
        <w:t xml:space="preserve"> şi a Cartei Universitare,</w:t>
      </w:r>
      <w:r w:rsidR="000D0E13">
        <w:rPr>
          <w:rFonts w:ascii="Times New Roman" w:hAnsi="Times New Roman"/>
          <w:sz w:val="24"/>
          <w:szCs w:val="24"/>
        </w:rPr>
        <w:t xml:space="preserve"> </w:t>
      </w:r>
      <w:r w:rsidR="003E19BA" w:rsidRPr="003E19BA">
        <w:rPr>
          <w:rFonts w:ascii="Times New Roman" w:hAnsi="Times New Roman"/>
          <w:sz w:val="24"/>
          <w:szCs w:val="24"/>
        </w:rPr>
        <w:t>Consiliul de Administraţie al U.M.F. „Carol Davila” din Bucureşti</w:t>
      </w:r>
      <w:r w:rsidR="00110A26">
        <w:rPr>
          <w:rFonts w:ascii="Times New Roman" w:hAnsi="Times New Roman"/>
          <w:sz w:val="24"/>
          <w:szCs w:val="24"/>
        </w:rPr>
        <w:t>,</w:t>
      </w:r>
      <w:r w:rsidR="003E19BA" w:rsidRPr="003E19BA">
        <w:rPr>
          <w:rFonts w:ascii="Times New Roman" w:hAnsi="Times New Roman"/>
          <w:sz w:val="24"/>
          <w:szCs w:val="24"/>
        </w:rPr>
        <w:t xml:space="preserve"> întrunit în data de</w:t>
      </w:r>
      <w:r w:rsidR="000D0E13">
        <w:rPr>
          <w:rFonts w:ascii="Times New Roman" w:hAnsi="Times New Roman"/>
          <w:sz w:val="24"/>
          <w:szCs w:val="24"/>
        </w:rPr>
        <w:t xml:space="preserve"> </w:t>
      </w:r>
      <w:r w:rsidR="00002C9F">
        <w:rPr>
          <w:rFonts w:ascii="Times New Roman" w:hAnsi="Times New Roman"/>
          <w:sz w:val="24"/>
          <w:szCs w:val="24"/>
        </w:rPr>
        <w:t>2</w:t>
      </w:r>
      <w:r w:rsidR="003E1619">
        <w:rPr>
          <w:rFonts w:ascii="Times New Roman" w:hAnsi="Times New Roman"/>
          <w:sz w:val="24"/>
          <w:szCs w:val="24"/>
        </w:rPr>
        <w:t>0</w:t>
      </w:r>
      <w:r w:rsidR="003E19BA" w:rsidRPr="003E19BA">
        <w:rPr>
          <w:rFonts w:ascii="Times New Roman" w:hAnsi="Times New Roman"/>
          <w:sz w:val="24"/>
          <w:szCs w:val="24"/>
        </w:rPr>
        <w:t>.</w:t>
      </w:r>
      <w:r w:rsidR="00944A69">
        <w:rPr>
          <w:rFonts w:ascii="Times New Roman" w:hAnsi="Times New Roman"/>
          <w:sz w:val="24"/>
          <w:szCs w:val="24"/>
        </w:rPr>
        <w:t>0</w:t>
      </w:r>
      <w:r w:rsidR="003E1619">
        <w:rPr>
          <w:rFonts w:ascii="Times New Roman" w:hAnsi="Times New Roman"/>
          <w:sz w:val="24"/>
          <w:szCs w:val="24"/>
        </w:rPr>
        <w:t>5</w:t>
      </w:r>
      <w:r w:rsidR="003E19BA" w:rsidRPr="003E19BA">
        <w:rPr>
          <w:rFonts w:ascii="Times New Roman" w:hAnsi="Times New Roman"/>
          <w:sz w:val="24"/>
          <w:szCs w:val="24"/>
        </w:rPr>
        <w:t>.202</w:t>
      </w:r>
      <w:r w:rsidR="00944A69">
        <w:rPr>
          <w:rFonts w:ascii="Times New Roman" w:hAnsi="Times New Roman"/>
          <w:sz w:val="24"/>
          <w:szCs w:val="24"/>
        </w:rPr>
        <w:t>4</w:t>
      </w:r>
      <w:r w:rsidR="003E19BA" w:rsidRPr="003E19BA">
        <w:rPr>
          <w:rFonts w:ascii="Times New Roman" w:hAnsi="Times New Roman"/>
          <w:sz w:val="24"/>
          <w:szCs w:val="24"/>
        </w:rPr>
        <w:t>, hotărăşte:</w:t>
      </w:r>
    </w:p>
    <w:p w14:paraId="0A31D45C" w14:textId="77777777" w:rsidR="00F718D8" w:rsidRDefault="00F718D8" w:rsidP="006C0629">
      <w:pPr>
        <w:jc w:val="both"/>
        <w:rPr>
          <w:rFonts w:ascii="Times New Roman" w:hAnsi="Times New Roman"/>
          <w:sz w:val="24"/>
          <w:szCs w:val="24"/>
        </w:rPr>
      </w:pPr>
    </w:p>
    <w:p w14:paraId="111EE802" w14:textId="40BE0C44" w:rsidR="00110A26" w:rsidRPr="006501D0" w:rsidRDefault="003E19BA" w:rsidP="00291519">
      <w:pPr>
        <w:tabs>
          <w:tab w:val="left" w:pos="3285"/>
        </w:tabs>
        <w:jc w:val="both"/>
        <w:rPr>
          <w:rFonts w:ascii="Times New Roman" w:hAnsi="Times New Roman"/>
          <w:noProof/>
          <w:sz w:val="24"/>
          <w:szCs w:val="24"/>
        </w:rPr>
      </w:pPr>
      <w:r w:rsidRPr="006501D0">
        <w:rPr>
          <w:rFonts w:ascii="Times New Roman" w:hAnsi="Times New Roman"/>
          <w:b/>
          <w:sz w:val="24"/>
          <w:szCs w:val="24"/>
        </w:rPr>
        <w:t xml:space="preserve">Art. 1. </w:t>
      </w:r>
      <w:r w:rsidR="00110A26" w:rsidRPr="006501D0">
        <w:rPr>
          <w:rFonts w:ascii="Times New Roman" w:hAnsi="Times New Roman"/>
          <w:sz w:val="24"/>
          <w:szCs w:val="24"/>
        </w:rPr>
        <w:t>Se a</w:t>
      </w:r>
      <w:r w:rsidR="00A60F5C" w:rsidRPr="006501D0">
        <w:rPr>
          <w:rFonts w:ascii="Times New Roman" w:hAnsi="Times New Roman"/>
          <w:sz w:val="24"/>
          <w:szCs w:val="24"/>
        </w:rPr>
        <w:t xml:space="preserve">probă </w:t>
      </w:r>
      <w:r w:rsidR="009C095E" w:rsidRPr="00BC6E51">
        <w:rPr>
          <w:rFonts w:ascii="Times New Roman" w:hAnsi="Times New Roman"/>
          <w:sz w:val="24"/>
          <w:szCs w:val="24"/>
        </w:rPr>
        <w:t xml:space="preserve">propunerea </w:t>
      </w:r>
      <w:r w:rsidR="008D5B5E">
        <w:rPr>
          <w:rFonts w:ascii="Times New Roman" w:hAnsi="Times New Roman"/>
          <w:noProof/>
          <w:sz w:val="24"/>
          <w:szCs w:val="24"/>
        </w:rPr>
        <w:t>D</w:t>
      </w:r>
      <w:r w:rsidR="009C095E" w:rsidRPr="00984B9A">
        <w:rPr>
          <w:rFonts w:ascii="Times New Roman" w:hAnsi="Times New Roman"/>
          <w:noProof/>
          <w:sz w:val="24"/>
          <w:szCs w:val="24"/>
        </w:rPr>
        <w:t xml:space="preserve">oamnei Prof. Univ. Dr. Andreea Didilescu </w:t>
      </w:r>
      <w:r w:rsidR="009C095E" w:rsidRPr="00E26A05">
        <w:rPr>
          <w:rFonts w:ascii="Times New Roman" w:hAnsi="Times New Roman"/>
          <w:sz w:val="24"/>
          <w:szCs w:val="24"/>
        </w:rPr>
        <w:t xml:space="preserve">de acordare a titlului </w:t>
      </w:r>
      <w:r w:rsidR="009C095E" w:rsidRPr="00E26A05">
        <w:rPr>
          <w:rFonts w:ascii="Times New Roman" w:hAnsi="Times New Roman"/>
          <w:i/>
          <w:sz w:val="24"/>
          <w:szCs w:val="24"/>
        </w:rPr>
        <w:t>Doctor Honoris Causa</w:t>
      </w:r>
      <w:r w:rsidR="009C095E">
        <w:rPr>
          <w:rFonts w:ascii="Times New Roman" w:hAnsi="Times New Roman"/>
          <w:sz w:val="24"/>
          <w:szCs w:val="24"/>
        </w:rPr>
        <w:t xml:space="preserve"> </w:t>
      </w:r>
      <w:r w:rsidR="008D5B5E">
        <w:rPr>
          <w:rFonts w:ascii="Times New Roman" w:hAnsi="Times New Roman"/>
          <w:sz w:val="24"/>
          <w:szCs w:val="24"/>
        </w:rPr>
        <w:t>D</w:t>
      </w:r>
      <w:r w:rsidR="009C095E">
        <w:rPr>
          <w:rFonts w:ascii="Times New Roman" w:hAnsi="Times New Roman"/>
          <w:sz w:val="24"/>
          <w:szCs w:val="24"/>
        </w:rPr>
        <w:t>omnului</w:t>
      </w:r>
      <w:r w:rsidR="009C095E" w:rsidRPr="00984B9A">
        <w:rPr>
          <w:rFonts w:ascii="Times New Roman" w:hAnsi="Times New Roman"/>
          <w:noProof/>
          <w:sz w:val="24"/>
          <w:szCs w:val="24"/>
        </w:rPr>
        <w:t xml:space="preserve"> Conf. Dr. Hendrik Brand, University of Amsterdam</w:t>
      </w:r>
      <w:r w:rsidR="009C095E" w:rsidRPr="00E26A05">
        <w:rPr>
          <w:rFonts w:ascii="Times New Roman" w:hAnsi="Times New Roman"/>
          <w:sz w:val="24"/>
          <w:szCs w:val="24"/>
        </w:rPr>
        <w:t xml:space="preserve"> </w:t>
      </w:r>
      <w:r w:rsidR="00110A26" w:rsidRPr="006501D0">
        <w:rPr>
          <w:rFonts w:ascii="Times New Roman" w:hAnsi="Times New Roman"/>
          <w:sz w:val="24"/>
          <w:szCs w:val="24"/>
        </w:rPr>
        <w:t>(</w:t>
      </w:r>
      <w:r w:rsidR="006E2F61">
        <w:rPr>
          <w:rFonts w:ascii="Times New Roman" w:hAnsi="Times New Roman"/>
          <w:sz w:val="24"/>
          <w:szCs w:val="24"/>
        </w:rPr>
        <w:t>Anexa</w:t>
      </w:r>
      <w:r w:rsidR="00EA53EC" w:rsidRPr="006501D0">
        <w:rPr>
          <w:rFonts w:ascii="Times New Roman" w:hAnsi="Times New Roman"/>
          <w:sz w:val="24"/>
          <w:szCs w:val="24"/>
        </w:rPr>
        <w:t xml:space="preserve"> 1</w:t>
      </w:r>
      <w:r w:rsidR="00110A26" w:rsidRPr="006501D0">
        <w:rPr>
          <w:rFonts w:ascii="Times New Roman" w:hAnsi="Times New Roman"/>
          <w:sz w:val="24"/>
          <w:szCs w:val="24"/>
        </w:rPr>
        <w:t>).</w:t>
      </w:r>
    </w:p>
    <w:p w14:paraId="69B74042" w14:textId="3404BBE0" w:rsidR="006E563C" w:rsidRPr="00EE1D39" w:rsidRDefault="003E19BA" w:rsidP="00291519">
      <w:pPr>
        <w:tabs>
          <w:tab w:val="left" w:pos="3285"/>
        </w:tabs>
        <w:jc w:val="both"/>
        <w:rPr>
          <w:rFonts w:ascii="Times New Roman" w:hAnsi="Times New Roman"/>
          <w:b/>
          <w:noProof/>
          <w:sz w:val="24"/>
          <w:szCs w:val="24"/>
        </w:rPr>
      </w:pPr>
      <w:r w:rsidRPr="00EE1D39">
        <w:rPr>
          <w:rFonts w:ascii="Times New Roman" w:hAnsi="Times New Roman"/>
          <w:b/>
          <w:sz w:val="24"/>
          <w:szCs w:val="24"/>
        </w:rPr>
        <w:t>Art</w:t>
      </w:r>
      <w:r w:rsidR="00E16B6F" w:rsidRPr="00EE1D39">
        <w:rPr>
          <w:rFonts w:ascii="Times New Roman" w:hAnsi="Times New Roman"/>
          <w:b/>
          <w:sz w:val="24"/>
          <w:szCs w:val="24"/>
        </w:rPr>
        <w:t>.</w:t>
      </w:r>
      <w:r w:rsidRPr="00EE1D39">
        <w:rPr>
          <w:rFonts w:ascii="Times New Roman" w:hAnsi="Times New Roman"/>
          <w:b/>
          <w:sz w:val="24"/>
          <w:szCs w:val="24"/>
        </w:rPr>
        <w:t xml:space="preserve"> 2</w:t>
      </w:r>
      <w:r w:rsidR="00C83C62" w:rsidRPr="00EE1D39">
        <w:rPr>
          <w:rFonts w:ascii="Times New Roman" w:hAnsi="Times New Roman"/>
          <w:sz w:val="24"/>
          <w:szCs w:val="24"/>
        </w:rPr>
        <w:t>. Se aprobă</w:t>
      </w:r>
      <w:r w:rsidR="008029E7" w:rsidRPr="00EE1D39">
        <w:rPr>
          <w:rFonts w:ascii="Times New Roman" w:eastAsia="Times New Roman" w:hAnsi="Times New Roman"/>
          <w:noProof/>
          <w:sz w:val="24"/>
          <w:szCs w:val="24"/>
        </w:rPr>
        <w:t xml:space="preserve"> </w:t>
      </w:r>
      <w:r w:rsidR="009C095E" w:rsidRPr="003226D1">
        <w:rPr>
          <w:rFonts w:ascii="Times New Roman" w:hAnsi="Times New Roman"/>
          <w:sz w:val="24"/>
          <w:szCs w:val="24"/>
          <w:shd w:val="clear" w:color="auto" w:fill="FFFFFF"/>
        </w:rPr>
        <w:t xml:space="preserve">solicitarea </w:t>
      </w:r>
      <w:r w:rsidR="009C095E">
        <w:rPr>
          <w:rFonts w:ascii="Times New Roman" w:hAnsi="Times New Roman"/>
          <w:sz w:val="24"/>
          <w:szCs w:val="24"/>
          <w:shd w:val="clear" w:color="auto" w:fill="FFFFFF"/>
        </w:rPr>
        <w:t xml:space="preserve">de </w:t>
      </w:r>
      <w:r w:rsidR="009C095E" w:rsidRPr="003226D1">
        <w:rPr>
          <w:rFonts w:ascii="Times New Roman" w:hAnsi="Times New Roman"/>
          <w:noProof/>
          <w:sz w:val="24"/>
          <w:szCs w:val="24"/>
        </w:rPr>
        <w:t xml:space="preserve">acordare a titlului de </w:t>
      </w:r>
      <w:r w:rsidR="009C095E" w:rsidRPr="003226D1">
        <w:rPr>
          <w:rFonts w:ascii="Times New Roman" w:hAnsi="Times New Roman"/>
          <w:i/>
          <w:noProof/>
          <w:sz w:val="24"/>
          <w:szCs w:val="24"/>
        </w:rPr>
        <w:t>Profesor emerit</w:t>
      </w:r>
      <w:r w:rsidR="009C095E" w:rsidRPr="003226D1">
        <w:rPr>
          <w:rFonts w:ascii="Times New Roman" w:hAnsi="Times New Roman"/>
          <w:noProof/>
          <w:sz w:val="24"/>
          <w:szCs w:val="24"/>
        </w:rPr>
        <w:t xml:space="preserve"> </w:t>
      </w:r>
      <w:r w:rsidR="008D5B5E">
        <w:rPr>
          <w:rFonts w:ascii="Times New Roman" w:hAnsi="Times New Roman"/>
          <w:noProof/>
          <w:sz w:val="24"/>
          <w:szCs w:val="24"/>
        </w:rPr>
        <w:t>D</w:t>
      </w:r>
      <w:r w:rsidR="009C095E" w:rsidRPr="003226D1">
        <w:rPr>
          <w:rFonts w:ascii="Times New Roman" w:hAnsi="Times New Roman"/>
          <w:noProof/>
          <w:sz w:val="24"/>
          <w:szCs w:val="24"/>
        </w:rPr>
        <w:t>oamnei Prof. Univ. Dr. Maria Greabu</w:t>
      </w:r>
      <w:r w:rsidR="009C095E" w:rsidRPr="006501D0">
        <w:rPr>
          <w:rFonts w:ascii="Times New Roman" w:hAnsi="Times New Roman"/>
          <w:sz w:val="24"/>
          <w:szCs w:val="24"/>
        </w:rPr>
        <w:t xml:space="preserve"> </w:t>
      </w:r>
      <w:r w:rsidR="00810F6E" w:rsidRPr="006501D0">
        <w:rPr>
          <w:rFonts w:ascii="Times New Roman" w:hAnsi="Times New Roman"/>
          <w:sz w:val="24"/>
          <w:szCs w:val="24"/>
        </w:rPr>
        <w:t>(</w:t>
      </w:r>
      <w:r w:rsidR="006E2F61">
        <w:rPr>
          <w:rFonts w:ascii="Times New Roman" w:hAnsi="Times New Roman"/>
          <w:sz w:val="24"/>
          <w:szCs w:val="24"/>
        </w:rPr>
        <w:t>Anexa</w:t>
      </w:r>
      <w:r w:rsidR="00EE1D39">
        <w:rPr>
          <w:rFonts w:ascii="Times New Roman" w:hAnsi="Times New Roman"/>
          <w:sz w:val="24"/>
          <w:szCs w:val="24"/>
        </w:rPr>
        <w:t xml:space="preserve"> 2</w:t>
      </w:r>
      <w:r w:rsidR="00810F6E" w:rsidRPr="006501D0">
        <w:rPr>
          <w:rFonts w:ascii="Times New Roman" w:hAnsi="Times New Roman"/>
          <w:sz w:val="24"/>
          <w:szCs w:val="24"/>
        </w:rPr>
        <w:t>).</w:t>
      </w:r>
    </w:p>
    <w:p w14:paraId="36291246" w14:textId="36F91FEA" w:rsidR="007A3620" w:rsidRPr="006501D0" w:rsidRDefault="003E19BA" w:rsidP="00291519">
      <w:pPr>
        <w:jc w:val="both"/>
        <w:rPr>
          <w:rFonts w:ascii="Times New Roman" w:hAnsi="Times New Roman"/>
          <w:sz w:val="24"/>
          <w:szCs w:val="24"/>
        </w:rPr>
      </w:pPr>
      <w:r w:rsidRPr="006501D0">
        <w:rPr>
          <w:rFonts w:ascii="Times New Roman" w:hAnsi="Times New Roman"/>
          <w:b/>
          <w:sz w:val="24"/>
          <w:szCs w:val="24"/>
        </w:rPr>
        <w:t>Art</w:t>
      </w:r>
      <w:r w:rsidR="00E16B6F" w:rsidRPr="006501D0">
        <w:rPr>
          <w:rFonts w:ascii="Times New Roman" w:hAnsi="Times New Roman"/>
          <w:b/>
          <w:sz w:val="24"/>
          <w:szCs w:val="24"/>
        </w:rPr>
        <w:t xml:space="preserve">. </w:t>
      </w:r>
      <w:r w:rsidRPr="006501D0">
        <w:rPr>
          <w:rFonts w:ascii="Times New Roman" w:hAnsi="Times New Roman"/>
          <w:b/>
          <w:sz w:val="24"/>
          <w:szCs w:val="24"/>
        </w:rPr>
        <w:t>3.</w:t>
      </w:r>
      <w:r w:rsidRPr="006501D0">
        <w:rPr>
          <w:rFonts w:ascii="Times New Roman" w:hAnsi="Times New Roman"/>
          <w:sz w:val="24"/>
          <w:szCs w:val="24"/>
        </w:rPr>
        <w:t xml:space="preserve"> </w:t>
      </w:r>
      <w:r w:rsidR="00EA53EC" w:rsidRPr="006501D0">
        <w:rPr>
          <w:rFonts w:ascii="Times New Roman" w:hAnsi="Times New Roman"/>
          <w:sz w:val="24"/>
          <w:szCs w:val="24"/>
        </w:rPr>
        <w:t>Se aprobă</w:t>
      </w:r>
      <w:r w:rsidR="009C095E" w:rsidRPr="009C095E">
        <w:rPr>
          <w:rFonts w:ascii="Times New Roman" w:hAnsi="Times New Roman"/>
          <w:noProof/>
          <w:sz w:val="24"/>
          <w:szCs w:val="24"/>
        </w:rPr>
        <w:t xml:space="preserve"> </w:t>
      </w:r>
      <w:r w:rsidR="009C095E">
        <w:rPr>
          <w:rFonts w:ascii="Times New Roman" w:hAnsi="Times New Roman"/>
          <w:noProof/>
          <w:sz w:val="24"/>
          <w:szCs w:val="24"/>
        </w:rPr>
        <w:t>propunerea</w:t>
      </w:r>
      <w:r w:rsidR="009C095E" w:rsidRPr="00984B9A">
        <w:rPr>
          <w:rFonts w:ascii="Times New Roman" w:hAnsi="Times New Roman"/>
          <w:noProof/>
          <w:sz w:val="24"/>
          <w:szCs w:val="24"/>
        </w:rPr>
        <w:t xml:space="preserve"> de completare a comisiei de concurs pentru postul de Director CSUD cu 2 membri supleanți</w:t>
      </w:r>
      <w:r w:rsidR="00EE1D39">
        <w:rPr>
          <w:rFonts w:ascii="Times New Roman" w:hAnsi="Times New Roman"/>
          <w:sz w:val="24"/>
          <w:szCs w:val="24"/>
        </w:rPr>
        <w:t xml:space="preserve"> </w:t>
      </w:r>
      <w:r w:rsidR="007A3620" w:rsidRPr="006501D0">
        <w:rPr>
          <w:rFonts w:ascii="Times New Roman" w:hAnsi="Times New Roman"/>
          <w:sz w:val="24"/>
          <w:szCs w:val="24"/>
        </w:rPr>
        <w:t>(</w:t>
      </w:r>
      <w:r w:rsidR="006E2F61">
        <w:rPr>
          <w:rFonts w:ascii="Times New Roman" w:hAnsi="Times New Roman"/>
          <w:sz w:val="24"/>
          <w:szCs w:val="24"/>
        </w:rPr>
        <w:t>Anexa</w:t>
      </w:r>
      <w:r w:rsidR="00810D36">
        <w:rPr>
          <w:rFonts w:ascii="Times New Roman" w:hAnsi="Times New Roman"/>
          <w:sz w:val="24"/>
          <w:szCs w:val="24"/>
        </w:rPr>
        <w:t xml:space="preserve"> 3</w:t>
      </w:r>
      <w:r w:rsidR="007A3620" w:rsidRPr="006501D0">
        <w:rPr>
          <w:rFonts w:ascii="Times New Roman" w:hAnsi="Times New Roman"/>
          <w:sz w:val="24"/>
          <w:szCs w:val="24"/>
        </w:rPr>
        <w:t>).</w:t>
      </w:r>
    </w:p>
    <w:p w14:paraId="60AEC94A" w14:textId="4F152D41" w:rsidR="000B6ADD" w:rsidRPr="006501D0" w:rsidRDefault="006A0FCB" w:rsidP="00291519">
      <w:pPr>
        <w:jc w:val="both"/>
        <w:rPr>
          <w:rFonts w:ascii="Times New Roman" w:hAnsi="Times New Roman"/>
          <w:sz w:val="24"/>
          <w:szCs w:val="24"/>
        </w:rPr>
      </w:pPr>
      <w:hyperlink r:id="rId8" w:history="1">
        <w:r w:rsidR="003E19BA" w:rsidRPr="006A0FCB">
          <w:rPr>
            <w:rStyle w:val="Hyperlink"/>
            <w:rFonts w:ascii="Times New Roman" w:hAnsi="Times New Roman"/>
            <w:b/>
            <w:sz w:val="24"/>
            <w:szCs w:val="24"/>
          </w:rPr>
          <w:t>Art</w:t>
        </w:r>
        <w:r w:rsidR="00E16B6F" w:rsidRPr="006A0FCB">
          <w:rPr>
            <w:rStyle w:val="Hyperlink"/>
            <w:rFonts w:ascii="Times New Roman" w:hAnsi="Times New Roman"/>
            <w:b/>
            <w:sz w:val="24"/>
            <w:szCs w:val="24"/>
          </w:rPr>
          <w:t>.</w:t>
        </w:r>
        <w:r w:rsidR="003E19BA" w:rsidRPr="006A0FCB">
          <w:rPr>
            <w:rStyle w:val="Hyperlink"/>
            <w:rFonts w:ascii="Times New Roman" w:hAnsi="Times New Roman"/>
            <w:b/>
            <w:sz w:val="24"/>
            <w:szCs w:val="24"/>
          </w:rPr>
          <w:t xml:space="preserve"> 4.</w:t>
        </w:r>
        <w:r w:rsidR="003E19BA" w:rsidRPr="006A0FCB">
          <w:rPr>
            <w:rStyle w:val="Hyperlink"/>
            <w:rFonts w:ascii="Times New Roman" w:hAnsi="Times New Roman"/>
            <w:sz w:val="24"/>
            <w:szCs w:val="24"/>
          </w:rPr>
          <w:t xml:space="preserve"> Se aprobă</w:t>
        </w:r>
        <w:r w:rsidR="00AE03D8" w:rsidRPr="006A0FCB">
          <w:rPr>
            <w:rStyle w:val="Hyperlink"/>
            <w:rFonts w:ascii="Times New Roman" w:eastAsia="Times New Roman" w:hAnsi="Times New Roman"/>
            <w:noProof/>
            <w:sz w:val="24"/>
            <w:szCs w:val="24"/>
          </w:rPr>
          <w:t xml:space="preserve"> </w:t>
        </w:r>
        <w:r w:rsidR="009C095E" w:rsidRPr="006A0FCB">
          <w:rPr>
            <w:rStyle w:val="Hyperlink"/>
            <w:rFonts w:ascii="Times New Roman" w:hAnsi="Times New Roman"/>
            <w:bCs/>
            <w:i/>
            <w:sz w:val="24"/>
            <w:szCs w:val="24"/>
          </w:rPr>
          <w:t>Metodologia, calendarul și taxele privind mobilitatea academică a studenţilor de la ciclurile de studii universitare de licență și de master în cadrul Universității de Medicină și Farmacie ”Carol Davila” din București</w:t>
        </w:r>
        <w:r w:rsidR="009C095E" w:rsidRPr="006A0FCB">
          <w:rPr>
            <w:rStyle w:val="Hyperlink"/>
            <w:rFonts w:ascii="Times New Roman" w:hAnsi="Times New Roman"/>
            <w:bCs/>
            <w:sz w:val="24"/>
            <w:szCs w:val="24"/>
          </w:rPr>
          <w:t xml:space="preserve"> </w:t>
        </w:r>
        <w:r w:rsidR="00D35EE4" w:rsidRPr="006A0FCB">
          <w:rPr>
            <w:rStyle w:val="Hyperlink"/>
            <w:rFonts w:ascii="Times New Roman" w:hAnsi="Times New Roman"/>
            <w:noProof/>
            <w:sz w:val="24"/>
            <w:szCs w:val="24"/>
          </w:rPr>
          <w:t>(</w:t>
        </w:r>
        <w:r>
          <w:rPr>
            <w:rStyle w:val="Hyperlink"/>
            <w:rFonts w:ascii="Times New Roman" w:hAnsi="Times New Roman"/>
            <w:noProof/>
            <w:sz w:val="24"/>
            <w:szCs w:val="24"/>
          </w:rPr>
          <w:t>Anexele</w:t>
        </w:r>
        <w:r w:rsidR="00392ECC" w:rsidRPr="006A0FCB">
          <w:rPr>
            <w:rStyle w:val="Hyperlink"/>
            <w:rFonts w:ascii="Times New Roman" w:hAnsi="Times New Roman"/>
            <w:sz w:val="24"/>
            <w:szCs w:val="24"/>
          </w:rPr>
          <w:t xml:space="preserve"> </w:t>
        </w:r>
        <w:r w:rsidR="00810D36" w:rsidRPr="006A0FCB">
          <w:rPr>
            <w:rStyle w:val="Hyperlink"/>
            <w:rFonts w:ascii="Times New Roman" w:hAnsi="Times New Roman"/>
            <w:sz w:val="24"/>
            <w:szCs w:val="24"/>
          </w:rPr>
          <w:t>4</w:t>
        </w:r>
        <w:r w:rsidR="00392ECC" w:rsidRPr="006A0FCB">
          <w:rPr>
            <w:rStyle w:val="Hyperlink"/>
            <w:rFonts w:ascii="Times New Roman" w:hAnsi="Times New Roman"/>
            <w:sz w:val="24"/>
            <w:szCs w:val="24"/>
          </w:rPr>
          <w:t>-5</w:t>
        </w:r>
        <w:r w:rsidR="00AE03D8" w:rsidRPr="006A0FCB">
          <w:rPr>
            <w:rStyle w:val="Hyperlink"/>
            <w:rFonts w:ascii="Times New Roman" w:hAnsi="Times New Roman"/>
            <w:sz w:val="24"/>
            <w:szCs w:val="24"/>
          </w:rPr>
          <w:t>).</w:t>
        </w:r>
      </w:hyperlink>
    </w:p>
    <w:p w14:paraId="2C6D0F20" w14:textId="44CAC555" w:rsidR="00672297" w:rsidRPr="006501D0" w:rsidRDefault="003E19BA" w:rsidP="00291519">
      <w:pPr>
        <w:tabs>
          <w:tab w:val="left" w:pos="3285"/>
        </w:tabs>
        <w:jc w:val="both"/>
        <w:rPr>
          <w:rFonts w:ascii="Times New Roman" w:hAnsi="Times New Roman"/>
          <w:sz w:val="24"/>
          <w:szCs w:val="24"/>
          <w:shd w:val="clear" w:color="auto" w:fill="FFFFFF"/>
        </w:rPr>
      </w:pPr>
      <w:r w:rsidRPr="006501D0">
        <w:rPr>
          <w:rFonts w:ascii="Times New Roman" w:hAnsi="Times New Roman"/>
          <w:b/>
          <w:sz w:val="24"/>
          <w:szCs w:val="24"/>
        </w:rPr>
        <w:t>Art</w:t>
      </w:r>
      <w:r w:rsidR="00E16B6F" w:rsidRPr="006501D0">
        <w:rPr>
          <w:rFonts w:ascii="Times New Roman" w:hAnsi="Times New Roman"/>
          <w:b/>
          <w:sz w:val="24"/>
          <w:szCs w:val="24"/>
        </w:rPr>
        <w:t>.</w:t>
      </w:r>
      <w:r w:rsidRPr="006501D0">
        <w:rPr>
          <w:rFonts w:ascii="Times New Roman" w:hAnsi="Times New Roman"/>
          <w:b/>
          <w:sz w:val="24"/>
          <w:szCs w:val="24"/>
        </w:rPr>
        <w:t xml:space="preserve"> 5</w:t>
      </w:r>
      <w:r w:rsidRPr="006501D0">
        <w:rPr>
          <w:rFonts w:ascii="Times New Roman" w:hAnsi="Times New Roman"/>
          <w:sz w:val="24"/>
          <w:szCs w:val="24"/>
        </w:rPr>
        <w:t>. Se aprobă</w:t>
      </w:r>
      <w:r w:rsidR="00D46267" w:rsidRPr="006501D0">
        <w:rPr>
          <w:rFonts w:ascii="Times New Roman" w:eastAsia="Times New Roman" w:hAnsi="Times New Roman"/>
          <w:noProof/>
          <w:sz w:val="24"/>
          <w:szCs w:val="24"/>
        </w:rPr>
        <w:t xml:space="preserve"> </w:t>
      </w:r>
      <w:r w:rsidR="009C095E">
        <w:rPr>
          <w:rFonts w:ascii="Times New Roman" w:hAnsi="Times New Roman"/>
          <w:noProof/>
          <w:sz w:val="24"/>
          <w:szCs w:val="24"/>
        </w:rPr>
        <w:t>componența</w:t>
      </w:r>
      <w:r w:rsidR="009C095E" w:rsidRPr="00213AF8">
        <w:rPr>
          <w:rFonts w:ascii="Times New Roman" w:hAnsi="Times New Roman"/>
          <w:noProof/>
          <w:sz w:val="24"/>
          <w:szCs w:val="24"/>
        </w:rPr>
        <w:t xml:space="preserve"> comisiilor de evaluare a dosarelor de mobilitate academică pentru anul universitar 2024-2025</w:t>
      </w:r>
      <w:r w:rsidR="009C095E">
        <w:rPr>
          <w:rFonts w:ascii="Times New Roman" w:hAnsi="Times New Roman"/>
          <w:noProof/>
          <w:sz w:val="24"/>
          <w:szCs w:val="24"/>
        </w:rPr>
        <w:t xml:space="preserve">, pentru cele 4 facultăți UMFCD </w:t>
      </w:r>
      <w:r w:rsidR="00672297" w:rsidRPr="006501D0">
        <w:rPr>
          <w:rFonts w:ascii="Times New Roman" w:hAnsi="Times New Roman"/>
          <w:sz w:val="24"/>
          <w:szCs w:val="24"/>
          <w:shd w:val="clear" w:color="auto" w:fill="FFFFFF"/>
        </w:rPr>
        <w:t>(</w:t>
      </w:r>
      <w:r w:rsidR="006A0FCB">
        <w:rPr>
          <w:rFonts w:ascii="Times New Roman" w:hAnsi="Times New Roman"/>
          <w:sz w:val="24"/>
          <w:szCs w:val="24"/>
          <w:shd w:val="clear" w:color="auto" w:fill="FFFFFF"/>
        </w:rPr>
        <w:t>Anexele</w:t>
      </w:r>
      <w:r w:rsidR="0027382E">
        <w:rPr>
          <w:rFonts w:ascii="Times New Roman" w:hAnsi="Times New Roman"/>
          <w:sz w:val="24"/>
          <w:szCs w:val="24"/>
          <w:shd w:val="clear" w:color="auto" w:fill="FFFFFF"/>
        </w:rPr>
        <w:t xml:space="preserve"> 6-9)</w:t>
      </w:r>
      <w:r w:rsidR="00672297" w:rsidRPr="006501D0">
        <w:rPr>
          <w:rFonts w:ascii="Times New Roman" w:hAnsi="Times New Roman"/>
          <w:sz w:val="24"/>
          <w:szCs w:val="24"/>
          <w:shd w:val="clear" w:color="auto" w:fill="FFFFFF"/>
        </w:rPr>
        <w:t>.</w:t>
      </w:r>
    </w:p>
    <w:p w14:paraId="6EEA0009" w14:textId="4F85A73A" w:rsidR="000F7A6F" w:rsidRPr="006501D0" w:rsidRDefault="00B37B23" w:rsidP="00291519">
      <w:pPr>
        <w:tabs>
          <w:tab w:val="left" w:pos="3285"/>
        </w:tabs>
        <w:jc w:val="both"/>
        <w:rPr>
          <w:rFonts w:ascii="Times New Roman" w:hAnsi="Times New Roman"/>
          <w:sz w:val="24"/>
          <w:szCs w:val="24"/>
        </w:rPr>
      </w:pPr>
      <w:r w:rsidRPr="0027382E">
        <w:rPr>
          <w:rFonts w:ascii="Times New Roman" w:hAnsi="Times New Roman"/>
          <w:b/>
          <w:sz w:val="24"/>
          <w:szCs w:val="24"/>
        </w:rPr>
        <w:t>Art</w:t>
      </w:r>
      <w:r w:rsidR="00E16B6F" w:rsidRPr="0027382E">
        <w:rPr>
          <w:rFonts w:ascii="Times New Roman" w:hAnsi="Times New Roman"/>
          <w:b/>
          <w:sz w:val="24"/>
          <w:szCs w:val="24"/>
        </w:rPr>
        <w:t>.</w:t>
      </w:r>
      <w:r w:rsidRPr="0027382E">
        <w:rPr>
          <w:rFonts w:ascii="Times New Roman" w:hAnsi="Times New Roman"/>
          <w:b/>
          <w:sz w:val="24"/>
          <w:szCs w:val="24"/>
        </w:rPr>
        <w:t xml:space="preserve"> </w:t>
      </w:r>
      <w:r w:rsidR="00B979CC" w:rsidRPr="0027382E">
        <w:rPr>
          <w:rFonts w:ascii="Times New Roman" w:hAnsi="Times New Roman"/>
          <w:b/>
          <w:sz w:val="24"/>
          <w:szCs w:val="24"/>
        </w:rPr>
        <w:t>6.</w:t>
      </w:r>
      <w:r w:rsidR="00B979CC" w:rsidRPr="0027382E">
        <w:rPr>
          <w:rFonts w:ascii="Times New Roman" w:hAnsi="Times New Roman"/>
          <w:sz w:val="24"/>
          <w:szCs w:val="24"/>
        </w:rPr>
        <w:t xml:space="preserve"> </w:t>
      </w:r>
      <w:r w:rsidR="0000221F" w:rsidRPr="0027382E">
        <w:rPr>
          <w:rFonts w:ascii="Times New Roman" w:hAnsi="Times New Roman"/>
          <w:sz w:val="24"/>
          <w:szCs w:val="24"/>
        </w:rPr>
        <w:t>Se aprobă</w:t>
      </w:r>
      <w:r w:rsidR="00997900" w:rsidRPr="0027382E">
        <w:rPr>
          <w:rFonts w:ascii="Times New Roman" w:hAnsi="Times New Roman"/>
          <w:noProof/>
          <w:sz w:val="24"/>
          <w:szCs w:val="24"/>
        </w:rPr>
        <w:t xml:space="preserve"> </w:t>
      </w:r>
      <w:r w:rsidR="0027382E">
        <w:rPr>
          <w:rFonts w:ascii="Times New Roman" w:hAnsi="Times New Roman"/>
          <w:noProof/>
          <w:sz w:val="24"/>
          <w:szCs w:val="24"/>
        </w:rPr>
        <w:t>solicitarea</w:t>
      </w:r>
      <w:r w:rsidR="0027382E" w:rsidRPr="0027382E">
        <w:rPr>
          <w:rFonts w:ascii="Times New Roman" w:hAnsi="Times New Roman"/>
          <w:noProof/>
          <w:sz w:val="24"/>
          <w:szCs w:val="24"/>
        </w:rPr>
        <w:t xml:space="preserve"> de schimbare a numelui în evidențele universității</w:t>
      </w:r>
      <w:r w:rsidR="0027382E">
        <w:rPr>
          <w:rFonts w:ascii="Times New Roman" w:hAnsi="Times New Roman"/>
          <w:noProof/>
          <w:sz w:val="24"/>
          <w:szCs w:val="24"/>
        </w:rPr>
        <w:t>, pentru</w:t>
      </w:r>
      <w:r w:rsidR="0027382E" w:rsidRPr="0027382E">
        <w:rPr>
          <w:rFonts w:ascii="Times New Roman" w:hAnsi="Times New Roman"/>
          <w:noProof/>
          <w:sz w:val="24"/>
          <w:szCs w:val="24"/>
        </w:rPr>
        <w:t xml:space="preserve"> 1 student internațional, an VI</w:t>
      </w:r>
      <w:r w:rsidR="0027382E">
        <w:rPr>
          <w:rFonts w:ascii="Times New Roman" w:hAnsi="Times New Roman"/>
          <w:noProof/>
          <w:sz w:val="24"/>
          <w:szCs w:val="24"/>
        </w:rPr>
        <w:t xml:space="preserve">, Facultatea de Medicină </w:t>
      </w:r>
      <w:r w:rsidR="007824DF" w:rsidRPr="006501D0">
        <w:rPr>
          <w:rFonts w:ascii="Times New Roman" w:hAnsi="Times New Roman"/>
          <w:sz w:val="24"/>
          <w:szCs w:val="24"/>
        </w:rPr>
        <w:t>(</w:t>
      </w:r>
      <w:r w:rsidR="006E2F61">
        <w:rPr>
          <w:rFonts w:ascii="Times New Roman" w:hAnsi="Times New Roman"/>
          <w:sz w:val="24"/>
          <w:szCs w:val="24"/>
        </w:rPr>
        <w:t>Anexa</w:t>
      </w:r>
      <w:r w:rsidR="007824DF" w:rsidRPr="006501D0">
        <w:rPr>
          <w:rFonts w:ascii="Times New Roman" w:hAnsi="Times New Roman"/>
          <w:sz w:val="24"/>
          <w:szCs w:val="24"/>
        </w:rPr>
        <w:t xml:space="preserve"> </w:t>
      </w:r>
      <w:r w:rsidR="005F2271">
        <w:rPr>
          <w:rFonts w:ascii="Times New Roman" w:hAnsi="Times New Roman"/>
          <w:sz w:val="24"/>
          <w:szCs w:val="24"/>
        </w:rPr>
        <w:t>10</w:t>
      </w:r>
      <w:r w:rsidR="007824DF" w:rsidRPr="006501D0">
        <w:rPr>
          <w:rFonts w:ascii="Times New Roman" w:hAnsi="Times New Roman"/>
          <w:sz w:val="24"/>
          <w:szCs w:val="24"/>
        </w:rPr>
        <w:t>).</w:t>
      </w:r>
    </w:p>
    <w:p w14:paraId="22104911" w14:textId="5A60B5D0" w:rsidR="00F53D52" w:rsidRPr="006501D0" w:rsidRDefault="00B37B23" w:rsidP="00291519">
      <w:pPr>
        <w:tabs>
          <w:tab w:val="left" w:pos="3285"/>
        </w:tabs>
        <w:jc w:val="both"/>
        <w:rPr>
          <w:rFonts w:ascii="Times New Roman" w:eastAsia="Times New Roman" w:hAnsi="Times New Roman"/>
          <w:noProof/>
          <w:sz w:val="24"/>
          <w:szCs w:val="24"/>
        </w:rPr>
      </w:pPr>
      <w:r w:rsidRPr="006501D0">
        <w:rPr>
          <w:rFonts w:ascii="Times New Roman" w:hAnsi="Times New Roman"/>
          <w:b/>
          <w:sz w:val="24"/>
          <w:szCs w:val="24"/>
        </w:rPr>
        <w:t>Art</w:t>
      </w:r>
      <w:r w:rsidR="00E16B6F" w:rsidRPr="006501D0">
        <w:rPr>
          <w:rFonts w:ascii="Times New Roman" w:hAnsi="Times New Roman"/>
          <w:b/>
          <w:sz w:val="24"/>
          <w:szCs w:val="24"/>
        </w:rPr>
        <w:t>.</w:t>
      </w:r>
      <w:r w:rsidRPr="006501D0">
        <w:rPr>
          <w:rFonts w:ascii="Times New Roman" w:hAnsi="Times New Roman"/>
          <w:b/>
          <w:sz w:val="24"/>
          <w:szCs w:val="24"/>
        </w:rPr>
        <w:t xml:space="preserve"> </w:t>
      </w:r>
      <w:r w:rsidR="00B979CC" w:rsidRPr="006501D0">
        <w:rPr>
          <w:rFonts w:ascii="Times New Roman" w:hAnsi="Times New Roman"/>
          <w:b/>
          <w:sz w:val="24"/>
          <w:szCs w:val="24"/>
        </w:rPr>
        <w:t>7.</w:t>
      </w:r>
      <w:r w:rsidR="00B979CC" w:rsidRPr="006501D0">
        <w:rPr>
          <w:rFonts w:ascii="Times New Roman" w:hAnsi="Times New Roman"/>
          <w:sz w:val="24"/>
          <w:szCs w:val="24"/>
        </w:rPr>
        <w:t xml:space="preserve"> </w:t>
      </w:r>
      <w:r w:rsidRPr="006501D0">
        <w:rPr>
          <w:rFonts w:ascii="Times New Roman" w:hAnsi="Times New Roman"/>
          <w:sz w:val="24"/>
          <w:szCs w:val="24"/>
        </w:rPr>
        <w:t>Se aprobă</w:t>
      </w:r>
      <w:r w:rsidR="00F4083A" w:rsidRPr="006501D0">
        <w:rPr>
          <w:rFonts w:ascii="Times New Roman" w:hAnsi="Times New Roman"/>
          <w:noProof/>
          <w:sz w:val="24"/>
          <w:szCs w:val="24"/>
        </w:rPr>
        <w:t xml:space="preserve"> </w:t>
      </w:r>
      <w:r w:rsidR="005F2271">
        <w:rPr>
          <w:rFonts w:ascii="Times New Roman" w:hAnsi="Times New Roman"/>
          <w:noProof/>
          <w:sz w:val="24"/>
          <w:szCs w:val="24"/>
        </w:rPr>
        <w:t>solicitarea</w:t>
      </w:r>
      <w:r w:rsidR="005F2271" w:rsidRPr="00EA0245">
        <w:rPr>
          <w:rFonts w:ascii="Times New Roman" w:hAnsi="Times New Roman"/>
          <w:noProof/>
          <w:sz w:val="24"/>
          <w:szCs w:val="24"/>
        </w:rPr>
        <w:t xml:space="preserve"> de schimbare a numel</w:t>
      </w:r>
      <w:r w:rsidR="005F2271">
        <w:rPr>
          <w:rFonts w:ascii="Times New Roman" w:hAnsi="Times New Roman"/>
          <w:noProof/>
          <w:sz w:val="24"/>
          <w:szCs w:val="24"/>
        </w:rPr>
        <w:t xml:space="preserve">ui în evidențele universității, pentru </w:t>
      </w:r>
      <w:r w:rsidR="005F2271" w:rsidRPr="00EA0245">
        <w:rPr>
          <w:rFonts w:ascii="Times New Roman" w:hAnsi="Times New Roman"/>
          <w:noProof/>
          <w:sz w:val="24"/>
          <w:szCs w:val="24"/>
        </w:rPr>
        <w:t>1 studentă an I</w:t>
      </w:r>
      <w:r w:rsidR="005F2271">
        <w:rPr>
          <w:rFonts w:ascii="Times New Roman" w:hAnsi="Times New Roman"/>
          <w:noProof/>
          <w:sz w:val="24"/>
          <w:szCs w:val="24"/>
        </w:rPr>
        <w:t xml:space="preserve">, Facultatea de Medicină </w:t>
      </w:r>
      <w:r w:rsidR="003566C0">
        <w:rPr>
          <w:rFonts w:ascii="Times New Roman" w:hAnsi="Times New Roman"/>
          <w:noProof/>
          <w:sz w:val="24"/>
          <w:szCs w:val="24"/>
        </w:rPr>
        <w:t>(</w:t>
      </w:r>
      <w:r w:rsidR="006E2F61">
        <w:rPr>
          <w:rFonts w:ascii="Times New Roman" w:hAnsi="Times New Roman"/>
          <w:noProof/>
          <w:sz w:val="24"/>
          <w:szCs w:val="24"/>
        </w:rPr>
        <w:t>Anexa</w:t>
      </w:r>
      <w:r w:rsidR="00B521C7" w:rsidRPr="006501D0">
        <w:rPr>
          <w:rFonts w:ascii="Times New Roman" w:hAnsi="Times New Roman"/>
          <w:noProof/>
          <w:sz w:val="24"/>
          <w:szCs w:val="24"/>
        </w:rPr>
        <w:t xml:space="preserve"> </w:t>
      </w:r>
      <w:r w:rsidR="005F2271">
        <w:rPr>
          <w:rFonts w:ascii="Times New Roman" w:hAnsi="Times New Roman"/>
          <w:noProof/>
          <w:sz w:val="24"/>
          <w:szCs w:val="24"/>
        </w:rPr>
        <w:t>11</w:t>
      </w:r>
      <w:r w:rsidR="00F4083A" w:rsidRPr="006501D0">
        <w:rPr>
          <w:rFonts w:ascii="Times New Roman" w:hAnsi="Times New Roman"/>
          <w:noProof/>
          <w:sz w:val="24"/>
          <w:szCs w:val="24"/>
        </w:rPr>
        <w:t>).</w:t>
      </w:r>
    </w:p>
    <w:p w14:paraId="3FA8701B" w14:textId="6DC27CE9" w:rsidR="00DA2AB1" w:rsidRPr="006501D0" w:rsidRDefault="00B37B23" w:rsidP="00291519">
      <w:pPr>
        <w:tabs>
          <w:tab w:val="left" w:pos="3285"/>
        </w:tabs>
        <w:jc w:val="both"/>
        <w:rPr>
          <w:rFonts w:ascii="Times New Roman" w:eastAsia="Times New Roman" w:hAnsi="Times New Roman"/>
          <w:noProof/>
          <w:sz w:val="24"/>
          <w:szCs w:val="24"/>
        </w:rPr>
      </w:pPr>
      <w:r w:rsidRPr="006501D0">
        <w:rPr>
          <w:rFonts w:ascii="Times New Roman" w:hAnsi="Times New Roman"/>
          <w:b/>
          <w:sz w:val="24"/>
          <w:szCs w:val="24"/>
        </w:rPr>
        <w:t>Art</w:t>
      </w:r>
      <w:r w:rsidR="00E16B6F" w:rsidRPr="006501D0">
        <w:rPr>
          <w:rFonts w:ascii="Times New Roman" w:hAnsi="Times New Roman"/>
          <w:b/>
          <w:sz w:val="24"/>
          <w:szCs w:val="24"/>
        </w:rPr>
        <w:t>.</w:t>
      </w:r>
      <w:r w:rsidRPr="006501D0">
        <w:rPr>
          <w:rFonts w:ascii="Times New Roman" w:hAnsi="Times New Roman"/>
          <w:b/>
          <w:sz w:val="24"/>
          <w:szCs w:val="24"/>
        </w:rPr>
        <w:t xml:space="preserve"> </w:t>
      </w:r>
      <w:r w:rsidR="00B979CC" w:rsidRPr="006501D0">
        <w:rPr>
          <w:rFonts w:ascii="Times New Roman" w:hAnsi="Times New Roman"/>
          <w:b/>
          <w:sz w:val="24"/>
          <w:szCs w:val="24"/>
        </w:rPr>
        <w:t>8.</w:t>
      </w:r>
      <w:r w:rsidR="00B979CC" w:rsidRPr="006501D0">
        <w:rPr>
          <w:rFonts w:ascii="Times New Roman" w:hAnsi="Times New Roman"/>
          <w:sz w:val="24"/>
          <w:szCs w:val="24"/>
        </w:rPr>
        <w:t xml:space="preserve"> </w:t>
      </w:r>
      <w:r w:rsidRPr="006501D0">
        <w:rPr>
          <w:rFonts w:ascii="Times New Roman" w:hAnsi="Times New Roman"/>
          <w:sz w:val="24"/>
          <w:szCs w:val="24"/>
        </w:rPr>
        <w:t>Se</w:t>
      </w:r>
      <w:r w:rsidRPr="00F410C0">
        <w:rPr>
          <w:rFonts w:ascii="Times New Roman" w:hAnsi="Times New Roman"/>
          <w:sz w:val="24"/>
          <w:szCs w:val="24"/>
        </w:rPr>
        <w:t xml:space="preserve"> </w:t>
      </w:r>
      <w:r w:rsidR="00F410C0" w:rsidRPr="00F410C0">
        <w:rPr>
          <w:rFonts w:ascii="Times New Roman" w:hAnsi="Times New Roman"/>
          <w:sz w:val="24"/>
          <w:szCs w:val="24"/>
        </w:rPr>
        <w:t>aprobă</w:t>
      </w:r>
      <w:r w:rsidR="003566C0" w:rsidRPr="00F410C0">
        <w:rPr>
          <w:rFonts w:ascii="Times New Roman" w:hAnsi="Times New Roman"/>
          <w:noProof/>
          <w:sz w:val="24"/>
          <w:szCs w:val="24"/>
        </w:rPr>
        <w:t xml:space="preserve"> </w:t>
      </w:r>
      <w:r w:rsidR="005F2271">
        <w:rPr>
          <w:rFonts w:ascii="Times New Roman" w:hAnsi="Times New Roman"/>
          <w:noProof/>
          <w:sz w:val="24"/>
          <w:szCs w:val="24"/>
        </w:rPr>
        <w:t>solicitarea</w:t>
      </w:r>
      <w:r w:rsidR="005F2271" w:rsidRPr="00EA0245">
        <w:rPr>
          <w:rFonts w:ascii="Times New Roman" w:hAnsi="Times New Roman"/>
          <w:noProof/>
          <w:sz w:val="24"/>
          <w:szCs w:val="24"/>
        </w:rPr>
        <w:t xml:space="preserve"> de schimbare a numelui în evid</w:t>
      </w:r>
      <w:r w:rsidR="005F2271">
        <w:rPr>
          <w:rFonts w:ascii="Times New Roman" w:hAnsi="Times New Roman"/>
          <w:noProof/>
          <w:sz w:val="24"/>
          <w:szCs w:val="24"/>
        </w:rPr>
        <w:t>ențele universității, pentru</w:t>
      </w:r>
      <w:r w:rsidR="005F2271" w:rsidRPr="00EA0245">
        <w:rPr>
          <w:rFonts w:ascii="Times New Roman" w:hAnsi="Times New Roman"/>
          <w:noProof/>
          <w:sz w:val="24"/>
          <w:szCs w:val="24"/>
        </w:rPr>
        <w:t xml:space="preserve"> 1 studentă internațională an V</w:t>
      </w:r>
      <w:r w:rsidR="005F2271">
        <w:rPr>
          <w:rFonts w:ascii="Times New Roman" w:hAnsi="Times New Roman"/>
          <w:noProof/>
          <w:sz w:val="24"/>
          <w:szCs w:val="24"/>
        </w:rPr>
        <w:t xml:space="preserve">, Facultatea de Medicină </w:t>
      </w:r>
      <w:r w:rsidR="003566C0">
        <w:rPr>
          <w:rFonts w:ascii="Times New Roman" w:hAnsi="Times New Roman"/>
          <w:noProof/>
          <w:sz w:val="24"/>
          <w:szCs w:val="24"/>
        </w:rPr>
        <w:t>(</w:t>
      </w:r>
      <w:r w:rsidR="006E2F61">
        <w:rPr>
          <w:rFonts w:ascii="Times New Roman" w:hAnsi="Times New Roman"/>
          <w:noProof/>
          <w:sz w:val="24"/>
          <w:szCs w:val="24"/>
        </w:rPr>
        <w:t>Anexa</w:t>
      </w:r>
      <w:r w:rsidR="003566C0">
        <w:rPr>
          <w:rFonts w:ascii="Times New Roman" w:hAnsi="Times New Roman"/>
          <w:noProof/>
          <w:sz w:val="24"/>
          <w:szCs w:val="24"/>
        </w:rPr>
        <w:t xml:space="preserve"> </w:t>
      </w:r>
      <w:r w:rsidR="008B4AB3">
        <w:rPr>
          <w:rFonts w:ascii="Times New Roman" w:hAnsi="Times New Roman"/>
          <w:noProof/>
          <w:sz w:val="24"/>
          <w:szCs w:val="24"/>
        </w:rPr>
        <w:t>12</w:t>
      </w:r>
      <w:r w:rsidR="00DA2AB1" w:rsidRPr="006501D0">
        <w:rPr>
          <w:rFonts w:ascii="Times New Roman" w:hAnsi="Times New Roman"/>
          <w:noProof/>
          <w:sz w:val="24"/>
          <w:szCs w:val="24"/>
        </w:rPr>
        <w:t>).</w:t>
      </w:r>
    </w:p>
    <w:p w14:paraId="2F3367DE" w14:textId="5B97225C" w:rsidR="00DE28ED" w:rsidRDefault="00515C06" w:rsidP="00291519">
      <w:pPr>
        <w:tabs>
          <w:tab w:val="left" w:pos="3285"/>
        </w:tabs>
        <w:jc w:val="both"/>
        <w:rPr>
          <w:rFonts w:ascii="Times New Roman" w:hAnsi="Times New Roman"/>
          <w:noProof/>
          <w:sz w:val="24"/>
          <w:szCs w:val="24"/>
        </w:rPr>
      </w:pPr>
      <w:r w:rsidRPr="006501D0">
        <w:rPr>
          <w:rFonts w:ascii="Times New Roman" w:hAnsi="Times New Roman"/>
          <w:b/>
          <w:sz w:val="24"/>
          <w:szCs w:val="24"/>
        </w:rPr>
        <w:t>Art. 9.</w:t>
      </w:r>
      <w:r w:rsidRPr="006501D0">
        <w:rPr>
          <w:rFonts w:ascii="Times New Roman" w:hAnsi="Times New Roman"/>
          <w:sz w:val="24"/>
          <w:szCs w:val="24"/>
        </w:rPr>
        <w:t xml:space="preserve"> Se </w:t>
      </w:r>
      <w:r w:rsidR="00F410C0" w:rsidRPr="00F410C0">
        <w:rPr>
          <w:rFonts w:ascii="Times New Roman" w:hAnsi="Times New Roman"/>
          <w:sz w:val="24"/>
          <w:szCs w:val="24"/>
        </w:rPr>
        <w:t>aprobă</w:t>
      </w:r>
      <w:r w:rsidR="00F410C0" w:rsidRPr="00F410C0">
        <w:rPr>
          <w:rFonts w:ascii="Times New Roman" w:hAnsi="Times New Roman"/>
          <w:noProof/>
          <w:sz w:val="24"/>
          <w:szCs w:val="24"/>
        </w:rPr>
        <w:t xml:space="preserve"> </w:t>
      </w:r>
      <w:r w:rsidR="008B4AB3">
        <w:rPr>
          <w:rFonts w:ascii="Times New Roman" w:hAnsi="Times New Roman"/>
          <w:noProof/>
          <w:sz w:val="24"/>
          <w:szCs w:val="24"/>
        </w:rPr>
        <w:t>solicitarea</w:t>
      </w:r>
      <w:r w:rsidR="008B4AB3" w:rsidRPr="00EA0245">
        <w:rPr>
          <w:rFonts w:ascii="Times New Roman" w:hAnsi="Times New Roman"/>
          <w:noProof/>
          <w:sz w:val="24"/>
          <w:szCs w:val="24"/>
        </w:rPr>
        <w:t xml:space="preserve"> de </w:t>
      </w:r>
      <w:r w:rsidR="008B4AB3">
        <w:rPr>
          <w:rFonts w:ascii="Times New Roman" w:hAnsi="Times New Roman"/>
          <w:sz w:val="24"/>
          <w:szCs w:val="24"/>
        </w:rPr>
        <w:t>retragere de la studii, pentru</w:t>
      </w:r>
      <w:r w:rsidR="008B4AB3" w:rsidRPr="00EA0245">
        <w:rPr>
          <w:rFonts w:ascii="Times New Roman" w:hAnsi="Times New Roman"/>
          <w:sz w:val="24"/>
          <w:szCs w:val="24"/>
        </w:rPr>
        <w:t xml:space="preserve"> 1 student  an I, </w:t>
      </w:r>
      <w:r w:rsidR="008B4AB3">
        <w:rPr>
          <w:rFonts w:ascii="Times New Roman" w:hAnsi="Times New Roman"/>
          <w:sz w:val="24"/>
          <w:szCs w:val="24"/>
        </w:rPr>
        <w:t>program de studii în</w:t>
      </w:r>
      <w:r w:rsidR="008B4AB3" w:rsidRPr="00EA0245">
        <w:rPr>
          <w:rFonts w:ascii="Times New Roman" w:hAnsi="Times New Roman"/>
          <w:sz w:val="24"/>
          <w:szCs w:val="24"/>
        </w:rPr>
        <w:t xml:space="preserve"> limba engleză</w:t>
      </w:r>
      <w:r w:rsidR="008B4AB3">
        <w:rPr>
          <w:rFonts w:ascii="Times New Roman" w:hAnsi="Times New Roman"/>
          <w:noProof/>
          <w:sz w:val="24"/>
          <w:szCs w:val="24"/>
        </w:rPr>
        <w:t xml:space="preserve">, Facultatea de Medicină </w:t>
      </w:r>
      <w:r w:rsidR="00D86ACB">
        <w:rPr>
          <w:rFonts w:ascii="Times New Roman" w:hAnsi="Times New Roman"/>
          <w:noProof/>
          <w:sz w:val="24"/>
          <w:szCs w:val="24"/>
        </w:rPr>
        <w:t>(</w:t>
      </w:r>
      <w:r w:rsidR="006E2F61">
        <w:rPr>
          <w:rFonts w:ascii="Times New Roman" w:hAnsi="Times New Roman"/>
          <w:noProof/>
          <w:sz w:val="24"/>
          <w:szCs w:val="24"/>
        </w:rPr>
        <w:t>Anexa</w:t>
      </w:r>
      <w:r w:rsidR="00D86ACB">
        <w:rPr>
          <w:rFonts w:ascii="Times New Roman" w:hAnsi="Times New Roman"/>
          <w:noProof/>
          <w:sz w:val="24"/>
          <w:szCs w:val="24"/>
        </w:rPr>
        <w:t xml:space="preserve"> </w:t>
      </w:r>
      <w:r w:rsidR="008B4AB3">
        <w:rPr>
          <w:rFonts w:ascii="Times New Roman" w:hAnsi="Times New Roman"/>
          <w:noProof/>
          <w:sz w:val="24"/>
          <w:szCs w:val="24"/>
        </w:rPr>
        <w:t>13</w:t>
      </w:r>
      <w:r w:rsidR="00DE28ED">
        <w:rPr>
          <w:rFonts w:ascii="Times New Roman" w:hAnsi="Times New Roman"/>
          <w:noProof/>
          <w:sz w:val="24"/>
          <w:szCs w:val="24"/>
        </w:rPr>
        <w:t>).</w:t>
      </w:r>
    </w:p>
    <w:p w14:paraId="271622B6" w14:textId="77777777" w:rsidR="00363D26" w:rsidRDefault="00363D26" w:rsidP="00291519">
      <w:pPr>
        <w:tabs>
          <w:tab w:val="left" w:pos="3285"/>
        </w:tabs>
        <w:jc w:val="both"/>
        <w:rPr>
          <w:rFonts w:ascii="Times New Roman" w:hAnsi="Times New Roman"/>
          <w:b/>
          <w:sz w:val="24"/>
          <w:szCs w:val="24"/>
        </w:rPr>
      </w:pPr>
    </w:p>
    <w:p w14:paraId="519A6C08" w14:textId="77777777" w:rsidR="00363D26" w:rsidRDefault="00363D26" w:rsidP="00291519">
      <w:pPr>
        <w:tabs>
          <w:tab w:val="left" w:pos="3285"/>
        </w:tabs>
        <w:jc w:val="both"/>
        <w:rPr>
          <w:rFonts w:ascii="Times New Roman" w:hAnsi="Times New Roman"/>
          <w:b/>
          <w:sz w:val="24"/>
          <w:szCs w:val="24"/>
        </w:rPr>
      </w:pPr>
    </w:p>
    <w:p w14:paraId="6EC38BD2" w14:textId="44DC17F3" w:rsidR="00F8677E" w:rsidRPr="006501D0" w:rsidRDefault="00B37B23" w:rsidP="00291519">
      <w:pPr>
        <w:tabs>
          <w:tab w:val="left" w:pos="3285"/>
        </w:tabs>
        <w:jc w:val="both"/>
        <w:rPr>
          <w:rFonts w:ascii="Times New Roman" w:eastAsia="Times New Roman" w:hAnsi="Times New Roman"/>
          <w:noProof/>
          <w:sz w:val="24"/>
          <w:szCs w:val="24"/>
        </w:rPr>
      </w:pPr>
      <w:r w:rsidRPr="00DE28ED">
        <w:rPr>
          <w:rFonts w:ascii="Times New Roman" w:hAnsi="Times New Roman"/>
          <w:b/>
          <w:sz w:val="24"/>
          <w:szCs w:val="24"/>
        </w:rPr>
        <w:t>Art</w:t>
      </w:r>
      <w:r w:rsidR="00E16B6F" w:rsidRPr="00DE28ED">
        <w:rPr>
          <w:rFonts w:ascii="Times New Roman" w:hAnsi="Times New Roman"/>
          <w:b/>
          <w:sz w:val="24"/>
          <w:szCs w:val="24"/>
        </w:rPr>
        <w:t>.</w:t>
      </w:r>
      <w:r w:rsidRPr="00DE28ED">
        <w:rPr>
          <w:rFonts w:ascii="Times New Roman" w:hAnsi="Times New Roman"/>
          <w:b/>
          <w:sz w:val="24"/>
          <w:szCs w:val="24"/>
        </w:rPr>
        <w:t xml:space="preserve"> </w:t>
      </w:r>
      <w:r w:rsidR="00515C06" w:rsidRPr="00DE28ED">
        <w:rPr>
          <w:rFonts w:ascii="Times New Roman" w:hAnsi="Times New Roman"/>
          <w:b/>
          <w:sz w:val="24"/>
          <w:szCs w:val="24"/>
        </w:rPr>
        <w:t>10.</w:t>
      </w:r>
      <w:r w:rsidR="00F8677E" w:rsidRPr="00DE28ED">
        <w:rPr>
          <w:rFonts w:ascii="Times New Roman" w:hAnsi="Times New Roman"/>
          <w:sz w:val="24"/>
          <w:szCs w:val="24"/>
        </w:rPr>
        <w:t xml:space="preserve"> </w:t>
      </w:r>
      <w:r w:rsidRPr="00DE28ED">
        <w:rPr>
          <w:rFonts w:ascii="Times New Roman" w:hAnsi="Times New Roman"/>
          <w:sz w:val="24"/>
          <w:szCs w:val="24"/>
        </w:rPr>
        <w:t xml:space="preserve">Se </w:t>
      </w:r>
      <w:r w:rsidR="003566C0" w:rsidRPr="00DE28ED">
        <w:rPr>
          <w:rFonts w:ascii="Times New Roman" w:hAnsi="Times New Roman"/>
          <w:sz w:val="24"/>
          <w:szCs w:val="24"/>
        </w:rPr>
        <w:t>aprobă</w:t>
      </w:r>
      <w:r w:rsidR="00A338D0" w:rsidRPr="00DE28ED">
        <w:rPr>
          <w:rFonts w:ascii="Times New Roman" w:hAnsi="Times New Roman"/>
          <w:sz w:val="24"/>
          <w:szCs w:val="24"/>
        </w:rPr>
        <w:t xml:space="preserve"> </w:t>
      </w:r>
      <w:r w:rsidR="00232D4B">
        <w:rPr>
          <w:rFonts w:ascii="Times New Roman" w:hAnsi="Times New Roman"/>
          <w:noProof/>
          <w:sz w:val="24"/>
          <w:szCs w:val="24"/>
        </w:rPr>
        <w:t>solicitarea</w:t>
      </w:r>
      <w:r w:rsidR="00DE28ED" w:rsidRPr="00DE28ED">
        <w:rPr>
          <w:rFonts w:ascii="Times New Roman" w:hAnsi="Times New Roman"/>
          <w:noProof/>
          <w:sz w:val="24"/>
          <w:szCs w:val="24"/>
        </w:rPr>
        <w:t xml:space="preserve"> de </w:t>
      </w:r>
      <w:r w:rsidR="00DE28ED" w:rsidRPr="00DE28ED">
        <w:rPr>
          <w:rFonts w:ascii="Times New Roman" w:hAnsi="Times New Roman"/>
          <w:sz w:val="24"/>
          <w:szCs w:val="24"/>
        </w:rPr>
        <w:t>între</w:t>
      </w:r>
      <w:r w:rsidR="00232D4B">
        <w:rPr>
          <w:rFonts w:ascii="Times New Roman" w:hAnsi="Times New Roman"/>
          <w:sz w:val="24"/>
          <w:szCs w:val="24"/>
        </w:rPr>
        <w:t>rupere a studiilor pentru 2 ani, pentru</w:t>
      </w:r>
      <w:r w:rsidR="00DE28ED" w:rsidRPr="00DE28ED">
        <w:rPr>
          <w:rFonts w:ascii="Times New Roman" w:hAnsi="Times New Roman"/>
          <w:sz w:val="24"/>
          <w:szCs w:val="24"/>
        </w:rPr>
        <w:t xml:space="preserve"> 1 studentă an IV</w:t>
      </w:r>
      <w:r w:rsidR="00232D4B">
        <w:rPr>
          <w:rFonts w:ascii="Times New Roman" w:hAnsi="Times New Roman"/>
          <w:sz w:val="24"/>
          <w:szCs w:val="24"/>
        </w:rPr>
        <w:t>,</w:t>
      </w:r>
      <w:r w:rsidR="00232D4B" w:rsidRPr="00232D4B">
        <w:rPr>
          <w:rFonts w:ascii="Times New Roman" w:hAnsi="Times New Roman"/>
          <w:noProof/>
          <w:sz w:val="24"/>
          <w:szCs w:val="24"/>
        </w:rPr>
        <w:t xml:space="preserve"> </w:t>
      </w:r>
      <w:r w:rsidR="00232D4B">
        <w:rPr>
          <w:rFonts w:ascii="Times New Roman" w:hAnsi="Times New Roman"/>
          <w:noProof/>
          <w:sz w:val="24"/>
          <w:szCs w:val="24"/>
        </w:rPr>
        <w:t xml:space="preserve">Facultatea de Medicină </w:t>
      </w:r>
      <w:r w:rsidR="00B64621">
        <w:rPr>
          <w:rFonts w:ascii="Times New Roman" w:hAnsi="Times New Roman"/>
          <w:noProof/>
          <w:sz w:val="24"/>
          <w:szCs w:val="24"/>
        </w:rPr>
        <w:t>(</w:t>
      </w:r>
      <w:r w:rsidR="006E2F61">
        <w:rPr>
          <w:rFonts w:ascii="Times New Roman" w:hAnsi="Times New Roman"/>
          <w:noProof/>
          <w:sz w:val="24"/>
          <w:szCs w:val="24"/>
        </w:rPr>
        <w:t>Anexa</w:t>
      </w:r>
      <w:r w:rsidR="00B64621">
        <w:rPr>
          <w:rFonts w:ascii="Times New Roman" w:hAnsi="Times New Roman"/>
          <w:noProof/>
          <w:sz w:val="24"/>
          <w:szCs w:val="24"/>
        </w:rPr>
        <w:t xml:space="preserve"> 1</w:t>
      </w:r>
      <w:r w:rsidR="00232D4B">
        <w:rPr>
          <w:rFonts w:ascii="Times New Roman" w:hAnsi="Times New Roman"/>
          <w:noProof/>
          <w:sz w:val="24"/>
          <w:szCs w:val="24"/>
        </w:rPr>
        <w:t>4</w:t>
      </w:r>
      <w:r w:rsidR="00EC22C8" w:rsidRPr="006501D0">
        <w:rPr>
          <w:rFonts w:ascii="Times New Roman" w:hAnsi="Times New Roman"/>
          <w:noProof/>
          <w:sz w:val="24"/>
          <w:szCs w:val="24"/>
        </w:rPr>
        <w:t>)</w:t>
      </w:r>
      <w:r w:rsidR="00232D4B">
        <w:rPr>
          <w:rFonts w:ascii="Times New Roman" w:hAnsi="Times New Roman"/>
          <w:noProof/>
          <w:sz w:val="24"/>
          <w:szCs w:val="24"/>
        </w:rPr>
        <w:t>.</w:t>
      </w:r>
    </w:p>
    <w:p w14:paraId="752A9802" w14:textId="03A42A64" w:rsidR="00107F7C" w:rsidRPr="00B64621" w:rsidRDefault="00CF14CA" w:rsidP="00291519">
      <w:pPr>
        <w:tabs>
          <w:tab w:val="left" w:pos="3285"/>
        </w:tabs>
        <w:jc w:val="both"/>
        <w:rPr>
          <w:rFonts w:ascii="Times New Roman" w:eastAsia="Times New Roman" w:hAnsi="Times New Roman"/>
          <w:noProof/>
          <w:sz w:val="24"/>
          <w:szCs w:val="24"/>
        </w:rPr>
      </w:pPr>
      <w:r w:rsidRPr="006501D0">
        <w:rPr>
          <w:rFonts w:ascii="Times New Roman" w:hAnsi="Times New Roman"/>
          <w:b/>
          <w:sz w:val="24"/>
          <w:szCs w:val="24"/>
        </w:rPr>
        <w:t>Art</w:t>
      </w:r>
      <w:r w:rsidR="00E16B6F" w:rsidRPr="006501D0">
        <w:rPr>
          <w:rFonts w:ascii="Times New Roman" w:hAnsi="Times New Roman"/>
          <w:b/>
          <w:sz w:val="24"/>
          <w:szCs w:val="24"/>
        </w:rPr>
        <w:t>.</w:t>
      </w:r>
      <w:r w:rsidRPr="006501D0">
        <w:rPr>
          <w:rFonts w:ascii="Times New Roman" w:hAnsi="Times New Roman"/>
          <w:b/>
          <w:sz w:val="24"/>
          <w:szCs w:val="24"/>
        </w:rPr>
        <w:t xml:space="preserve"> </w:t>
      </w:r>
      <w:r w:rsidR="00B979CC" w:rsidRPr="006501D0">
        <w:rPr>
          <w:rFonts w:ascii="Times New Roman" w:hAnsi="Times New Roman"/>
          <w:b/>
          <w:sz w:val="24"/>
          <w:szCs w:val="24"/>
        </w:rPr>
        <w:t>1</w:t>
      </w:r>
      <w:r w:rsidR="00DE48E3" w:rsidRPr="006501D0">
        <w:rPr>
          <w:rFonts w:ascii="Times New Roman" w:hAnsi="Times New Roman"/>
          <w:b/>
          <w:sz w:val="24"/>
          <w:szCs w:val="24"/>
        </w:rPr>
        <w:t>1</w:t>
      </w:r>
      <w:r w:rsidR="00B979CC" w:rsidRPr="006501D0">
        <w:rPr>
          <w:rFonts w:ascii="Times New Roman" w:hAnsi="Times New Roman"/>
          <w:sz w:val="24"/>
          <w:szCs w:val="24"/>
        </w:rPr>
        <w:t xml:space="preserve">. </w:t>
      </w:r>
      <w:r w:rsidRPr="006501D0">
        <w:rPr>
          <w:rFonts w:ascii="Times New Roman" w:hAnsi="Times New Roman"/>
          <w:sz w:val="24"/>
          <w:szCs w:val="24"/>
        </w:rPr>
        <w:t>Se aprobă</w:t>
      </w:r>
      <w:r w:rsidR="0014594D" w:rsidRPr="006501D0">
        <w:rPr>
          <w:rFonts w:ascii="Times New Roman" w:hAnsi="Times New Roman"/>
          <w:sz w:val="24"/>
          <w:szCs w:val="24"/>
        </w:rPr>
        <w:t xml:space="preserve"> </w:t>
      </w:r>
      <w:r w:rsidR="00783C78">
        <w:rPr>
          <w:rFonts w:ascii="Times New Roman" w:hAnsi="Times New Roman"/>
          <w:noProof/>
          <w:sz w:val="24"/>
          <w:szCs w:val="24"/>
        </w:rPr>
        <w:t>solicitarea</w:t>
      </w:r>
      <w:r w:rsidR="00783C78" w:rsidRPr="00EA0245">
        <w:rPr>
          <w:rFonts w:ascii="Times New Roman" w:hAnsi="Times New Roman"/>
          <w:noProof/>
          <w:sz w:val="24"/>
          <w:szCs w:val="24"/>
        </w:rPr>
        <w:t xml:space="preserve"> de </w:t>
      </w:r>
      <w:r w:rsidR="00783C78">
        <w:rPr>
          <w:rFonts w:ascii="Times New Roman" w:hAnsi="Times New Roman"/>
          <w:sz w:val="24"/>
          <w:szCs w:val="24"/>
        </w:rPr>
        <w:t>întrerupere a studiilor, pentru</w:t>
      </w:r>
      <w:r w:rsidR="00783C78" w:rsidRPr="00EA0245">
        <w:rPr>
          <w:rFonts w:ascii="Times New Roman" w:hAnsi="Times New Roman"/>
          <w:sz w:val="24"/>
          <w:szCs w:val="24"/>
        </w:rPr>
        <w:t xml:space="preserve"> 1 studentă an I, </w:t>
      </w:r>
      <w:r w:rsidR="00783C78">
        <w:rPr>
          <w:rFonts w:ascii="Times New Roman" w:hAnsi="Times New Roman"/>
          <w:sz w:val="24"/>
          <w:szCs w:val="24"/>
        </w:rPr>
        <w:t>program de studii în</w:t>
      </w:r>
      <w:r w:rsidR="00783C78" w:rsidRPr="00EA0245">
        <w:rPr>
          <w:rFonts w:ascii="Times New Roman" w:hAnsi="Times New Roman"/>
          <w:sz w:val="24"/>
          <w:szCs w:val="24"/>
        </w:rPr>
        <w:t xml:space="preserve"> limba engleză</w:t>
      </w:r>
      <w:r w:rsidR="00783C78">
        <w:rPr>
          <w:rFonts w:ascii="Times New Roman" w:hAnsi="Times New Roman"/>
          <w:sz w:val="24"/>
          <w:szCs w:val="24"/>
        </w:rPr>
        <w:t xml:space="preserve">, </w:t>
      </w:r>
      <w:r w:rsidR="00783C78">
        <w:rPr>
          <w:rFonts w:ascii="Times New Roman" w:hAnsi="Times New Roman"/>
          <w:noProof/>
          <w:sz w:val="24"/>
          <w:szCs w:val="24"/>
        </w:rPr>
        <w:t xml:space="preserve">Facultatea de Medicină </w:t>
      </w:r>
      <w:r w:rsidR="00783C78">
        <w:rPr>
          <w:rFonts w:ascii="Times New Roman" w:hAnsi="Times New Roman"/>
          <w:sz w:val="24"/>
          <w:szCs w:val="24"/>
        </w:rPr>
        <w:t>(</w:t>
      </w:r>
      <w:r w:rsidR="006E2F61">
        <w:rPr>
          <w:rFonts w:ascii="Times New Roman" w:hAnsi="Times New Roman"/>
          <w:sz w:val="24"/>
          <w:szCs w:val="24"/>
        </w:rPr>
        <w:t>Anexa</w:t>
      </w:r>
      <w:r w:rsidR="00783C78">
        <w:rPr>
          <w:rFonts w:ascii="Times New Roman" w:hAnsi="Times New Roman"/>
          <w:sz w:val="24"/>
          <w:szCs w:val="24"/>
        </w:rPr>
        <w:t xml:space="preserve"> 15</w:t>
      </w:r>
      <w:r w:rsidR="0014594D" w:rsidRPr="006501D0">
        <w:rPr>
          <w:rFonts w:ascii="Times New Roman" w:hAnsi="Times New Roman"/>
          <w:sz w:val="24"/>
          <w:szCs w:val="24"/>
        </w:rPr>
        <w:t>)</w:t>
      </w:r>
      <w:r w:rsidR="00CC3EEB" w:rsidRPr="006501D0">
        <w:rPr>
          <w:rFonts w:ascii="Times New Roman" w:eastAsia="Times New Roman" w:hAnsi="Times New Roman"/>
          <w:noProof/>
          <w:sz w:val="24"/>
          <w:szCs w:val="24"/>
        </w:rPr>
        <w:t>.</w:t>
      </w:r>
    </w:p>
    <w:p w14:paraId="03E51393" w14:textId="772F0594" w:rsidR="00DE48E3" w:rsidRPr="00B64621" w:rsidRDefault="00DE48E3" w:rsidP="00291519">
      <w:pPr>
        <w:rPr>
          <w:rFonts w:ascii="Times New Roman" w:hAnsi="Times New Roman"/>
          <w:sz w:val="24"/>
          <w:szCs w:val="24"/>
          <w:lang w:val="en-US"/>
        </w:rPr>
      </w:pPr>
      <w:r w:rsidRPr="006501D0">
        <w:rPr>
          <w:rFonts w:ascii="Times New Roman" w:hAnsi="Times New Roman"/>
          <w:b/>
        </w:rPr>
        <w:t>Art. 12.</w:t>
      </w:r>
      <w:r w:rsidRPr="006501D0">
        <w:rPr>
          <w:rFonts w:ascii="Times New Roman" w:hAnsi="Times New Roman"/>
        </w:rPr>
        <w:t xml:space="preserve"> Se aprobă</w:t>
      </w:r>
      <w:r w:rsidR="00B64621">
        <w:rPr>
          <w:rFonts w:ascii="Times New Roman" w:hAnsi="Times New Roman"/>
        </w:rPr>
        <w:t xml:space="preserve"> </w:t>
      </w:r>
      <w:r w:rsidR="0031230E">
        <w:rPr>
          <w:rFonts w:ascii="Times New Roman" w:hAnsi="Times New Roman"/>
          <w:noProof/>
          <w:sz w:val="24"/>
          <w:szCs w:val="24"/>
        </w:rPr>
        <w:t>solicitarea</w:t>
      </w:r>
      <w:r w:rsidR="0031230E" w:rsidRPr="00EA0245">
        <w:rPr>
          <w:rFonts w:ascii="Times New Roman" w:hAnsi="Times New Roman"/>
          <w:noProof/>
          <w:sz w:val="24"/>
          <w:szCs w:val="24"/>
        </w:rPr>
        <w:t xml:space="preserve"> de </w:t>
      </w:r>
      <w:r w:rsidR="0031230E">
        <w:rPr>
          <w:rFonts w:ascii="Times New Roman" w:hAnsi="Times New Roman"/>
          <w:sz w:val="24"/>
          <w:szCs w:val="24"/>
        </w:rPr>
        <w:t>întrerupere a studiilor, pentru</w:t>
      </w:r>
      <w:r w:rsidR="0031230E" w:rsidRPr="00EA0245">
        <w:rPr>
          <w:rFonts w:ascii="Times New Roman" w:hAnsi="Times New Roman"/>
          <w:sz w:val="24"/>
          <w:szCs w:val="24"/>
        </w:rPr>
        <w:t xml:space="preserve"> 1 studentă an I, </w:t>
      </w:r>
      <w:r w:rsidR="0031230E">
        <w:rPr>
          <w:rFonts w:ascii="Times New Roman" w:hAnsi="Times New Roman"/>
          <w:sz w:val="24"/>
          <w:szCs w:val="24"/>
        </w:rPr>
        <w:t>program de studii în</w:t>
      </w:r>
      <w:r w:rsidR="0031230E" w:rsidRPr="00EA0245">
        <w:rPr>
          <w:rFonts w:ascii="Times New Roman" w:hAnsi="Times New Roman"/>
          <w:sz w:val="24"/>
          <w:szCs w:val="24"/>
        </w:rPr>
        <w:t xml:space="preserve"> limba engleză</w:t>
      </w:r>
      <w:r w:rsidR="0031230E">
        <w:rPr>
          <w:rFonts w:ascii="Times New Roman" w:hAnsi="Times New Roman"/>
          <w:sz w:val="24"/>
          <w:szCs w:val="24"/>
        </w:rPr>
        <w:t xml:space="preserve">, </w:t>
      </w:r>
      <w:r w:rsidR="0031230E">
        <w:rPr>
          <w:rFonts w:ascii="Times New Roman" w:hAnsi="Times New Roman"/>
          <w:noProof/>
          <w:sz w:val="24"/>
          <w:szCs w:val="24"/>
        </w:rPr>
        <w:t>Facultatea de Medicină</w:t>
      </w:r>
      <w:r w:rsidR="0031230E">
        <w:rPr>
          <w:rFonts w:ascii="Times New Roman" w:hAnsi="Times New Roman"/>
          <w:sz w:val="24"/>
          <w:szCs w:val="24"/>
        </w:rPr>
        <w:t xml:space="preserve"> </w:t>
      </w:r>
      <w:r w:rsidR="00983D93">
        <w:rPr>
          <w:rFonts w:ascii="Times New Roman" w:hAnsi="Times New Roman"/>
          <w:sz w:val="24"/>
          <w:szCs w:val="24"/>
        </w:rPr>
        <w:t>(</w:t>
      </w:r>
      <w:r w:rsidR="006E2F61">
        <w:rPr>
          <w:rFonts w:ascii="Times New Roman" w:hAnsi="Times New Roman"/>
          <w:sz w:val="24"/>
          <w:szCs w:val="24"/>
        </w:rPr>
        <w:t>Anexa</w:t>
      </w:r>
      <w:r w:rsidR="00983D93">
        <w:rPr>
          <w:rFonts w:ascii="Times New Roman" w:hAnsi="Times New Roman"/>
          <w:sz w:val="24"/>
          <w:szCs w:val="24"/>
        </w:rPr>
        <w:t xml:space="preserve"> 1</w:t>
      </w:r>
      <w:r w:rsidR="0031230E">
        <w:rPr>
          <w:rFonts w:ascii="Times New Roman" w:hAnsi="Times New Roman"/>
          <w:sz w:val="24"/>
          <w:szCs w:val="24"/>
        </w:rPr>
        <w:t>6</w:t>
      </w:r>
      <w:r w:rsidR="00983D93" w:rsidRPr="006501D0">
        <w:rPr>
          <w:rFonts w:ascii="Times New Roman" w:hAnsi="Times New Roman"/>
          <w:sz w:val="24"/>
          <w:szCs w:val="24"/>
        </w:rPr>
        <w:t>)</w:t>
      </w:r>
      <w:r w:rsidR="00983D93" w:rsidRPr="006501D0">
        <w:rPr>
          <w:rFonts w:ascii="Times New Roman" w:eastAsia="Times New Roman" w:hAnsi="Times New Roman"/>
          <w:noProof/>
          <w:sz w:val="24"/>
          <w:szCs w:val="24"/>
        </w:rPr>
        <w:t>.</w:t>
      </w:r>
    </w:p>
    <w:p w14:paraId="53811D20" w14:textId="35ECDA49" w:rsidR="00A37F2C" w:rsidRPr="006501D0" w:rsidRDefault="00CF14CA" w:rsidP="00291519">
      <w:pPr>
        <w:shd w:val="clear" w:color="auto" w:fill="FFFFFF"/>
        <w:jc w:val="both"/>
        <w:rPr>
          <w:rFonts w:ascii="Times New Roman" w:eastAsia="Times New Roman" w:hAnsi="Times New Roman"/>
          <w:sz w:val="24"/>
          <w:szCs w:val="24"/>
        </w:rPr>
      </w:pPr>
      <w:r w:rsidRPr="006501D0">
        <w:rPr>
          <w:rFonts w:ascii="Times New Roman" w:hAnsi="Times New Roman"/>
          <w:b/>
          <w:sz w:val="24"/>
          <w:szCs w:val="24"/>
        </w:rPr>
        <w:t xml:space="preserve">Art. </w:t>
      </w:r>
      <w:r w:rsidR="00B71C92" w:rsidRPr="006501D0">
        <w:rPr>
          <w:rFonts w:ascii="Times New Roman" w:hAnsi="Times New Roman"/>
          <w:b/>
          <w:sz w:val="24"/>
          <w:szCs w:val="24"/>
        </w:rPr>
        <w:t>13</w:t>
      </w:r>
      <w:r w:rsidR="00B979CC" w:rsidRPr="006501D0">
        <w:rPr>
          <w:rFonts w:ascii="Times New Roman" w:hAnsi="Times New Roman"/>
          <w:b/>
          <w:sz w:val="24"/>
          <w:szCs w:val="24"/>
        </w:rPr>
        <w:t>.</w:t>
      </w:r>
      <w:r w:rsidR="00B979CC" w:rsidRPr="006501D0">
        <w:rPr>
          <w:rFonts w:ascii="Times New Roman" w:hAnsi="Times New Roman"/>
          <w:sz w:val="24"/>
          <w:szCs w:val="24"/>
        </w:rPr>
        <w:t xml:space="preserve"> </w:t>
      </w:r>
      <w:r w:rsidRPr="006501D0">
        <w:rPr>
          <w:rFonts w:ascii="Times New Roman" w:hAnsi="Times New Roman"/>
          <w:sz w:val="24"/>
          <w:szCs w:val="24"/>
        </w:rPr>
        <w:t xml:space="preserve">Se </w:t>
      </w:r>
      <w:r w:rsidRPr="00983D93">
        <w:rPr>
          <w:rFonts w:ascii="Times New Roman" w:hAnsi="Times New Roman"/>
          <w:sz w:val="24"/>
          <w:szCs w:val="24"/>
        </w:rPr>
        <w:t>aprobă</w:t>
      </w:r>
      <w:r w:rsidR="007E2C97" w:rsidRPr="00983D93">
        <w:rPr>
          <w:rFonts w:ascii="Times New Roman" w:hAnsi="Times New Roman"/>
          <w:sz w:val="24"/>
          <w:szCs w:val="24"/>
        </w:rPr>
        <w:t xml:space="preserve"> </w:t>
      </w:r>
      <w:r w:rsidR="0031230E">
        <w:rPr>
          <w:rFonts w:ascii="Times New Roman" w:hAnsi="Times New Roman"/>
          <w:noProof/>
          <w:sz w:val="24"/>
          <w:szCs w:val="24"/>
        </w:rPr>
        <w:t>solicitarea</w:t>
      </w:r>
      <w:r w:rsidR="0031230E" w:rsidRPr="00EA0245">
        <w:rPr>
          <w:rFonts w:ascii="Times New Roman" w:hAnsi="Times New Roman"/>
          <w:noProof/>
          <w:sz w:val="24"/>
          <w:szCs w:val="24"/>
        </w:rPr>
        <w:t xml:space="preserve"> de </w:t>
      </w:r>
      <w:r w:rsidR="0031230E" w:rsidRPr="00EA0245">
        <w:rPr>
          <w:rFonts w:ascii="Times New Roman" w:hAnsi="Times New Roman"/>
          <w:sz w:val="24"/>
          <w:szCs w:val="24"/>
        </w:rPr>
        <w:t>întrer</w:t>
      </w:r>
      <w:r w:rsidR="0031230E">
        <w:rPr>
          <w:rFonts w:ascii="Times New Roman" w:hAnsi="Times New Roman"/>
          <w:sz w:val="24"/>
          <w:szCs w:val="24"/>
        </w:rPr>
        <w:t xml:space="preserve">upere a studiilor pentru 2 ani, pentru </w:t>
      </w:r>
      <w:r w:rsidR="0031230E" w:rsidRPr="00EA0245">
        <w:rPr>
          <w:rFonts w:ascii="Times New Roman" w:hAnsi="Times New Roman"/>
          <w:sz w:val="24"/>
          <w:szCs w:val="24"/>
        </w:rPr>
        <w:t>1 studentă an V</w:t>
      </w:r>
      <w:r w:rsidR="0031230E">
        <w:rPr>
          <w:rFonts w:ascii="Times New Roman" w:hAnsi="Times New Roman"/>
          <w:sz w:val="24"/>
          <w:szCs w:val="24"/>
        </w:rPr>
        <w:t>,</w:t>
      </w:r>
      <w:r w:rsidR="0031230E" w:rsidRPr="0031230E">
        <w:rPr>
          <w:rFonts w:ascii="Times New Roman" w:hAnsi="Times New Roman"/>
          <w:noProof/>
          <w:sz w:val="24"/>
          <w:szCs w:val="24"/>
        </w:rPr>
        <w:t xml:space="preserve"> </w:t>
      </w:r>
      <w:r w:rsidR="0031230E">
        <w:rPr>
          <w:rFonts w:ascii="Times New Roman" w:hAnsi="Times New Roman"/>
          <w:noProof/>
          <w:sz w:val="24"/>
          <w:szCs w:val="24"/>
        </w:rPr>
        <w:t>Facultatea de Medicină</w:t>
      </w:r>
      <w:r w:rsidR="0031230E">
        <w:rPr>
          <w:rFonts w:ascii="Times New Roman" w:hAnsi="Times New Roman"/>
          <w:sz w:val="24"/>
          <w:szCs w:val="24"/>
        </w:rPr>
        <w:t xml:space="preserve"> </w:t>
      </w:r>
      <w:r w:rsidR="00C63395">
        <w:rPr>
          <w:rFonts w:ascii="Times New Roman" w:hAnsi="Times New Roman"/>
          <w:sz w:val="24"/>
          <w:szCs w:val="24"/>
        </w:rPr>
        <w:t>(</w:t>
      </w:r>
      <w:r w:rsidR="006E2F61">
        <w:rPr>
          <w:rFonts w:ascii="Times New Roman" w:hAnsi="Times New Roman"/>
          <w:sz w:val="24"/>
          <w:szCs w:val="24"/>
        </w:rPr>
        <w:t>Anexa</w:t>
      </w:r>
      <w:r w:rsidR="00C63395">
        <w:rPr>
          <w:rFonts w:ascii="Times New Roman" w:hAnsi="Times New Roman"/>
          <w:sz w:val="24"/>
          <w:szCs w:val="24"/>
        </w:rPr>
        <w:t xml:space="preserve"> 1</w:t>
      </w:r>
      <w:r w:rsidR="0031230E">
        <w:rPr>
          <w:rFonts w:ascii="Times New Roman" w:hAnsi="Times New Roman"/>
          <w:sz w:val="24"/>
          <w:szCs w:val="24"/>
        </w:rPr>
        <w:t>7</w:t>
      </w:r>
      <w:r w:rsidR="00C63395" w:rsidRPr="006501D0">
        <w:rPr>
          <w:rFonts w:ascii="Times New Roman" w:hAnsi="Times New Roman"/>
          <w:sz w:val="24"/>
          <w:szCs w:val="24"/>
        </w:rPr>
        <w:t>)</w:t>
      </w:r>
      <w:r w:rsidR="00C63395" w:rsidRPr="006501D0">
        <w:rPr>
          <w:rFonts w:ascii="Times New Roman" w:eastAsia="Times New Roman" w:hAnsi="Times New Roman"/>
          <w:noProof/>
          <w:sz w:val="24"/>
          <w:szCs w:val="24"/>
        </w:rPr>
        <w:t>.</w:t>
      </w:r>
    </w:p>
    <w:p w14:paraId="1B473D61" w14:textId="54B84630" w:rsidR="00D92C66" w:rsidRPr="006501D0" w:rsidRDefault="00CF14CA" w:rsidP="00291519">
      <w:pPr>
        <w:shd w:val="clear" w:color="auto" w:fill="FFFFFF"/>
        <w:jc w:val="both"/>
        <w:rPr>
          <w:rFonts w:ascii="Times New Roman" w:hAnsi="Times New Roman"/>
          <w:sz w:val="24"/>
          <w:szCs w:val="24"/>
        </w:rPr>
      </w:pPr>
      <w:r w:rsidRPr="006501D0">
        <w:rPr>
          <w:rFonts w:ascii="Times New Roman" w:hAnsi="Times New Roman"/>
          <w:b/>
          <w:sz w:val="24"/>
          <w:szCs w:val="24"/>
        </w:rPr>
        <w:t xml:space="preserve">Art. </w:t>
      </w:r>
      <w:r w:rsidR="00B71C92" w:rsidRPr="006501D0">
        <w:rPr>
          <w:rFonts w:ascii="Times New Roman" w:hAnsi="Times New Roman"/>
          <w:b/>
          <w:sz w:val="24"/>
          <w:szCs w:val="24"/>
        </w:rPr>
        <w:t>14</w:t>
      </w:r>
      <w:r w:rsidR="00B979CC" w:rsidRPr="006501D0">
        <w:rPr>
          <w:rFonts w:ascii="Times New Roman" w:hAnsi="Times New Roman"/>
          <w:b/>
          <w:sz w:val="24"/>
          <w:szCs w:val="24"/>
        </w:rPr>
        <w:t>.</w:t>
      </w:r>
      <w:r w:rsidR="00B979CC" w:rsidRPr="006501D0">
        <w:rPr>
          <w:rFonts w:ascii="Times New Roman" w:hAnsi="Times New Roman"/>
          <w:sz w:val="24"/>
          <w:szCs w:val="24"/>
        </w:rPr>
        <w:t xml:space="preserve"> </w:t>
      </w:r>
      <w:r w:rsidRPr="006501D0">
        <w:rPr>
          <w:rFonts w:ascii="Times New Roman" w:hAnsi="Times New Roman"/>
          <w:sz w:val="24"/>
          <w:szCs w:val="24"/>
        </w:rPr>
        <w:t>Se aprobă</w:t>
      </w:r>
      <w:r w:rsidR="00B66DE3" w:rsidRPr="006501D0">
        <w:rPr>
          <w:rFonts w:ascii="Times New Roman" w:hAnsi="Times New Roman"/>
          <w:b/>
          <w:sz w:val="24"/>
          <w:szCs w:val="24"/>
        </w:rPr>
        <w:t xml:space="preserve"> </w:t>
      </w:r>
      <w:r w:rsidR="00385751">
        <w:rPr>
          <w:rFonts w:ascii="Times New Roman" w:hAnsi="Times New Roman"/>
          <w:noProof/>
          <w:sz w:val="24"/>
          <w:szCs w:val="24"/>
        </w:rPr>
        <w:t>solicitarea</w:t>
      </w:r>
      <w:r w:rsidR="00385751" w:rsidRPr="00EA0245">
        <w:rPr>
          <w:rFonts w:ascii="Times New Roman" w:hAnsi="Times New Roman"/>
          <w:noProof/>
          <w:sz w:val="24"/>
          <w:szCs w:val="24"/>
        </w:rPr>
        <w:t xml:space="preserve"> de </w:t>
      </w:r>
      <w:r w:rsidR="00385751">
        <w:rPr>
          <w:rFonts w:ascii="Times New Roman" w:hAnsi="Times New Roman"/>
          <w:sz w:val="24"/>
          <w:szCs w:val="24"/>
        </w:rPr>
        <w:t xml:space="preserve">întrerupere a studiilor, pentru </w:t>
      </w:r>
      <w:r w:rsidR="00385751" w:rsidRPr="00EA0245">
        <w:rPr>
          <w:rFonts w:ascii="Times New Roman" w:hAnsi="Times New Roman"/>
          <w:sz w:val="24"/>
          <w:szCs w:val="24"/>
        </w:rPr>
        <w:t>1 studentă an III</w:t>
      </w:r>
      <w:r w:rsidR="00385751">
        <w:rPr>
          <w:rFonts w:ascii="Times New Roman" w:hAnsi="Times New Roman"/>
          <w:sz w:val="24"/>
          <w:szCs w:val="24"/>
        </w:rPr>
        <w:t xml:space="preserve">, </w:t>
      </w:r>
      <w:r w:rsidR="00385751">
        <w:rPr>
          <w:rFonts w:ascii="Times New Roman" w:hAnsi="Times New Roman"/>
          <w:noProof/>
          <w:sz w:val="24"/>
          <w:szCs w:val="24"/>
        </w:rPr>
        <w:t>Facultatea de Medicină</w:t>
      </w:r>
      <w:r w:rsidR="00385751">
        <w:rPr>
          <w:rFonts w:ascii="Times New Roman" w:hAnsi="Times New Roman"/>
          <w:sz w:val="24"/>
          <w:szCs w:val="24"/>
        </w:rPr>
        <w:t xml:space="preserve"> </w:t>
      </w:r>
      <w:r w:rsidR="00C63395">
        <w:rPr>
          <w:rFonts w:ascii="Times New Roman" w:hAnsi="Times New Roman"/>
          <w:sz w:val="24"/>
          <w:szCs w:val="24"/>
        </w:rPr>
        <w:t>(</w:t>
      </w:r>
      <w:r w:rsidR="006E2F61">
        <w:rPr>
          <w:rFonts w:ascii="Times New Roman" w:hAnsi="Times New Roman"/>
          <w:sz w:val="24"/>
          <w:szCs w:val="24"/>
        </w:rPr>
        <w:t>Anexa</w:t>
      </w:r>
      <w:r w:rsidR="00C63395">
        <w:rPr>
          <w:rFonts w:ascii="Times New Roman" w:hAnsi="Times New Roman"/>
          <w:sz w:val="24"/>
          <w:szCs w:val="24"/>
        </w:rPr>
        <w:t xml:space="preserve"> 1</w:t>
      </w:r>
      <w:r w:rsidR="00385751">
        <w:rPr>
          <w:rFonts w:ascii="Times New Roman" w:hAnsi="Times New Roman"/>
          <w:sz w:val="24"/>
          <w:szCs w:val="24"/>
        </w:rPr>
        <w:t>8</w:t>
      </w:r>
      <w:r w:rsidR="00C63395" w:rsidRPr="006501D0">
        <w:rPr>
          <w:rFonts w:ascii="Times New Roman" w:hAnsi="Times New Roman"/>
          <w:sz w:val="24"/>
          <w:szCs w:val="24"/>
        </w:rPr>
        <w:t>)</w:t>
      </w:r>
      <w:r w:rsidR="00C63395" w:rsidRPr="006501D0">
        <w:rPr>
          <w:rFonts w:ascii="Times New Roman" w:eastAsia="Times New Roman" w:hAnsi="Times New Roman"/>
          <w:noProof/>
          <w:sz w:val="24"/>
          <w:szCs w:val="24"/>
        </w:rPr>
        <w:t>.</w:t>
      </w:r>
    </w:p>
    <w:p w14:paraId="18C67090" w14:textId="36BA3AD1" w:rsidR="00847078" w:rsidRPr="006501D0" w:rsidRDefault="00CF14CA" w:rsidP="00291519">
      <w:pPr>
        <w:tabs>
          <w:tab w:val="left" w:pos="3285"/>
        </w:tabs>
        <w:jc w:val="both"/>
        <w:rPr>
          <w:rFonts w:ascii="Times New Roman" w:eastAsia="Times New Roman" w:hAnsi="Times New Roman"/>
          <w:sz w:val="24"/>
          <w:szCs w:val="24"/>
        </w:rPr>
      </w:pPr>
      <w:r w:rsidRPr="009C5BC8">
        <w:rPr>
          <w:rFonts w:ascii="Times New Roman" w:hAnsi="Times New Roman"/>
          <w:b/>
          <w:sz w:val="24"/>
          <w:szCs w:val="24"/>
        </w:rPr>
        <w:t>Art</w:t>
      </w:r>
      <w:r w:rsidR="00354270" w:rsidRPr="009C5BC8">
        <w:rPr>
          <w:rFonts w:ascii="Times New Roman" w:hAnsi="Times New Roman"/>
          <w:b/>
          <w:sz w:val="24"/>
          <w:szCs w:val="24"/>
        </w:rPr>
        <w:t>.</w:t>
      </w:r>
      <w:r w:rsidRPr="009C5BC8">
        <w:rPr>
          <w:rFonts w:ascii="Times New Roman" w:hAnsi="Times New Roman"/>
          <w:b/>
          <w:sz w:val="24"/>
          <w:szCs w:val="24"/>
        </w:rPr>
        <w:t xml:space="preserve"> </w:t>
      </w:r>
      <w:r w:rsidR="00B71C92" w:rsidRPr="009C5BC8">
        <w:rPr>
          <w:rFonts w:ascii="Times New Roman" w:hAnsi="Times New Roman"/>
          <w:b/>
          <w:sz w:val="24"/>
          <w:szCs w:val="24"/>
        </w:rPr>
        <w:t>15</w:t>
      </w:r>
      <w:r w:rsidR="00B979CC" w:rsidRPr="009C5BC8">
        <w:rPr>
          <w:rFonts w:ascii="Times New Roman" w:hAnsi="Times New Roman"/>
          <w:b/>
          <w:sz w:val="24"/>
          <w:szCs w:val="24"/>
        </w:rPr>
        <w:t>.</w:t>
      </w:r>
      <w:r w:rsidR="00F8677E" w:rsidRPr="009C5BC8">
        <w:rPr>
          <w:rFonts w:ascii="Times New Roman" w:hAnsi="Times New Roman"/>
          <w:sz w:val="24"/>
          <w:szCs w:val="24"/>
        </w:rPr>
        <w:t xml:space="preserve"> </w:t>
      </w:r>
      <w:r w:rsidR="00FC080B" w:rsidRPr="009C5BC8">
        <w:rPr>
          <w:rFonts w:ascii="Times New Roman" w:hAnsi="Times New Roman"/>
          <w:sz w:val="24"/>
          <w:szCs w:val="24"/>
        </w:rPr>
        <w:t>Se</w:t>
      </w:r>
      <w:r w:rsidRPr="009C5BC8">
        <w:rPr>
          <w:rFonts w:ascii="Times New Roman" w:hAnsi="Times New Roman"/>
          <w:sz w:val="24"/>
          <w:szCs w:val="24"/>
        </w:rPr>
        <w:t xml:space="preserve"> aprobă</w:t>
      </w:r>
      <w:r w:rsidR="000F7BFC" w:rsidRPr="009C5BC8">
        <w:rPr>
          <w:rFonts w:ascii="Times New Roman" w:hAnsi="Times New Roman"/>
          <w:b/>
          <w:sz w:val="24"/>
          <w:szCs w:val="24"/>
        </w:rPr>
        <w:t xml:space="preserve"> </w:t>
      </w:r>
      <w:r w:rsidR="009C5BC8">
        <w:rPr>
          <w:rFonts w:ascii="Times New Roman" w:hAnsi="Times New Roman"/>
          <w:noProof/>
          <w:sz w:val="24"/>
          <w:szCs w:val="24"/>
        </w:rPr>
        <w:t>solicitarea</w:t>
      </w:r>
      <w:r w:rsidR="009C5BC8" w:rsidRPr="009C5BC8">
        <w:rPr>
          <w:rFonts w:ascii="Times New Roman" w:hAnsi="Times New Roman"/>
          <w:noProof/>
          <w:sz w:val="24"/>
          <w:szCs w:val="24"/>
        </w:rPr>
        <w:t xml:space="preserve"> de </w:t>
      </w:r>
      <w:r w:rsidR="009C5BC8" w:rsidRPr="009C5BC8">
        <w:rPr>
          <w:rFonts w:ascii="Times New Roman" w:hAnsi="Times New Roman"/>
          <w:sz w:val="24"/>
          <w:szCs w:val="24"/>
        </w:rPr>
        <w:t>între</w:t>
      </w:r>
      <w:r w:rsidR="009C5BC8">
        <w:rPr>
          <w:rFonts w:ascii="Times New Roman" w:hAnsi="Times New Roman"/>
          <w:sz w:val="24"/>
          <w:szCs w:val="24"/>
        </w:rPr>
        <w:t>rupere a studiilor pentru 2 ani, pentru</w:t>
      </w:r>
      <w:r w:rsidR="009C5BC8" w:rsidRPr="009C5BC8">
        <w:rPr>
          <w:rFonts w:ascii="Times New Roman" w:hAnsi="Times New Roman"/>
          <w:sz w:val="24"/>
          <w:szCs w:val="24"/>
        </w:rPr>
        <w:t xml:space="preserve"> 1 student an II</w:t>
      </w:r>
      <w:r w:rsidR="009C5BC8">
        <w:rPr>
          <w:rFonts w:ascii="Times New Roman" w:hAnsi="Times New Roman"/>
          <w:sz w:val="24"/>
          <w:szCs w:val="24"/>
        </w:rPr>
        <w:t>,</w:t>
      </w:r>
      <w:r w:rsidR="009C5BC8" w:rsidRPr="009C5BC8">
        <w:rPr>
          <w:rFonts w:ascii="Times New Roman" w:hAnsi="Times New Roman"/>
          <w:noProof/>
          <w:sz w:val="24"/>
          <w:szCs w:val="24"/>
        </w:rPr>
        <w:t xml:space="preserve"> </w:t>
      </w:r>
      <w:r w:rsidR="009C5BC8">
        <w:rPr>
          <w:rFonts w:ascii="Times New Roman" w:hAnsi="Times New Roman"/>
          <w:noProof/>
          <w:sz w:val="24"/>
          <w:szCs w:val="24"/>
        </w:rPr>
        <w:t>Facultatea de Stomatologie</w:t>
      </w:r>
      <w:r w:rsidR="009C5BC8">
        <w:rPr>
          <w:rFonts w:ascii="Times New Roman" w:hAnsi="Times New Roman"/>
          <w:sz w:val="24"/>
          <w:szCs w:val="24"/>
        </w:rPr>
        <w:t xml:space="preserve"> </w:t>
      </w:r>
      <w:r w:rsidR="00E21708">
        <w:rPr>
          <w:rFonts w:ascii="Times New Roman" w:hAnsi="Times New Roman"/>
          <w:sz w:val="24"/>
          <w:szCs w:val="24"/>
        </w:rPr>
        <w:t>(</w:t>
      </w:r>
      <w:r w:rsidR="006E2F61">
        <w:rPr>
          <w:rFonts w:ascii="Times New Roman" w:hAnsi="Times New Roman"/>
          <w:sz w:val="24"/>
          <w:szCs w:val="24"/>
        </w:rPr>
        <w:t>Anexa</w:t>
      </w:r>
      <w:r w:rsidR="00E21708">
        <w:rPr>
          <w:rFonts w:ascii="Times New Roman" w:hAnsi="Times New Roman"/>
          <w:sz w:val="24"/>
          <w:szCs w:val="24"/>
        </w:rPr>
        <w:t xml:space="preserve"> 19</w:t>
      </w:r>
      <w:r w:rsidR="00C63395" w:rsidRPr="006501D0">
        <w:rPr>
          <w:rFonts w:ascii="Times New Roman" w:hAnsi="Times New Roman"/>
          <w:sz w:val="24"/>
          <w:szCs w:val="24"/>
        </w:rPr>
        <w:t>)</w:t>
      </w:r>
      <w:r w:rsidR="00C63395" w:rsidRPr="006501D0">
        <w:rPr>
          <w:rFonts w:ascii="Times New Roman" w:eastAsia="Times New Roman" w:hAnsi="Times New Roman"/>
          <w:noProof/>
          <w:sz w:val="24"/>
          <w:szCs w:val="24"/>
        </w:rPr>
        <w:t>.</w:t>
      </w:r>
    </w:p>
    <w:p w14:paraId="0B60670E" w14:textId="4392FA86" w:rsidR="006301F0" w:rsidRPr="00E21708" w:rsidRDefault="00CF14CA" w:rsidP="00291519">
      <w:pPr>
        <w:tabs>
          <w:tab w:val="left" w:pos="3285"/>
        </w:tabs>
        <w:jc w:val="both"/>
        <w:rPr>
          <w:rFonts w:ascii="Times New Roman" w:hAnsi="Times New Roman"/>
          <w:noProof/>
          <w:sz w:val="24"/>
          <w:szCs w:val="24"/>
        </w:rPr>
      </w:pPr>
      <w:r w:rsidRPr="009C5BC8">
        <w:rPr>
          <w:rFonts w:ascii="Times New Roman" w:hAnsi="Times New Roman"/>
          <w:b/>
          <w:sz w:val="24"/>
          <w:szCs w:val="24"/>
        </w:rPr>
        <w:t>Art</w:t>
      </w:r>
      <w:r w:rsidR="00354270" w:rsidRPr="009C5BC8">
        <w:rPr>
          <w:rFonts w:ascii="Times New Roman" w:hAnsi="Times New Roman"/>
          <w:b/>
          <w:sz w:val="24"/>
          <w:szCs w:val="24"/>
        </w:rPr>
        <w:t>.</w:t>
      </w:r>
      <w:r w:rsidRPr="009C5BC8">
        <w:rPr>
          <w:rFonts w:ascii="Times New Roman" w:hAnsi="Times New Roman"/>
          <w:b/>
          <w:sz w:val="24"/>
          <w:szCs w:val="24"/>
        </w:rPr>
        <w:t xml:space="preserve"> </w:t>
      </w:r>
      <w:r w:rsidR="00B71C92" w:rsidRPr="009C5BC8">
        <w:rPr>
          <w:rFonts w:ascii="Times New Roman" w:hAnsi="Times New Roman"/>
          <w:b/>
          <w:sz w:val="24"/>
          <w:szCs w:val="24"/>
        </w:rPr>
        <w:t>16</w:t>
      </w:r>
      <w:r w:rsidR="00B979CC" w:rsidRPr="009C5BC8">
        <w:rPr>
          <w:rFonts w:ascii="Times New Roman" w:hAnsi="Times New Roman"/>
          <w:b/>
          <w:sz w:val="24"/>
          <w:szCs w:val="24"/>
        </w:rPr>
        <w:t>.</w:t>
      </w:r>
      <w:r w:rsidR="00B979CC" w:rsidRPr="009C5BC8">
        <w:rPr>
          <w:rFonts w:ascii="Times New Roman" w:hAnsi="Times New Roman"/>
          <w:sz w:val="24"/>
          <w:szCs w:val="24"/>
        </w:rPr>
        <w:t xml:space="preserve"> </w:t>
      </w:r>
      <w:r w:rsidRPr="009C5BC8">
        <w:rPr>
          <w:rFonts w:ascii="Times New Roman" w:hAnsi="Times New Roman"/>
          <w:sz w:val="24"/>
          <w:szCs w:val="24"/>
        </w:rPr>
        <w:t xml:space="preserve">Se </w:t>
      </w:r>
      <w:r w:rsidR="00286CC4" w:rsidRPr="009C5BC8">
        <w:rPr>
          <w:rFonts w:ascii="Times New Roman" w:hAnsi="Times New Roman"/>
          <w:sz w:val="24"/>
          <w:szCs w:val="24"/>
        </w:rPr>
        <w:t>aprobă</w:t>
      </w:r>
      <w:r w:rsidR="009C5BC8" w:rsidRPr="009C5BC8">
        <w:rPr>
          <w:rFonts w:ascii="Times New Roman" w:hAnsi="Times New Roman"/>
          <w:noProof/>
          <w:sz w:val="24"/>
          <w:szCs w:val="24"/>
        </w:rPr>
        <w:t xml:space="preserve"> </w:t>
      </w:r>
      <w:r w:rsidR="009C5BC8">
        <w:rPr>
          <w:rFonts w:ascii="Times New Roman" w:hAnsi="Times New Roman"/>
          <w:noProof/>
          <w:sz w:val="24"/>
          <w:szCs w:val="24"/>
        </w:rPr>
        <w:t>solicitarea de retragere de la studii, pentru</w:t>
      </w:r>
      <w:r w:rsidR="009C5BC8" w:rsidRPr="009C5BC8">
        <w:rPr>
          <w:rFonts w:ascii="Times New Roman" w:hAnsi="Times New Roman"/>
          <w:noProof/>
          <w:sz w:val="24"/>
          <w:szCs w:val="24"/>
        </w:rPr>
        <w:t xml:space="preserve"> 1 studentă masterandă </w:t>
      </w:r>
      <w:r w:rsidR="00E21708">
        <w:rPr>
          <w:rFonts w:ascii="Times New Roman" w:hAnsi="Times New Roman"/>
          <w:noProof/>
          <w:sz w:val="24"/>
          <w:szCs w:val="24"/>
        </w:rPr>
        <w:t xml:space="preserve">la programul de studii </w:t>
      </w:r>
      <w:r w:rsidR="00E21708">
        <w:rPr>
          <w:rFonts w:ascii="Times New Roman" w:hAnsi="Times New Roman"/>
          <w:noProof/>
          <w:sz w:val="24"/>
          <w:szCs w:val="24"/>
          <w:lang w:val="en-US"/>
        </w:rPr>
        <w:t>“</w:t>
      </w:r>
      <w:r w:rsidR="009C5BC8" w:rsidRPr="009C5BC8">
        <w:rPr>
          <w:rFonts w:ascii="Times New Roman" w:hAnsi="Times New Roman"/>
          <w:i/>
          <w:noProof/>
          <w:sz w:val="24"/>
          <w:szCs w:val="24"/>
        </w:rPr>
        <w:t>Monitorizarea și analiza studiilor clinice</w:t>
      </w:r>
      <w:r w:rsidR="00E21708">
        <w:rPr>
          <w:rFonts w:ascii="Times New Roman" w:hAnsi="Times New Roman"/>
          <w:i/>
          <w:noProof/>
          <w:sz w:val="24"/>
          <w:szCs w:val="24"/>
        </w:rPr>
        <w:t>”</w:t>
      </w:r>
      <w:r w:rsidR="009F6389">
        <w:rPr>
          <w:rFonts w:ascii="Times New Roman" w:hAnsi="Times New Roman"/>
          <w:noProof/>
          <w:sz w:val="24"/>
          <w:szCs w:val="24"/>
        </w:rPr>
        <w:t>, Facultatea de Farmacie</w:t>
      </w:r>
      <w:r w:rsidR="009C5BC8" w:rsidRPr="009C5BC8">
        <w:rPr>
          <w:rFonts w:ascii="Times New Roman" w:hAnsi="Times New Roman"/>
          <w:i/>
          <w:noProof/>
          <w:sz w:val="24"/>
          <w:szCs w:val="24"/>
        </w:rPr>
        <w:t xml:space="preserve"> </w:t>
      </w:r>
      <w:r w:rsidR="00E21708">
        <w:rPr>
          <w:rFonts w:ascii="Times New Roman" w:hAnsi="Times New Roman"/>
          <w:noProof/>
          <w:sz w:val="24"/>
          <w:szCs w:val="24"/>
        </w:rPr>
        <w:t>(</w:t>
      </w:r>
      <w:r w:rsidR="006E2F61">
        <w:rPr>
          <w:rFonts w:ascii="Times New Roman" w:hAnsi="Times New Roman"/>
          <w:noProof/>
          <w:sz w:val="24"/>
          <w:szCs w:val="24"/>
        </w:rPr>
        <w:t>Anexa</w:t>
      </w:r>
      <w:r w:rsidR="00E21708">
        <w:rPr>
          <w:rFonts w:ascii="Times New Roman" w:hAnsi="Times New Roman"/>
          <w:noProof/>
          <w:sz w:val="24"/>
          <w:szCs w:val="24"/>
        </w:rPr>
        <w:t xml:space="preserve"> 20).</w:t>
      </w:r>
    </w:p>
    <w:p w14:paraId="4A587DA3" w14:textId="6DA8FF69" w:rsidR="002D75B2" w:rsidRPr="006501D0" w:rsidRDefault="002722B1" w:rsidP="00291519">
      <w:pPr>
        <w:shd w:val="clear" w:color="auto" w:fill="FFFFFF"/>
        <w:jc w:val="both"/>
        <w:rPr>
          <w:rFonts w:ascii="Times New Roman" w:eastAsia="Times New Roman" w:hAnsi="Times New Roman"/>
          <w:sz w:val="24"/>
          <w:szCs w:val="24"/>
        </w:rPr>
      </w:pPr>
      <w:r w:rsidRPr="006501D0">
        <w:rPr>
          <w:rFonts w:ascii="Times New Roman" w:hAnsi="Times New Roman"/>
          <w:b/>
          <w:sz w:val="24"/>
          <w:szCs w:val="24"/>
        </w:rPr>
        <w:t xml:space="preserve">Art. </w:t>
      </w:r>
      <w:r w:rsidR="008833D5" w:rsidRPr="006501D0">
        <w:rPr>
          <w:rFonts w:ascii="Times New Roman" w:hAnsi="Times New Roman"/>
          <w:b/>
          <w:sz w:val="24"/>
          <w:szCs w:val="24"/>
        </w:rPr>
        <w:t>17</w:t>
      </w:r>
      <w:r w:rsidRPr="006501D0">
        <w:rPr>
          <w:rFonts w:ascii="Times New Roman" w:hAnsi="Times New Roman"/>
          <w:b/>
          <w:sz w:val="24"/>
          <w:szCs w:val="24"/>
        </w:rPr>
        <w:t>.</w:t>
      </w:r>
      <w:r w:rsidRPr="006501D0">
        <w:rPr>
          <w:rFonts w:ascii="Times New Roman" w:hAnsi="Times New Roman"/>
          <w:sz w:val="24"/>
          <w:szCs w:val="24"/>
        </w:rPr>
        <w:t xml:space="preserve"> Se aprobă</w:t>
      </w:r>
      <w:r w:rsidR="001A3CFF" w:rsidRPr="001A3CFF">
        <w:rPr>
          <w:rFonts w:ascii="Times New Roman" w:hAnsi="Times New Roman"/>
          <w:noProof/>
          <w:sz w:val="24"/>
          <w:szCs w:val="24"/>
        </w:rPr>
        <w:t xml:space="preserve"> </w:t>
      </w:r>
      <w:r w:rsidR="001A3CFF">
        <w:rPr>
          <w:rFonts w:ascii="Times New Roman" w:hAnsi="Times New Roman"/>
          <w:noProof/>
          <w:sz w:val="24"/>
          <w:szCs w:val="24"/>
        </w:rPr>
        <w:t>propunerea</w:t>
      </w:r>
      <w:r w:rsidR="001A3CFF" w:rsidRPr="00FC645B">
        <w:rPr>
          <w:rFonts w:ascii="Times New Roman" w:hAnsi="Times New Roman"/>
          <w:noProof/>
          <w:sz w:val="24"/>
          <w:szCs w:val="24"/>
        </w:rPr>
        <w:t xml:space="preserve"> de înființare a unui program de master în cadrul Facultății de Medicină, cu titlul </w:t>
      </w:r>
      <w:r w:rsidR="001A3CFF" w:rsidRPr="00FC645B">
        <w:rPr>
          <w:rFonts w:ascii="Times New Roman" w:hAnsi="Times New Roman"/>
          <w:i/>
          <w:noProof/>
          <w:sz w:val="24"/>
          <w:szCs w:val="24"/>
        </w:rPr>
        <w:t>Managementul serviciilor de sănătate și economia sănătății</w:t>
      </w:r>
      <w:r w:rsidR="001A3CFF" w:rsidRPr="00FC645B">
        <w:rPr>
          <w:rFonts w:ascii="Times New Roman" w:hAnsi="Times New Roman"/>
          <w:noProof/>
          <w:sz w:val="24"/>
          <w:szCs w:val="24"/>
        </w:rPr>
        <w:t>, cu durata de 2 semestre (60 credite)</w:t>
      </w:r>
      <w:r w:rsidR="001A3CFF">
        <w:rPr>
          <w:rFonts w:ascii="Times New Roman" w:hAnsi="Times New Roman"/>
          <w:noProof/>
          <w:sz w:val="24"/>
          <w:szCs w:val="24"/>
        </w:rPr>
        <w:t xml:space="preserve"> (</w:t>
      </w:r>
      <w:r w:rsidR="006E2F61">
        <w:rPr>
          <w:rFonts w:ascii="Times New Roman" w:hAnsi="Times New Roman"/>
          <w:noProof/>
          <w:sz w:val="24"/>
          <w:szCs w:val="24"/>
        </w:rPr>
        <w:t>Anexa</w:t>
      </w:r>
      <w:r w:rsidR="001A3CFF">
        <w:rPr>
          <w:rFonts w:ascii="Times New Roman" w:hAnsi="Times New Roman"/>
          <w:noProof/>
          <w:sz w:val="24"/>
          <w:szCs w:val="24"/>
        </w:rPr>
        <w:t xml:space="preserve"> 21)</w:t>
      </w:r>
      <w:r w:rsidR="002D75B2" w:rsidRPr="006501D0">
        <w:rPr>
          <w:rFonts w:ascii="Times New Roman" w:eastAsia="Times New Roman" w:hAnsi="Times New Roman"/>
          <w:sz w:val="24"/>
          <w:szCs w:val="24"/>
        </w:rPr>
        <w:t>.</w:t>
      </w:r>
    </w:p>
    <w:p w14:paraId="3C736682" w14:textId="73BEF418" w:rsidR="00161834" w:rsidRPr="006501D0" w:rsidRDefault="002722B1" w:rsidP="00291519">
      <w:pPr>
        <w:shd w:val="clear" w:color="auto" w:fill="FFFFFF"/>
        <w:jc w:val="both"/>
        <w:rPr>
          <w:rFonts w:ascii="Times New Roman" w:eastAsia="Times New Roman" w:hAnsi="Times New Roman"/>
          <w:sz w:val="24"/>
          <w:szCs w:val="24"/>
        </w:rPr>
      </w:pPr>
      <w:r w:rsidRPr="006501D0">
        <w:rPr>
          <w:rFonts w:ascii="Times New Roman" w:hAnsi="Times New Roman"/>
          <w:b/>
          <w:sz w:val="24"/>
          <w:szCs w:val="24"/>
        </w:rPr>
        <w:t xml:space="preserve">Art. </w:t>
      </w:r>
      <w:r w:rsidR="004B39E0" w:rsidRPr="006501D0">
        <w:rPr>
          <w:rFonts w:ascii="Times New Roman" w:hAnsi="Times New Roman"/>
          <w:b/>
          <w:sz w:val="24"/>
          <w:szCs w:val="24"/>
        </w:rPr>
        <w:t>18</w:t>
      </w:r>
      <w:r w:rsidRPr="006501D0">
        <w:rPr>
          <w:rFonts w:ascii="Times New Roman" w:hAnsi="Times New Roman"/>
          <w:b/>
          <w:sz w:val="24"/>
          <w:szCs w:val="24"/>
        </w:rPr>
        <w:t>.</w:t>
      </w:r>
      <w:r w:rsidRPr="006501D0">
        <w:rPr>
          <w:rFonts w:ascii="Times New Roman" w:hAnsi="Times New Roman"/>
          <w:sz w:val="24"/>
          <w:szCs w:val="24"/>
        </w:rPr>
        <w:t xml:space="preserve"> </w:t>
      </w:r>
      <w:r w:rsidR="00D16397" w:rsidRPr="006501D0">
        <w:rPr>
          <w:rFonts w:ascii="Times New Roman" w:hAnsi="Times New Roman"/>
          <w:sz w:val="24"/>
          <w:szCs w:val="24"/>
        </w:rPr>
        <w:t>Se aprobă</w:t>
      </w:r>
      <w:r w:rsidR="001A3CFF">
        <w:rPr>
          <w:rFonts w:ascii="Times New Roman" w:hAnsi="Times New Roman"/>
          <w:sz w:val="24"/>
          <w:szCs w:val="24"/>
        </w:rPr>
        <w:t xml:space="preserve"> </w:t>
      </w:r>
      <w:r w:rsidR="002E77F7">
        <w:rPr>
          <w:rFonts w:ascii="Times New Roman" w:hAnsi="Times New Roman"/>
          <w:noProof/>
          <w:sz w:val="24"/>
          <w:szCs w:val="24"/>
        </w:rPr>
        <w:t>componența</w:t>
      </w:r>
      <w:r w:rsidR="002E77F7" w:rsidRPr="00D53AAA">
        <w:rPr>
          <w:rFonts w:ascii="Times New Roman" w:hAnsi="Times New Roman"/>
          <w:noProof/>
          <w:sz w:val="24"/>
          <w:szCs w:val="24"/>
        </w:rPr>
        <w:t xml:space="preserve"> comisiilor de concurs și de contestații pentru concursul de ocupare a posturilor de cercetare, semestrul II an universitar 2023-2024</w:t>
      </w:r>
      <w:r w:rsidR="002E77F7">
        <w:rPr>
          <w:rFonts w:ascii="Times New Roman" w:hAnsi="Times New Roman"/>
          <w:noProof/>
          <w:sz w:val="24"/>
          <w:szCs w:val="24"/>
        </w:rPr>
        <w:t xml:space="preserve"> (</w:t>
      </w:r>
      <w:r w:rsidR="006A0FCB">
        <w:rPr>
          <w:rFonts w:ascii="Times New Roman" w:hAnsi="Times New Roman"/>
          <w:noProof/>
          <w:sz w:val="24"/>
          <w:szCs w:val="24"/>
        </w:rPr>
        <w:t>Anexele</w:t>
      </w:r>
      <w:r w:rsidR="002E77F7">
        <w:rPr>
          <w:rFonts w:ascii="Times New Roman" w:hAnsi="Times New Roman"/>
          <w:noProof/>
          <w:sz w:val="24"/>
          <w:szCs w:val="24"/>
        </w:rPr>
        <w:t xml:space="preserve"> 22-23)</w:t>
      </w:r>
      <w:r w:rsidR="00161834" w:rsidRPr="006501D0">
        <w:rPr>
          <w:rFonts w:ascii="Times New Roman" w:hAnsi="Times New Roman"/>
          <w:sz w:val="24"/>
          <w:szCs w:val="24"/>
        </w:rPr>
        <w:t>.</w:t>
      </w:r>
    </w:p>
    <w:p w14:paraId="6F04F08C" w14:textId="673D3BDD" w:rsidR="00D16397" w:rsidRPr="006501D0" w:rsidRDefault="002722B1" w:rsidP="00291519">
      <w:pPr>
        <w:shd w:val="clear" w:color="auto" w:fill="FFFFFF"/>
        <w:jc w:val="both"/>
        <w:rPr>
          <w:rFonts w:ascii="Times New Roman" w:eastAsia="Times New Roman" w:hAnsi="Times New Roman"/>
          <w:sz w:val="24"/>
          <w:szCs w:val="24"/>
        </w:rPr>
      </w:pPr>
      <w:r w:rsidRPr="006501D0">
        <w:rPr>
          <w:rFonts w:ascii="Times New Roman" w:hAnsi="Times New Roman"/>
          <w:b/>
          <w:sz w:val="24"/>
          <w:szCs w:val="24"/>
        </w:rPr>
        <w:t xml:space="preserve">Art. </w:t>
      </w:r>
      <w:r w:rsidR="004B39E0" w:rsidRPr="006501D0">
        <w:rPr>
          <w:rFonts w:ascii="Times New Roman" w:hAnsi="Times New Roman"/>
          <w:b/>
          <w:sz w:val="24"/>
          <w:szCs w:val="24"/>
        </w:rPr>
        <w:t>19</w:t>
      </w:r>
      <w:r w:rsidRPr="006501D0">
        <w:rPr>
          <w:rFonts w:ascii="Times New Roman" w:hAnsi="Times New Roman"/>
          <w:b/>
          <w:sz w:val="24"/>
          <w:szCs w:val="24"/>
        </w:rPr>
        <w:t>.</w:t>
      </w:r>
      <w:r w:rsidRPr="006501D0">
        <w:rPr>
          <w:rFonts w:ascii="Times New Roman" w:hAnsi="Times New Roman"/>
          <w:sz w:val="24"/>
          <w:szCs w:val="24"/>
        </w:rPr>
        <w:t xml:space="preserve"> Se aprobă</w:t>
      </w:r>
      <w:r w:rsidR="009866F0" w:rsidRPr="009866F0">
        <w:rPr>
          <w:rFonts w:ascii="Times New Roman" w:hAnsi="Times New Roman"/>
          <w:b/>
          <w:sz w:val="24"/>
          <w:szCs w:val="24"/>
        </w:rPr>
        <w:t xml:space="preserve"> </w:t>
      </w:r>
      <w:r w:rsidR="009866F0" w:rsidRPr="009866F0">
        <w:rPr>
          <w:rFonts w:ascii="Times New Roman" w:hAnsi="Times New Roman"/>
          <w:sz w:val="24"/>
          <w:szCs w:val="24"/>
        </w:rPr>
        <w:t>solicitările de deplasare la manifestările științifice desfășurate în țară și în străinătate din fondurile U.M.F. ''Carol Davila'' pentru 9 cadre didactice</w:t>
      </w:r>
      <w:r w:rsidR="009866F0">
        <w:rPr>
          <w:rFonts w:ascii="Times New Roman" w:eastAsia="Times New Roman" w:hAnsi="Times New Roman"/>
          <w:sz w:val="24"/>
          <w:szCs w:val="24"/>
        </w:rPr>
        <w:t xml:space="preserve"> de la Facultatea de Medicină, </w:t>
      </w:r>
      <w:r w:rsidR="009866F0">
        <w:rPr>
          <w:rFonts w:ascii="Times New Roman" w:hAnsi="Times New Roman"/>
          <w:sz w:val="24"/>
          <w:szCs w:val="24"/>
        </w:rPr>
        <w:t>5</w:t>
      </w:r>
      <w:r w:rsidR="009866F0" w:rsidRPr="009866F0">
        <w:rPr>
          <w:rFonts w:ascii="Times New Roman" w:hAnsi="Times New Roman"/>
          <w:sz w:val="24"/>
          <w:szCs w:val="24"/>
        </w:rPr>
        <w:t xml:space="preserve"> cadre didactice</w:t>
      </w:r>
      <w:r w:rsidR="009866F0" w:rsidRPr="009866F0">
        <w:rPr>
          <w:rFonts w:ascii="Times New Roman" w:eastAsia="Times New Roman" w:hAnsi="Times New Roman"/>
          <w:sz w:val="24"/>
          <w:szCs w:val="24"/>
        </w:rPr>
        <w:t xml:space="preserve"> </w:t>
      </w:r>
      <w:r w:rsidR="009866F0">
        <w:rPr>
          <w:rFonts w:ascii="Times New Roman" w:eastAsia="Times New Roman" w:hAnsi="Times New Roman"/>
          <w:sz w:val="24"/>
          <w:szCs w:val="24"/>
        </w:rPr>
        <w:t xml:space="preserve">de la Facultatea de Stomatologie și 7 </w:t>
      </w:r>
      <w:r w:rsidR="009866F0" w:rsidRPr="009866F0">
        <w:rPr>
          <w:rFonts w:ascii="Times New Roman" w:hAnsi="Times New Roman"/>
          <w:sz w:val="24"/>
          <w:szCs w:val="24"/>
        </w:rPr>
        <w:t>cadre didactice</w:t>
      </w:r>
      <w:r w:rsidR="009866F0" w:rsidRPr="009866F0">
        <w:rPr>
          <w:rFonts w:ascii="Times New Roman" w:eastAsia="Times New Roman" w:hAnsi="Times New Roman"/>
          <w:sz w:val="24"/>
          <w:szCs w:val="24"/>
        </w:rPr>
        <w:t xml:space="preserve"> </w:t>
      </w:r>
      <w:r w:rsidR="009866F0">
        <w:rPr>
          <w:rFonts w:ascii="Times New Roman" w:eastAsia="Times New Roman" w:hAnsi="Times New Roman"/>
          <w:sz w:val="24"/>
          <w:szCs w:val="24"/>
        </w:rPr>
        <w:t>de la Facultatea de Farmacie.</w:t>
      </w:r>
    </w:p>
    <w:p w14:paraId="779A2EC8" w14:textId="66CAA0DA" w:rsidR="002722B1" w:rsidRPr="006501D0" w:rsidRDefault="002722B1" w:rsidP="00291519">
      <w:pPr>
        <w:jc w:val="both"/>
        <w:rPr>
          <w:rFonts w:ascii="Times New Roman" w:hAnsi="Times New Roman"/>
          <w:sz w:val="24"/>
          <w:szCs w:val="24"/>
        </w:rPr>
      </w:pPr>
      <w:r w:rsidRPr="006501D0">
        <w:rPr>
          <w:rFonts w:ascii="Times New Roman" w:hAnsi="Times New Roman"/>
          <w:b/>
          <w:sz w:val="24"/>
          <w:szCs w:val="24"/>
        </w:rPr>
        <w:t xml:space="preserve">Art. </w:t>
      </w:r>
      <w:r w:rsidR="004B39E0" w:rsidRPr="006501D0">
        <w:rPr>
          <w:rFonts w:ascii="Times New Roman" w:hAnsi="Times New Roman"/>
          <w:b/>
          <w:sz w:val="24"/>
          <w:szCs w:val="24"/>
        </w:rPr>
        <w:t>20</w:t>
      </w:r>
      <w:r w:rsidRPr="006501D0">
        <w:rPr>
          <w:rFonts w:ascii="Times New Roman" w:hAnsi="Times New Roman"/>
          <w:b/>
          <w:sz w:val="24"/>
          <w:szCs w:val="24"/>
        </w:rPr>
        <w:t>.</w:t>
      </w:r>
      <w:r w:rsidRPr="006501D0">
        <w:rPr>
          <w:rFonts w:ascii="Times New Roman" w:hAnsi="Times New Roman"/>
          <w:sz w:val="24"/>
          <w:szCs w:val="24"/>
        </w:rPr>
        <w:t xml:space="preserve"> Se aprobă</w:t>
      </w:r>
      <w:r w:rsidR="001C3775" w:rsidRPr="001C3775">
        <w:rPr>
          <w:rFonts w:ascii="Times New Roman" w:hAnsi="Times New Roman"/>
          <w:b/>
          <w:sz w:val="24"/>
          <w:szCs w:val="24"/>
        </w:rPr>
        <w:t xml:space="preserve"> </w:t>
      </w:r>
      <w:r w:rsidR="00972D46">
        <w:rPr>
          <w:rFonts w:ascii="Times New Roman" w:hAnsi="Times New Roman"/>
          <w:sz w:val="24"/>
          <w:szCs w:val="24"/>
        </w:rPr>
        <w:t>solicitarea</w:t>
      </w:r>
      <w:r w:rsidR="001C3775" w:rsidRPr="009866F0">
        <w:rPr>
          <w:rFonts w:ascii="Times New Roman" w:hAnsi="Times New Roman"/>
          <w:sz w:val="24"/>
          <w:szCs w:val="24"/>
        </w:rPr>
        <w:t xml:space="preserve"> de deplasare</w:t>
      </w:r>
      <w:r w:rsidR="001C3775">
        <w:rPr>
          <w:rFonts w:ascii="Times New Roman" w:hAnsi="Times New Roman"/>
          <w:b/>
          <w:sz w:val="24"/>
          <w:szCs w:val="24"/>
        </w:rPr>
        <w:t xml:space="preserve"> </w:t>
      </w:r>
      <w:r w:rsidR="001C3775" w:rsidRPr="001C3775">
        <w:rPr>
          <w:rFonts w:ascii="Times New Roman" w:hAnsi="Times New Roman"/>
          <w:sz w:val="24"/>
          <w:szCs w:val="24"/>
        </w:rPr>
        <w:t xml:space="preserve">la manifestările științifice desfășurate în străinătate din fondurile GRANT post-doctoral - U.M.F. ''Carol Davila'' </w:t>
      </w:r>
      <w:r w:rsidR="001C3775">
        <w:rPr>
          <w:rFonts w:ascii="Times New Roman" w:hAnsi="Times New Roman"/>
          <w:sz w:val="24"/>
          <w:szCs w:val="24"/>
        </w:rPr>
        <w:t>pentru 1</w:t>
      </w:r>
      <w:r w:rsidR="001C3775" w:rsidRPr="001C3775">
        <w:rPr>
          <w:rFonts w:ascii="Times New Roman" w:hAnsi="Times New Roman"/>
          <w:sz w:val="24"/>
          <w:szCs w:val="24"/>
        </w:rPr>
        <w:t xml:space="preserve"> cadr</w:t>
      </w:r>
      <w:r w:rsidR="001C3775">
        <w:rPr>
          <w:rFonts w:ascii="Times New Roman" w:hAnsi="Times New Roman"/>
          <w:sz w:val="24"/>
          <w:szCs w:val="24"/>
        </w:rPr>
        <w:t>u</w:t>
      </w:r>
      <w:r w:rsidR="001C3775" w:rsidRPr="001C3775">
        <w:rPr>
          <w:rFonts w:ascii="Times New Roman" w:hAnsi="Times New Roman"/>
          <w:sz w:val="24"/>
          <w:szCs w:val="24"/>
        </w:rPr>
        <w:t xml:space="preserve"> didactic</w:t>
      </w:r>
      <w:r w:rsidR="001C3775">
        <w:rPr>
          <w:rFonts w:ascii="Times New Roman" w:hAnsi="Times New Roman"/>
          <w:sz w:val="24"/>
          <w:szCs w:val="24"/>
        </w:rPr>
        <w:t xml:space="preserve"> de la Facultatea de Farmacie</w:t>
      </w:r>
      <w:r w:rsidR="00066BE2">
        <w:rPr>
          <w:rFonts w:ascii="Times New Roman" w:hAnsi="Times New Roman"/>
          <w:sz w:val="24"/>
          <w:szCs w:val="24"/>
        </w:rPr>
        <w:t>.</w:t>
      </w:r>
      <w:r w:rsidR="0037151C" w:rsidRPr="006501D0">
        <w:rPr>
          <w:rFonts w:ascii="Times New Roman" w:hAnsi="Times New Roman"/>
          <w:sz w:val="24"/>
          <w:szCs w:val="24"/>
        </w:rPr>
        <w:t xml:space="preserve"> </w:t>
      </w:r>
    </w:p>
    <w:p w14:paraId="5BB22A20" w14:textId="21A9385C" w:rsidR="00066BE2" w:rsidRDefault="002722B1" w:rsidP="00291519">
      <w:pPr>
        <w:shd w:val="clear" w:color="auto" w:fill="FFFFFF"/>
        <w:jc w:val="both"/>
        <w:rPr>
          <w:rFonts w:ascii="Times New Roman" w:hAnsi="Times New Roman"/>
          <w:sz w:val="24"/>
          <w:szCs w:val="24"/>
        </w:rPr>
      </w:pPr>
      <w:r w:rsidRPr="006501D0">
        <w:rPr>
          <w:rFonts w:ascii="Times New Roman" w:hAnsi="Times New Roman"/>
          <w:b/>
          <w:sz w:val="24"/>
          <w:szCs w:val="24"/>
        </w:rPr>
        <w:t xml:space="preserve">Art. </w:t>
      </w:r>
      <w:r w:rsidR="004B39E0" w:rsidRPr="006501D0">
        <w:rPr>
          <w:rFonts w:ascii="Times New Roman" w:hAnsi="Times New Roman"/>
          <w:b/>
          <w:sz w:val="24"/>
          <w:szCs w:val="24"/>
        </w:rPr>
        <w:t>21</w:t>
      </w:r>
      <w:r w:rsidRPr="006501D0">
        <w:rPr>
          <w:rFonts w:ascii="Times New Roman" w:hAnsi="Times New Roman"/>
          <w:b/>
          <w:sz w:val="24"/>
          <w:szCs w:val="24"/>
        </w:rPr>
        <w:t>.</w:t>
      </w:r>
      <w:r w:rsidRPr="006501D0">
        <w:rPr>
          <w:rFonts w:ascii="Times New Roman" w:hAnsi="Times New Roman"/>
          <w:sz w:val="24"/>
          <w:szCs w:val="24"/>
        </w:rPr>
        <w:t xml:space="preserve"> Se aprobă</w:t>
      </w:r>
      <w:r w:rsidR="00972D46" w:rsidRPr="00972D46">
        <w:rPr>
          <w:rFonts w:ascii="Times New Roman" w:hAnsi="Times New Roman"/>
          <w:b/>
          <w:sz w:val="24"/>
          <w:szCs w:val="24"/>
        </w:rPr>
        <w:t xml:space="preserve"> </w:t>
      </w:r>
      <w:r w:rsidR="00972D46" w:rsidRPr="009866F0">
        <w:rPr>
          <w:rFonts w:ascii="Times New Roman" w:hAnsi="Times New Roman"/>
          <w:sz w:val="24"/>
          <w:szCs w:val="24"/>
        </w:rPr>
        <w:t>solicitările de deplasare</w:t>
      </w:r>
      <w:r w:rsidR="00972D46">
        <w:rPr>
          <w:rFonts w:ascii="Times New Roman" w:hAnsi="Times New Roman"/>
          <w:b/>
          <w:sz w:val="24"/>
          <w:szCs w:val="24"/>
        </w:rPr>
        <w:t xml:space="preserve"> </w:t>
      </w:r>
      <w:r w:rsidR="00972D46" w:rsidRPr="00972D46">
        <w:rPr>
          <w:rFonts w:ascii="Times New Roman" w:hAnsi="Times New Roman"/>
          <w:sz w:val="24"/>
          <w:szCs w:val="24"/>
        </w:rPr>
        <w:t xml:space="preserve">la manifestările științifice desfășurate în străinătate din fondurile GRANT doctoral - U.M.F. ''Carol Davila'' </w:t>
      </w:r>
      <w:r w:rsidR="00972D46">
        <w:rPr>
          <w:rFonts w:ascii="Times New Roman" w:hAnsi="Times New Roman"/>
          <w:sz w:val="24"/>
          <w:szCs w:val="24"/>
        </w:rPr>
        <w:t xml:space="preserve">pentru 1 </w:t>
      </w:r>
      <w:r w:rsidR="00972D46" w:rsidRPr="001C3775">
        <w:rPr>
          <w:rFonts w:ascii="Times New Roman" w:hAnsi="Times New Roman"/>
          <w:sz w:val="24"/>
          <w:szCs w:val="24"/>
        </w:rPr>
        <w:t>cadr</w:t>
      </w:r>
      <w:r w:rsidR="00972D46">
        <w:rPr>
          <w:rFonts w:ascii="Times New Roman" w:hAnsi="Times New Roman"/>
          <w:sz w:val="24"/>
          <w:szCs w:val="24"/>
        </w:rPr>
        <w:t xml:space="preserve">u </w:t>
      </w:r>
      <w:r w:rsidR="00972D46" w:rsidRPr="001C3775">
        <w:rPr>
          <w:rFonts w:ascii="Times New Roman" w:hAnsi="Times New Roman"/>
          <w:sz w:val="24"/>
          <w:szCs w:val="24"/>
        </w:rPr>
        <w:t>didactic</w:t>
      </w:r>
      <w:r w:rsidR="00972D46">
        <w:rPr>
          <w:rFonts w:ascii="Times New Roman" w:hAnsi="Times New Roman"/>
          <w:sz w:val="24"/>
          <w:szCs w:val="24"/>
        </w:rPr>
        <w:t xml:space="preserve"> de la Facultatea de Medicină și</w:t>
      </w:r>
      <w:r w:rsidR="00972D46" w:rsidRPr="00972D46">
        <w:rPr>
          <w:rFonts w:ascii="Times New Roman" w:hAnsi="Times New Roman"/>
          <w:sz w:val="24"/>
          <w:szCs w:val="24"/>
        </w:rPr>
        <w:t xml:space="preserve"> </w:t>
      </w:r>
      <w:r w:rsidR="00972D46">
        <w:rPr>
          <w:rFonts w:ascii="Times New Roman" w:hAnsi="Times New Roman"/>
          <w:sz w:val="24"/>
          <w:szCs w:val="24"/>
        </w:rPr>
        <w:t>1</w:t>
      </w:r>
      <w:r w:rsidR="00972D46" w:rsidRPr="001C3775">
        <w:rPr>
          <w:rFonts w:ascii="Times New Roman" w:hAnsi="Times New Roman"/>
          <w:sz w:val="24"/>
          <w:szCs w:val="24"/>
        </w:rPr>
        <w:t xml:space="preserve"> cadr</w:t>
      </w:r>
      <w:r w:rsidR="00972D46">
        <w:rPr>
          <w:rFonts w:ascii="Times New Roman" w:hAnsi="Times New Roman"/>
          <w:sz w:val="24"/>
          <w:szCs w:val="24"/>
        </w:rPr>
        <w:t>u</w:t>
      </w:r>
      <w:r w:rsidR="00972D46" w:rsidRPr="001C3775">
        <w:rPr>
          <w:rFonts w:ascii="Times New Roman" w:hAnsi="Times New Roman"/>
          <w:sz w:val="24"/>
          <w:szCs w:val="24"/>
        </w:rPr>
        <w:t xml:space="preserve"> didactic</w:t>
      </w:r>
      <w:r w:rsidR="00972D46">
        <w:rPr>
          <w:rFonts w:ascii="Times New Roman" w:hAnsi="Times New Roman"/>
          <w:sz w:val="24"/>
          <w:szCs w:val="24"/>
        </w:rPr>
        <w:t xml:space="preserve"> de la Facultatea de Farmacie</w:t>
      </w:r>
      <w:r w:rsidR="00066BE2">
        <w:rPr>
          <w:rFonts w:ascii="Times New Roman" w:hAnsi="Times New Roman"/>
          <w:sz w:val="24"/>
          <w:szCs w:val="24"/>
        </w:rPr>
        <w:t>.</w:t>
      </w:r>
    </w:p>
    <w:p w14:paraId="22456E49" w14:textId="06B49BBB" w:rsidR="00066BE2" w:rsidRPr="00847DCF" w:rsidRDefault="002722B1" w:rsidP="00291519">
      <w:pPr>
        <w:jc w:val="both"/>
        <w:rPr>
          <w:rFonts w:ascii="Times New Roman" w:hAnsi="Times New Roman"/>
          <w:sz w:val="24"/>
          <w:szCs w:val="24"/>
        </w:rPr>
      </w:pPr>
      <w:r w:rsidRPr="006501D0">
        <w:rPr>
          <w:rFonts w:ascii="Times New Roman" w:hAnsi="Times New Roman"/>
          <w:b/>
          <w:sz w:val="24"/>
          <w:szCs w:val="24"/>
        </w:rPr>
        <w:t xml:space="preserve">Art. </w:t>
      </w:r>
      <w:r w:rsidR="004B39E0" w:rsidRPr="006501D0">
        <w:rPr>
          <w:rFonts w:ascii="Times New Roman" w:hAnsi="Times New Roman"/>
          <w:b/>
          <w:sz w:val="24"/>
          <w:szCs w:val="24"/>
        </w:rPr>
        <w:t>22</w:t>
      </w:r>
      <w:r w:rsidRPr="006501D0">
        <w:rPr>
          <w:rFonts w:ascii="Times New Roman" w:hAnsi="Times New Roman"/>
          <w:b/>
          <w:sz w:val="24"/>
          <w:szCs w:val="24"/>
        </w:rPr>
        <w:t>.</w:t>
      </w:r>
      <w:r w:rsidRPr="006501D0">
        <w:rPr>
          <w:rFonts w:ascii="Times New Roman" w:hAnsi="Times New Roman"/>
          <w:sz w:val="24"/>
          <w:szCs w:val="24"/>
        </w:rPr>
        <w:t xml:space="preserve"> Se aprobă</w:t>
      </w:r>
      <w:r w:rsidR="00847DCF" w:rsidRPr="00847DCF">
        <w:rPr>
          <w:rFonts w:ascii="Times New Roman" w:hAnsi="Times New Roman"/>
          <w:b/>
          <w:sz w:val="24"/>
          <w:szCs w:val="24"/>
        </w:rPr>
        <w:t xml:space="preserve"> </w:t>
      </w:r>
      <w:r w:rsidR="00847DCF" w:rsidRPr="009866F0">
        <w:rPr>
          <w:rFonts w:ascii="Times New Roman" w:hAnsi="Times New Roman"/>
          <w:sz w:val="24"/>
          <w:szCs w:val="24"/>
        </w:rPr>
        <w:t>solicitările de deplasare</w:t>
      </w:r>
      <w:r w:rsidR="00847DCF">
        <w:rPr>
          <w:rFonts w:ascii="Times New Roman" w:hAnsi="Times New Roman"/>
          <w:b/>
          <w:sz w:val="24"/>
          <w:szCs w:val="24"/>
        </w:rPr>
        <w:t xml:space="preserve"> </w:t>
      </w:r>
      <w:r w:rsidR="00847DCF" w:rsidRPr="00847DCF">
        <w:rPr>
          <w:rFonts w:ascii="Times New Roman" w:hAnsi="Times New Roman"/>
          <w:sz w:val="24"/>
          <w:szCs w:val="24"/>
        </w:rPr>
        <w:t xml:space="preserve">la manifestările științifice desfășurate în străinătate din fonduri de cercetare </w:t>
      </w:r>
      <w:r w:rsidR="00847DCF">
        <w:rPr>
          <w:rFonts w:ascii="Times New Roman" w:hAnsi="Times New Roman"/>
          <w:sz w:val="24"/>
          <w:szCs w:val="24"/>
        </w:rPr>
        <w:t xml:space="preserve">pentru 2 </w:t>
      </w:r>
      <w:r w:rsidR="00847DCF" w:rsidRPr="00847DCF">
        <w:rPr>
          <w:rFonts w:ascii="Times New Roman" w:hAnsi="Times New Roman"/>
          <w:sz w:val="24"/>
          <w:szCs w:val="24"/>
        </w:rPr>
        <w:t xml:space="preserve">cadre didactice </w:t>
      </w:r>
      <w:r w:rsidR="00847DCF">
        <w:rPr>
          <w:rFonts w:ascii="Times New Roman" w:hAnsi="Times New Roman"/>
          <w:sz w:val="24"/>
          <w:szCs w:val="24"/>
        </w:rPr>
        <w:t xml:space="preserve">de la Facultatea de Medicină, 3 </w:t>
      </w:r>
      <w:r w:rsidR="00847DCF" w:rsidRPr="00847DCF">
        <w:rPr>
          <w:rFonts w:ascii="Times New Roman" w:hAnsi="Times New Roman"/>
          <w:sz w:val="24"/>
          <w:szCs w:val="24"/>
        </w:rPr>
        <w:t xml:space="preserve">cadre didactice </w:t>
      </w:r>
      <w:r w:rsidR="00847DCF">
        <w:rPr>
          <w:rFonts w:ascii="Times New Roman" w:hAnsi="Times New Roman"/>
          <w:sz w:val="24"/>
          <w:szCs w:val="24"/>
        </w:rPr>
        <w:t xml:space="preserve">de la Facultatea de Stomatologie și 3 </w:t>
      </w:r>
      <w:r w:rsidR="00847DCF" w:rsidRPr="001C3775">
        <w:rPr>
          <w:rFonts w:ascii="Times New Roman" w:hAnsi="Times New Roman"/>
          <w:sz w:val="24"/>
          <w:szCs w:val="24"/>
        </w:rPr>
        <w:t>cadr</w:t>
      </w:r>
      <w:r w:rsidR="00847DCF">
        <w:rPr>
          <w:rFonts w:ascii="Times New Roman" w:hAnsi="Times New Roman"/>
          <w:sz w:val="24"/>
          <w:szCs w:val="24"/>
        </w:rPr>
        <w:t>e</w:t>
      </w:r>
      <w:r w:rsidR="00847DCF" w:rsidRPr="001C3775">
        <w:rPr>
          <w:rFonts w:ascii="Times New Roman" w:hAnsi="Times New Roman"/>
          <w:sz w:val="24"/>
          <w:szCs w:val="24"/>
        </w:rPr>
        <w:t xml:space="preserve"> didactic</w:t>
      </w:r>
      <w:r w:rsidR="00847DCF">
        <w:rPr>
          <w:rFonts w:ascii="Times New Roman" w:hAnsi="Times New Roman"/>
          <w:sz w:val="24"/>
          <w:szCs w:val="24"/>
        </w:rPr>
        <w:t>e de la Facultatea de Farmacie.</w:t>
      </w:r>
      <w:r w:rsidR="00847DCF" w:rsidRPr="006501D0">
        <w:rPr>
          <w:rFonts w:ascii="Times New Roman" w:hAnsi="Times New Roman"/>
          <w:sz w:val="24"/>
          <w:szCs w:val="24"/>
        </w:rPr>
        <w:t xml:space="preserve"> </w:t>
      </w:r>
    </w:p>
    <w:p w14:paraId="2C853EE1" w14:textId="77777777" w:rsidR="00363D26" w:rsidRDefault="00363D26" w:rsidP="00291519">
      <w:pPr>
        <w:shd w:val="clear" w:color="auto" w:fill="FFFFFF"/>
        <w:jc w:val="both"/>
        <w:rPr>
          <w:rFonts w:ascii="Times New Roman" w:hAnsi="Times New Roman"/>
          <w:b/>
          <w:sz w:val="24"/>
          <w:szCs w:val="24"/>
        </w:rPr>
      </w:pPr>
    </w:p>
    <w:p w14:paraId="78F1C634" w14:textId="77777777" w:rsidR="00363D26" w:rsidRDefault="00363D26" w:rsidP="00291519">
      <w:pPr>
        <w:shd w:val="clear" w:color="auto" w:fill="FFFFFF"/>
        <w:jc w:val="both"/>
        <w:rPr>
          <w:rFonts w:ascii="Times New Roman" w:hAnsi="Times New Roman"/>
          <w:b/>
          <w:sz w:val="24"/>
          <w:szCs w:val="24"/>
        </w:rPr>
      </w:pPr>
    </w:p>
    <w:p w14:paraId="342A0297" w14:textId="0ECA10C3" w:rsidR="00066BE2" w:rsidRPr="006501D0" w:rsidRDefault="00066BE2" w:rsidP="00291519">
      <w:pPr>
        <w:shd w:val="clear" w:color="auto" w:fill="FFFFFF"/>
        <w:jc w:val="both"/>
        <w:rPr>
          <w:rFonts w:ascii="Times New Roman" w:eastAsia="Times New Roman" w:hAnsi="Times New Roman"/>
          <w:sz w:val="24"/>
          <w:szCs w:val="24"/>
        </w:rPr>
      </w:pPr>
      <w:r w:rsidRPr="006501D0">
        <w:rPr>
          <w:rFonts w:ascii="Times New Roman" w:hAnsi="Times New Roman"/>
          <w:b/>
          <w:sz w:val="24"/>
          <w:szCs w:val="24"/>
        </w:rPr>
        <w:t>Art. 23.</w:t>
      </w:r>
      <w:r w:rsidRPr="006501D0">
        <w:rPr>
          <w:rFonts w:ascii="Times New Roman" w:hAnsi="Times New Roman"/>
          <w:sz w:val="24"/>
          <w:szCs w:val="24"/>
        </w:rPr>
        <w:t xml:space="preserve"> Se aprobă</w:t>
      </w:r>
      <w:r w:rsidR="001558EB" w:rsidRPr="001558EB">
        <w:rPr>
          <w:rFonts w:ascii="Times New Roman" w:hAnsi="Times New Roman"/>
          <w:b/>
          <w:sz w:val="24"/>
          <w:szCs w:val="24"/>
        </w:rPr>
        <w:t xml:space="preserve"> </w:t>
      </w:r>
      <w:r w:rsidR="001558EB">
        <w:rPr>
          <w:rFonts w:ascii="Times New Roman" w:hAnsi="Times New Roman"/>
          <w:sz w:val="24"/>
          <w:szCs w:val="24"/>
        </w:rPr>
        <w:t>solicitarea</w:t>
      </w:r>
      <w:r w:rsidR="001558EB" w:rsidRPr="009866F0">
        <w:rPr>
          <w:rFonts w:ascii="Times New Roman" w:hAnsi="Times New Roman"/>
          <w:sz w:val="24"/>
          <w:szCs w:val="24"/>
        </w:rPr>
        <w:t xml:space="preserve"> de deplasare</w:t>
      </w:r>
      <w:r w:rsidR="001558EB" w:rsidRPr="007B0FEC">
        <w:rPr>
          <w:rFonts w:ascii="Times New Roman" w:hAnsi="Times New Roman"/>
          <w:b/>
          <w:sz w:val="24"/>
          <w:szCs w:val="24"/>
        </w:rPr>
        <w:t xml:space="preserve"> </w:t>
      </w:r>
      <w:r w:rsidR="001558EB" w:rsidRPr="001558EB">
        <w:rPr>
          <w:rFonts w:ascii="Times New Roman" w:hAnsi="Times New Roman"/>
          <w:sz w:val="24"/>
          <w:szCs w:val="24"/>
        </w:rPr>
        <w:t xml:space="preserve">la manifestările științifice în străinătate din fonduri de cercetare a unui membru în proiecte de cercetare </w:t>
      </w:r>
      <w:r w:rsidR="001558EB">
        <w:rPr>
          <w:rFonts w:ascii="Times New Roman" w:hAnsi="Times New Roman"/>
          <w:sz w:val="24"/>
          <w:szCs w:val="24"/>
        </w:rPr>
        <w:t>de la Facultatea de Medicină</w:t>
      </w:r>
      <w:r w:rsidRPr="006501D0">
        <w:rPr>
          <w:rFonts w:ascii="Times New Roman" w:eastAsia="Times New Roman" w:hAnsi="Times New Roman"/>
          <w:sz w:val="24"/>
          <w:szCs w:val="24"/>
        </w:rPr>
        <w:t xml:space="preserve">. </w:t>
      </w:r>
    </w:p>
    <w:p w14:paraId="225C5897" w14:textId="79E4C199" w:rsidR="009811C0" w:rsidRPr="00F211E0" w:rsidRDefault="005F7C8D" w:rsidP="00291519">
      <w:pPr>
        <w:shd w:val="clear" w:color="auto" w:fill="FFFFFF"/>
        <w:jc w:val="both"/>
        <w:rPr>
          <w:rFonts w:ascii="Times New Roman" w:hAnsi="Times New Roman"/>
          <w:sz w:val="24"/>
          <w:szCs w:val="24"/>
        </w:rPr>
      </w:pPr>
      <w:r w:rsidRPr="006501D0">
        <w:rPr>
          <w:rFonts w:ascii="Times New Roman" w:hAnsi="Times New Roman"/>
          <w:b/>
          <w:sz w:val="24"/>
          <w:szCs w:val="24"/>
        </w:rPr>
        <w:t>Art. 24.</w:t>
      </w:r>
      <w:r w:rsidR="00F211E0">
        <w:rPr>
          <w:rFonts w:ascii="Times New Roman" w:hAnsi="Times New Roman"/>
          <w:sz w:val="24"/>
          <w:szCs w:val="24"/>
        </w:rPr>
        <w:t xml:space="preserve"> Se aprobă </w:t>
      </w:r>
      <w:r w:rsidR="00F211E0" w:rsidRPr="009866F0">
        <w:rPr>
          <w:rFonts w:ascii="Times New Roman" w:hAnsi="Times New Roman"/>
          <w:sz w:val="24"/>
          <w:szCs w:val="24"/>
        </w:rPr>
        <w:t>solicitările de deplasare</w:t>
      </w:r>
      <w:r w:rsidR="00F211E0">
        <w:rPr>
          <w:rFonts w:ascii="Times New Roman" w:hAnsi="Times New Roman"/>
          <w:b/>
          <w:sz w:val="24"/>
          <w:szCs w:val="24"/>
        </w:rPr>
        <w:t xml:space="preserve"> </w:t>
      </w:r>
      <w:r w:rsidR="00F211E0" w:rsidRPr="00F211E0">
        <w:rPr>
          <w:rFonts w:ascii="Times New Roman" w:hAnsi="Times New Roman"/>
          <w:sz w:val="24"/>
          <w:szCs w:val="24"/>
        </w:rPr>
        <w:t xml:space="preserve">la manifestările științifice în străinătate din fonduri de cercetare pentru </w:t>
      </w:r>
      <w:r w:rsidR="00F211E0">
        <w:rPr>
          <w:rFonts w:ascii="Times New Roman" w:hAnsi="Times New Roman"/>
          <w:sz w:val="24"/>
          <w:szCs w:val="24"/>
        </w:rPr>
        <w:t>1 student doctorand de la Facultatea de Medicină și 1 student doctorand de la Facultatea de Farmacie.</w:t>
      </w:r>
    </w:p>
    <w:p w14:paraId="3498BC70" w14:textId="458C4879" w:rsidR="00C97123" w:rsidRPr="00C97123" w:rsidRDefault="003E762B" w:rsidP="00291519">
      <w:pPr>
        <w:jc w:val="both"/>
        <w:rPr>
          <w:rFonts w:ascii="Times New Roman" w:hAnsi="Times New Roman"/>
          <w:sz w:val="24"/>
          <w:szCs w:val="24"/>
        </w:rPr>
      </w:pPr>
      <w:r w:rsidRPr="006501D0">
        <w:rPr>
          <w:rFonts w:ascii="Times New Roman" w:hAnsi="Times New Roman"/>
          <w:b/>
          <w:sz w:val="24"/>
          <w:szCs w:val="24"/>
        </w:rPr>
        <w:t>Art. 25.</w:t>
      </w:r>
      <w:r w:rsidRPr="006501D0">
        <w:rPr>
          <w:rFonts w:ascii="Times New Roman" w:hAnsi="Times New Roman"/>
          <w:sz w:val="24"/>
          <w:szCs w:val="24"/>
        </w:rPr>
        <w:t xml:space="preserve"> Se aprobă</w:t>
      </w:r>
      <w:r w:rsidRPr="006501D0">
        <w:rPr>
          <w:rFonts w:ascii="Times New Roman" w:hAnsi="Times New Roman"/>
          <w:bCs/>
          <w:sz w:val="24"/>
          <w:szCs w:val="24"/>
          <w:shd w:val="clear" w:color="auto" w:fill="FFFFFF"/>
          <w:lang w:val="en-GB"/>
        </w:rPr>
        <w:t xml:space="preserve"> </w:t>
      </w:r>
      <w:r w:rsidR="00C97123" w:rsidRPr="00C97123">
        <w:rPr>
          <w:rFonts w:ascii="Times New Roman" w:hAnsi="Times New Roman"/>
          <w:sz w:val="24"/>
          <w:szCs w:val="24"/>
        </w:rPr>
        <w:t>emiterea a</w:t>
      </w:r>
      <w:r w:rsidR="00C97123" w:rsidRPr="00C97123">
        <w:rPr>
          <w:rFonts w:ascii="Times New Roman" w:hAnsi="Times New Roman"/>
          <w:color w:val="C00000"/>
          <w:sz w:val="24"/>
          <w:szCs w:val="24"/>
        </w:rPr>
        <w:t xml:space="preserve"> </w:t>
      </w:r>
      <w:r w:rsidR="00C97123" w:rsidRPr="00C97123">
        <w:rPr>
          <w:rFonts w:ascii="Times New Roman" w:hAnsi="Times New Roman"/>
          <w:sz w:val="24"/>
          <w:szCs w:val="24"/>
        </w:rPr>
        <w:t>34 decizii de deplasare la manifestările științifice desfășurate în țară și în străinătate din fondurile personale</w:t>
      </w:r>
      <w:r w:rsidR="000A3F7C">
        <w:rPr>
          <w:rFonts w:ascii="Times New Roman" w:hAnsi="Times New Roman"/>
          <w:sz w:val="24"/>
          <w:szCs w:val="24"/>
        </w:rPr>
        <w:t>,</w:t>
      </w:r>
      <w:r w:rsidR="00C97123">
        <w:rPr>
          <w:rFonts w:ascii="Times New Roman" w:hAnsi="Times New Roman"/>
          <w:sz w:val="24"/>
          <w:szCs w:val="24"/>
        </w:rPr>
        <w:t xml:space="preserve"> pentru </w:t>
      </w:r>
      <w:r w:rsidR="00C97123" w:rsidRPr="00C97123">
        <w:rPr>
          <w:rFonts w:ascii="Times New Roman" w:hAnsi="Times New Roman"/>
          <w:sz w:val="24"/>
          <w:szCs w:val="24"/>
        </w:rPr>
        <w:t xml:space="preserve">cadre didactice </w:t>
      </w:r>
      <w:r w:rsidR="00C97123">
        <w:rPr>
          <w:rFonts w:ascii="Times New Roman" w:hAnsi="Times New Roman"/>
          <w:sz w:val="24"/>
          <w:szCs w:val="24"/>
        </w:rPr>
        <w:t>de la Facultatea de Medicină și Facultatea de Farmacie.</w:t>
      </w:r>
    </w:p>
    <w:p w14:paraId="1C95C1CA" w14:textId="57EFA4DF" w:rsidR="003E762B" w:rsidRPr="006501D0" w:rsidRDefault="003E762B" w:rsidP="00291519">
      <w:pPr>
        <w:jc w:val="both"/>
        <w:rPr>
          <w:rFonts w:ascii="Times New Roman" w:eastAsia="Times New Roman" w:hAnsi="Times New Roman"/>
          <w:sz w:val="24"/>
          <w:szCs w:val="24"/>
        </w:rPr>
      </w:pPr>
      <w:r w:rsidRPr="006501D0">
        <w:rPr>
          <w:rFonts w:ascii="Times New Roman" w:hAnsi="Times New Roman"/>
          <w:b/>
          <w:sz w:val="24"/>
          <w:szCs w:val="24"/>
        </w:rPr>
        <w:t>Art. 26.</w:t>
      </w:r>
      <w:r w:rsidRPr="006501D0">
        <w:rPr>
          <w:rFonts w:ascii="Times New Roman" w:hAnsi="Times New Roman"/>
          <w:sz w:val="24"/>
          <w:szCs w:val="24"/>
        </w:rPr>
        <w:t xml:space="preserve"> Se </w:t>
      </w:r>
      <w:r w:rsidR="00EB1C33">
        <w:rPr>
          <w:rFonts w:ascii="Times New Roman" w:hAnsi="Times New Roman"/>
          <w:sz w:val="24"/>
          <w:szCs w:val="24"/>
        </w:rPr>
        <w:t xml:space="preserve">aprobă </w:t>
      </w:r>
      <w:r w:rsidR="00146B5A">
        <w:rPr>
          <w:rFonts w:ascii="Times New Roman" w:eastAsia="Times New Roman" w:hAnsi="Times New Roman"/>
          <w:noProof/>
          <w:sz w:val="24"/>
          <w:szCs w:val="24"/>
        </w:rPr>
        <w:t>componența</w:t>
      </w:r>
      <w:r w:rsidR="00146B5A" w:rsidRPr="00EA0245">
        <w:rPr>
          <w:rFonts w:ascii="Times New Roman" w:eastAsia="Times New Roman" w:hAnsi="Times New Roman"/>
          <w:noProof/>
          <w:sz w:val="24"/>
          <w:szCs w:val="24"/>
        </w:rPr>
        <w:t xml:space="preserve"> </w:t>
      </w:r>
      <w:r w:rsidR="00146B5A">
        <w:rPr>
          <w:rFonts w:ascii="Times New Roman" w:eastAsia="Times New Roman" w:hAnsi="Times New Roman"/>
          <w:noProof/>
          <w:sz w:val="24"/>
          <w:szCs w:val="24"/>
        </w:rPr>
        <w:t>nominală a Comisiei pentru acordare</w:t>
      </w:r>
      <w:r w:rsidR="00146B5A" w:rsidRPr="00EA0245">
        <w:rPr>
          <w:rFonts w:ascii="Times New Roman" w:eastAsia="Times New Roman" w:hAnsi="Times New Roman"/>
          <w:noProof/>
          <w:sz w:val="24"/>
          <w:szCs w:val="24"/>
        </w:rPr>
        <w:t xml:space="preserve">a </w:t>
      </w:r>
      <w:r w:rsidR="00146B5A" w:rsidRPr="00BB099B">
        <w:rPr>
          <w:rFonts w:ascii="Times New Roman" w:eastAsia="Times New Roman" w:hAnsi="Times New Roman"/>
          <w:noProof/>
          <w:sz w:val="24"/>
          <w:szCs w:val="24"/>
        </w:rPr>
        <w:t>bursei speciale</w:t>
      </w:r>
      <w:r w:rsidR="00146B5A">
        <w:rPr>
          <w:rFonts w:ascii="Times New Roman" w:eastAsia="Times New Roman" w:hAnsi="Times New Roman"/>
          <w:i/>
          <w:noProof/>
          <w:sz w:val="24"/>
          <w:szCs w:val="24"/>
        </w:rPr>
        <w:t xml:space="preserve"> „</w:t>
      </w:r>
      <w:r w:rsidR="00146B5A" w:rsidRPr="00EA0245">
        <w:rPr>
          <w:rFonts w:ascii="Times New Roman" w:eastAsia="Times New Roman" w:hAnsi="Times New Roman"/>
          <w:i/>
          <w:noProof/>
          <w:sz w:val="24"/>
          <w:szCs w:val="24"/>
        </w:rPr>
        <w:t>George Emil Palade</w:t>
      </w:r>
      <w:r w:rsidR="00146B5A">
        <w:rPr>
          <w:rFonts w:ascii="Times New Roman" w:eastAsia="Times New Roman" w:hAnsi="Times New Roman"/>
          <w:i/>
          <w:noProof/>
          <w:sz w:val="24"/>
          <w:szCs w:val="24"/>
        </w:rPr>
        <w:t>”</w:t>
      </w:r>
      <w:r w:rsidR="00146B5A">
        <w:rPr>
          <w:rFonts w:ascii="Times New Roman" w:eastAsia="Times New Roman" w:hAnsi="Times New Roman"/>
          <w:sz w:val="24"/>
          <w:szCs w:val="24"/>
          <w:lang w:eastAsia="ro-RO"/>
        </w:rPr>
        <w:t xml:space="preserve">, pentru anul 2023-2024 </w:t>
      </w:r>
      <w:r w:rsidR="007E14C4">
        <w:rPr>
          <w:rFonts w:ascii="Times New Roman" w:hAnsi="Times New Roman"/>
          <w:sz w:val="24"/>
          <w:szCs w:val="24"/>
          <w:shd w:val="clear" w:color="auto" w:fill="FFFFFF"/>
        </w:rPr>
        <w:t>(</w:t>
      </w:r>
      <w:r w:rsidR="006E2F61">
        <w:rPr>
          <w:rFonts w:ascii="Times New Roman" w:hAnsi="Times New Roman"/>
          <w:sz w:val="24"/>
          <w:szCs w:val="24"/>
          <w:shd w:val="clear" w:color="auto" w:fill="FFFFFF"/>
        </w:rPr>
        <w:t>Anexa</w:t>
      </w:r>
      <w:r w:rsidR="007E14C4">
        <w:rPr>
          <w:rFonts w:ascii="Times New Roman" w:hAnsi="Times New Roman"/>
          <w:sz w:val="24"/>
          <w:szCs w:val="24"/>
          <w:shd w:val="clear" w:color="auto" w:fill="FFFFFF"/>
        </w:rPr>
        <w:t xml:space="preserve"> </w:t>
      </w:r>
      <w:r w:rsidR="00146B5A">
        <w:rPr>
          <w:rFonts w:ascii="Times New Roman" w:hAnsi="Times New Roman"/>
          <w:sz w:val="24"/>
          <w:szCs w:val="24"/>
          <w:shd w:val="clear" w:color="auto" w:fill="FFFFFF"/>
        </w:rPr>
        <w:t>24</w:t>
      </w:r>
      <w:r w:rsidRPr="006501D0">
        <w:rPr>
          <w:rFonts w:ascii="Times New Roman" w:hAnsi="Times New Roman"/>
          <w:sz w:val="24"/>
          <w:szCs w:val="24"/>
          <w:shd w:val="clear" w:color="auto" w:fill="FFFFFF"/>
        </w:rPr>
        <w:t>)</w:t>
      </w:r>
      <w:r w:rsidRPr="006501D0">
        <w:rPr>
          <w:rFonts w:ascii="Times New Roman" w:hAnsi="Times New Roman"/>
          <w:sz w:val="24"/>
          <w:szCs w:val="24"/>
        </w:rPr>
        <w:t>.</w:t>
      </w:r>
    </w:p>
    <w:p w14:paraId="38382705" w14:textId="51BA5FAF" w:rsidR="003E762B" w:rsidRPr="006501D0" w:rsidRDefault="003E762B" w:rsidP="00291519">
      <w:pPr>
        <w:autoSpaceDE w:val="0"/>
        <w:autoSpaceDN w:val="0"/>
        <w:adjustRightInd w:val="0"/>
        <w:jc w:val="both"/>
        <w:rPr>
          <w:rFonts w:ascii="Times New Roman" w:hAnsi="Times New Roman"/>
          <w:sz w:val="24"/>
          <w:szCs w:val="24"/>
        </w:rPr>
      </w:pPr>
      <w:r w:rsidRPr="008E70F8">
        <w:rPr>
          <w:rFonts w:ascii="Times New Roman" w:hAnsi="Times New Roman"/>
          <w:b/>
          <w:sz w:val="24"/>
          <w:szCs w:val="24"/>
        </w:rPr>
        <w:t>Art. 27.</w:t>
      </w:r>
      <w:r w:rsidRPr="008E70F8">
        <w:rPr>
          <w:rFonts w:ascii="Times New Roman" w:hAnsi="Times New Roman"/>
          <w:sz w:val="24"/>
          <w:szCs w:val="24"/>
        </w:rPr>
        <w:t xml:space="preserve"> Se aprobă</w:t>
      </w:r>
      <w:r w:rsidRPr="008E70F8">
        <w:rPr>
          <w:rFonts w:ascii="Times New Roman" w:hAnsi="Times New Roman"/>
          <w:sz w:val="24"/>
          <w:szCs w:val="24"/>
          <w:lang w:val="fr-FR"/>
        </w:rPr>
        <w:t xml:space="preserve"> </w:t>
      </w:r>
      <w:r w:rsidR="008E70F8">
        <w:rPr>
          <w:rFonts w:ascii="Times New Roman" w:hAnsi="Times New Roman"/>
          <w:sz w:val="24"/>
          <w:szCs w:val="24"/>
        </w:rPr>
        <w:t>solicitarea</w:t>
      </w:r>
      <w:r w:rsidR="008E70F8" w:rsidRPr="008E70F8">
        <w:rPr>
          <w:rFonts w:ascii="Times New Roman" w:hAnsi="Times New Roman"/>
          <w:sz w:val="24"/>
          <w:szCs w:val="24"/>
        </w:rPr>
        <w:t xml:space="preserve"> </w:t>
      </w:r>
      <w:r w:rsidR="00316D34">
        <w:rPr>
          <w:rFonts w:ascii="Times New Roman" w:hAnsi="Times New Roman"/>
          <w:sz w:val="24"/>
          <w:szCs w:val="24"/>
        </w:rPr>
        <w:t>D</w:t>
      </w:r>
      <w:r w:rsidR="008E70F8" w:rsidRPr="008E70F8">
        <w:rPr>
          <w:rFonts w:ascii="Times New Roman" w:hAnsi="Times New Roman"/>
          <w:sz w:val="24"/>
          <w:szCs w:val="24"/>
        </w:rPr>
        <w:t>oamnei Prof. dr. Adriana Pistol privind desfășurarea programului de pregătire postuniversitară în vederea obținerii atestatului în ”Supravegherea, prevenirea si limitarea infecțiilor asociate asistenței medicale pentru asistenții medicali din serviciile de prevenire ainfectiilor asociate asistentei medicale” (cod 385) și în zilele de sâmbătă, orele 09.00-13.00</w:t>
      </w:r>
      <w:r w:rsidR="008E70F8">
        <w:rPr>
          <w:rFonts w:ascii="Times New Roman" w:hAnsi="Times New Roman"/>
          <w:sz w:val="24"/>
          <w:szCs w:val="24"/>
        </w:rPr>
        <w:t xml:space="preserve"> </w:t>
      </w:r>
      <w:r w:rsidR="007E14C4">
        <w:rPr>
          <w:rFonts w:ascii="Times New Roman" w:hAnsi="Times New Roman"/>
          <w:sz w:val="24"/>
          <w:szCs w:val="24"/>
          <w:lang w:val="fr-FR"/>
        </w:rPr>
        <w:t>(</w:t>
      </w:r>
      <w:r w:rsidR="006E2F61">
        <w:rPr>
          <w:rFonts w:ascii="Times New Roman" w:hAnsi="Times New Roman"/>
          <w:sz w:val="24"/>
          <w:szCs w:val="24"/>
          <w:lang w:val="fr-FR"/>
        </w:rPr>
        <w:t>Anexa</w:t>
      </w:r>
      <w:r w:rsidR="007E14C4">
        <w:rPr>
          <w:rFonts w:ascii="Times New Roman" w:hAnsi="Times New Roman"/>
          <w:sz w:val="24"/>
          <w:szCs w:val="24"/>
          <w:lang w:val="fr-FR"/>
        </w:rPr>
        <w:t xml:space="preserve"> </w:t>
      </w:r>
      <w:r w:rsidR="002A54EF">
        <w:rPr>
          <w:rFonts w:ascii="Times New Roman" w:hAnsi="Times New Roman"/>
          <w:sz w:val="24"/>
          <w:szCs w:val="24"/>
          <w:lang w:val="fr-FR"/>
        </w:rPr>
        <w:t>25</w:t>
      </w:r>
      <w:r w:rsidRPr="006501D0">
        <w:rPr>
          <w:rFonts w:ascii="Times New Roman" w:hAnsi="Times New Roman"/>
          <w:sz w:val="24"/>
          <w:szCs w:val="24"/>
          <w:lang w:val="fr-FR"/>
        </w:rPr>
        <w:t>)</w:t>
      </w:r>
      <w:r w:rsidRPr="006501D0">
        <w:rPr>
          <w:rFonts w:ascii="Times New Roman" w:eastAsia="Times New Roman" w:hAnsi="Times New Roman"/>
          <w:noProof/>
          <w:sz w:val="24"/>
          <w:szCs w:val="24"/>
        </w:rPr>
        <w:t>.</w:t>
      </w:r>
    </w:p>
    <w:p w14:paraId="2BD8C7E8" w14:textId="4843F947" w:rsidR="007E14C4" w:rsidRDefault="003E762B" w:rsidP="00291519">
      <w:pPr>
        <w:autoSpaceDE w:val="0"/>
        <w:autoSpaceDN w:val="0"/>
        <w:adjustRightInd w:val="0"/>
        <w:jc w:val="both"/>
        <w:rPr>
          <w:rFonts w:ascii="Times New Roman" w:hAnsi="Times New Roman"/>
          <w:sz w:val="24"/>
          <w:szCs w:val="24"/>
        </w:rPr>
      </w:pPr>
      <w:r w:rsidRPr="00E2653E">
        <w:rPr>
          <w:rFonts w:ascii="Times New Roman" w:hAnsi="Times New Roman"/>
          <w:b/>
          <w:sz w:val="24"/>
          <w:szCs w:val="24"/>
        </w:rPr>
        <w:t>Art. 28.</w:t>
      </w:r>
      <w:r w:rsidRPr="00E2653E">
        <w:rPr>
          <w:rFonts w:ascii="Times New Roman" w:hAnsi="Times New Roman"/>
          <w:sz w:val="24"/>
          <w:szCs w:val="24"/>
        </w:rPr>
        <w:t xml:space="preserve"> Se aprobă</w:t>
      </w:r>
      <w:r w:rsidR="00E2653E" w:rsidRPr="00E2653E">
        <w:rPr>
          <w:rFonts w:ascii="Times New Roman" w:hAnsi="Times New Roman"/>
          <w:sz w:val="24"/>
          <w:szCs w:val="24"/>
        </w:rPr>
        <w:t xml:space="preserve"> </w:t>
      </w:r>
      <w:r w:rsidR="00E2653E">
        <w:rPr>
          <w:rFonts w:ascii="Times New Roman" w:hAnsi="Times New Roman"/>
          <w:sz w:val="24"/>
          <w:szCs w:val="24"/>
        </w:rPr>
        <w:t>solicitarea</w:t>
      </w:r>
      <w:r w:rsidR="00E2653E" w:rsidRPr="00E2653E">
        <w:rPr>
          <w:rFonts w:ascii="Times New Roman" w:hAnsi="Times New Roman"/>
          <w:sz w:val="24"/>
          <w:szCs w:val="24"/>
        </w:rPr>
        <w:t xml:space="preserve"> de </w:t>
      </w:r>
      <w:r w:rsidR="00E2653E" w:rsidRPr="00E2653E">
        <w:rPr>
          <w:rFonts w:ascii="Times New Roman" w:hAnsi="Times New Roman"/>
          <w:bCs/>
          <w:color w:val="000000"/>
          <w:sz w:val="24"/>
          <w:szCs w:val="24"/>
        </w:rPr>
        <w:t xml:space="preserve">prelungire a perioadei de întrerupere </w:t>
      </w:r>
      <w:r w:rsidR="00E2653E" w:rsidRPr="00E2653E">
        <w:rPr>
          <w:rFonts w:ascii="Times New Roman" w:hAnsi="Times New Roman"/>
          <w:color w:val="000000"/>
          <w:sz w:val="24"/>
          <w:szCs w:val="24"/>
        </w:rPr>
        <w:t>a studiilor</w:t>
      </w:r>
      <w:r w:rsidR="00E2653E">
        <w:rPr>
          <w:rFonts w:ascii="Times New Roman" w:hAnsi="Times New Roman"/>
          <w:color w:val="000000"/>
          <w:sz w:val="24"/>
          <w:szCs w:val="24"/>
        </w:rPr>
        <w:t>, pentru</w:t>
      </w:r>
      <w:r w:rsidR="00E2653E" w:rsidRPr="00E2653E">
        <w:rPr>
          <w:rFonts w:ascii="Times New Roman" w:hAnsi="Times New Roman"/>
          <w:color w:val="000000"/>
          <w:sz w:val="24"/>
          <w:szCs w:val="24"/>
        </w:rPr>
        <w:t xml:space="preserve"> 1 medic rezident Medicină de Urgență (RD Congo)</w:t>
      </w:r>
      <w:r w:rsidR="00E2653E">
        <w:rPr>
          <w:rFonts w:ascii="Times New Roman" w:hAnsi="Times New Roman"/>
          <w:color w:val="000000"/>
          <w:sz w:val="24"/>
          <w:szCs w:val="24"/>
        </w:rPr>
        <w:t xml:space="preserve"> </w:t>
      </w:r>
      <w:r w:rsidR="00E2653E">
        <w:rPr>
          <w:rFonts w:ascii="Times New Roman" w:hAnsi="Times New Roman"/>
          <w:sz w:val="24"/>
          <w:szCs w:val="24"/>
        </w:rPr>
        <w:t>(</w:t>
      </w:r>
      <w:r w:rsidR="006E2F61">
        <w:rPr>
          <w:rFonts w:ascii="Times New Roman" w:hAnsi="Times New Roman"/>
          <w:sz w:val="24"/>
          <w:szCs w:val="24"/>
        </w:rPr>
        <w:t>Anexa</w:t>
      </w:r>
      <w:r w:rsidR="00E2653E">
        <w:rPr>
          <w:rFonts w:ascii="Times New Roman" w:hAnsi="Times New Roman"/>
          <w:sz w:val="24"/>
          <w:szCs w:val="24"/>
        </w:rPr>
        <w:t xml:space="preserve"> 26</w:t>
      </w:r>
      <w:r w:rsidR="007E14C4" w:rsidRPr="006501D0">
        <w:rPr>
          <w:rFonts w:ascii="Times New Roman" w:hAnsi="Times New Roman"/>
          <w:sz w:val="24"/>
          <w:szCs w:val="24"/>
        </w:rPr>
        <w:t>)</w:t>
      </w:r>
      <w:r w:rsidR="00E2653E">
        <w:rPr>
          <w:rFonts w:ascii="Times New Roman" w:hAnsi="Times New Roman"/>
          <w:sz w:val="24"/>
          <w:szCs w:val="24"/>
        </w:rPr>
        <w:t>.</w:t>
      </w:r>
    </w:p>
    <w:p w14:paraId="05A41B21" w14:textId="2260A32C" w:rsidR="007E14C4" w:rsidRDefault="007E14C4" w:rsidP="00627D65">
      <w:pPr>
        <w:pStyle w:val="Default"/>
        <w:spacing w:after="200" w:line="276" w:lineRule="auto"/>
        <w:jc w:val="both"/>
        <w:rPr>
          <w:rFonts w:ascii="Times New Roman" w:hAnsi="Times New Roman"/>
          <w:b/>
        </w:rPr>
      </w:pPr>
      <w:r w:rsidRPr="006501D0">
        <w:rPr>
          <w:rFonts w:ascii="Times New Roman" w:hAnsi="Times New Roman"/>
          <w:b/>
        </w:rPr>
        <w:t>Art. 29.</w:t>
      </w:r>
      <w:r w:rsidRPr="006501D0">
        <w:rPr>
          <w:rFonts w:ascii="Times New Roman" w:hAnsi="Times New Roman"/>
        </w:rPr>
        <w:t xml:space="preserve"> Se aprobă</w:t>
      </w:r>
      <w:r>
        <w:rPr>
          <w:rFonts w:ascii="Times New Roman" w:hAnsi="Times New Roman"/>
        </w:rPr>
        <w:t xml:space="preserve"> </w:t>
      </w:r>
      <w:r w:rsidR="00D955AC">
        <w:rPr>
          <w:rFonts w:ascii="Times New Roman" w:hAnsi="Times New Roman" w:cs="Times New Roman"/>
          <w:color w:val="auto"/>
        </w:rPr>
        <w:t>solicitarea</w:t>
      </w:r>
      <w:r w:rsidR="00D955AC" w:rsidRPr="00EA0245">
        <w:rPr>
          <w:rFonts w:ascii="Times New Roman" w:hAnsi="Times New Roman" w:cs="Times New Roman"/>
          <w:color w:val="auto"/>
        </w:rPr>
        <w:t xml:space="preserve"> </w:t>
      </w:r>
      <w:r w:rsidR="00D955AC" w:rsidRPr="00EA0245">
        <w:rPr>
          <w:rFonts w:ascii="Times New Roman" w:hAnsi="Times New Roman" w:cs="Times New Roman"/>
        </w:rPr>
        <w:t xml:space="preserve">de </w:t>
      </w:r>
      <w:r w:rsidR="00D955AC" w:rsidRPr="00EA0245">
        <w:rPr>
          <w:rFonts w:ascii="Times New Roman" w:hAnsi="Times New Roman" w:cs="Times New Roman"/>
          <w:bCs/>
        </w:rPr>
        <w:t xml:space="preserve">prelungire a perioadei de întrerupere </w:t>
      </w:r>
      <w:r w:rsidR="00D955AC" w:rsidRPr="00EA0245">
        <w:rPr>
          <w:rFonts w:ascii="Times New Roman" w:hAnsi="Times New Roman" w:cs="Times New Roman"/>
        </w:rPr>
        <w:t xml:space="preserve">a </w:t>
      </w:r>
      <w:r w:rsidR="00D955AC">
        <w:rPr>
          <w:rFonts w:ascii="Times New Roman" w:hAnsi="Times New Roman" w:cs="Times New Roman"/>
        </w:rPr>
        <w:t>studiilor, pentru</w:t>
      </w:r>
      <w:r w:rsidR="00D955AC" w:rsidRPr="00EA0245">
        <w:rPr>
          <w:rFonts w:ascii="Times New Roman" w:hAnsi="Times New Roman" w:cs="Times New Roman"/>
        </w:rPr>
        <w:t xml:space="preserve"> 1 medic rezident Radiologie-Imagistică Medicală (Maroc)</w:t>
      </w:r>
      <w:r w:rsidR="00D955AC">
        <w:rPr>
          <w:rFonts w:ascii="Times New Roman" w:hAnsi="Times New Roman" w:cs="Times New Roman"/>
        </w:rPr>
        <w:t xml:space="preserve"> </w:t>
      </w:r>
      <w:r>
        <w:rPr>
          <w:rFonts w:ascii="Times New Roman" w:hAnsi="Times New Roman"/>
        </w:rPr>
        <w:t>(</w:t>
      </w:r>
      <w:r w:rsidR="006E2F61">
        <w:rPr>
          <w:rFonts w:ascii="Times New Roman" w:hAnsi="Times New Roman"/>
        </w:rPr>
        <w:t>Anexa</w:t>
      </w:r>
      <w:r>
        <w:rPr>
          <w:rFonts w:ascii="Times New Roman" w:hAnsi="Times New Roman"/>
        </w:rPr>
        <w:t xml:space="preserve"> 2</w:t>
      </w:r>
      <w:r w:rsidR="00866EFD">
        <w:rPr>
          <w:rFonts w:ascii="Times New Roman" w:hAnsi="Times New Roman"/>
        </w:rPr>
        <w:t>7</w:t>
      </w:r>
      <w:r w:rsidRPr="006501D0">
        <w:rPr>
          <w:rFonts w:ascii="Times New Roman" w:hAnsi="Times New Roman"/>
        </w:rPr>
        <w:t>)</w:t>
      </w:r>
      <w:r w:rsidR="00D955AC">
        <w:rPr>
          <w:rFonts w:ascii="Times New Roman" w:hAnsi="Times New Roman"/>
          <w:b/>
        </w:rPr>
        <w:t>.</w:t>
      </w:r>
    </w:p>
    <w:p w14:paraId="6D2219D4" w14:textId="4481D79F" w:rsidR="007E14C4" w:rsidRDefault="007E14C4" w:rsidP="00627D65">
      <w:pPr>
        <w:pStyle w:val="Default"/>
        <w:spacing w:after="200" w:line="276" w:lineRule="auto"/>
        <w:jc w:val="both"/>
        <w:rPr>
          <w:rFonts w:ascii="Times New Roman" w:hAnsi="Times New Roman"/>
          <w:b/>
        </w:rPr>
      </w:pPr>
      <w:r w:rsidRPr="006501D0">
        <w:rPr>
          <w:rFonts w:ascii="Times New Roman" w:hAnsi="Times New Roman"/>
          <w:b/>
        </w:rPr>
        <w:t>Art. 30.</w:t>
      </w:r>
      <w:r w:rsidRPr="006501D0">
        <w:rPr>
          <w:rFonts w:ascii="Times New Roman" w:hAnsi="Times New Roman"/>
        </w:rPr>
        <w:t xml:space="preserve"> Se aprobă</w:t>
      </w:r>
      <w:r>
        <w:rPr>
          <w:rFonts w:ascii="Times New Roman" w:hAnsi="Times New Roman"/>
        </w:rPr>
        <w:t xml:space="preserve"> </w:t>
      </w:r>
      <w:r w:rsidR="00E70C2F">
        <w:rPr>
          <w:rFonts w:ascii="Times New Roman" w:hAnsi="Times New Roman" w:cs="Times New Roman"/>
          <w:color w:val="auto"/>
        </w:rPr>
        <w:t>solicitarea</w:t>
      </w:r>
      <w:r w:rsidR="00A36211" w:rsidRPr="00EA0245">
        <w:rPr>
          <w:rFonts w:ascii="Times New Roman" w:hAnsi="Times New Roman" w:cs="Times New Roman"/>
          <w:color w:val="auto"/>
        </w:rPr>
        <w:t xml:space="preserve"> </w:t>
      </w:r>
      <w:r w:rsidR="00A36211" w:rsidRPr="00EA0245">
        <w:rPr>
          <w:rFonts w:ascii="Times New Roman" w:hAnsi="Times New Roman" w:cs="Times New Roman"/>
        </w:rPr>
        <w:t xml:space="preserve">de </w:t>
      </w:r>
      <w:r w:rsidR="00A36211" w:rsidRPr="00EA0245">
        <w:rPr>
          <w:rFonts w:ascii="Times New Roman" w:hAnsi="Times New Roman" w:cs="Times New Roman"/>
          <w:bCs/>
        </w:rPr>
        <w:t xml:space="preserve">prelungire a perioadei de întrerupere </w:t>
      </w:r>
      <w:r w:rsidR="00A36211">
        <w:rPr>
          <w:rFonts w:ascii="Times New Roman" w:hAnsi="Times New Roman" w:cs="Times New Roman"/>
        </w:rPr>
        <w:t>a studiilor, pentru</w:t>
      </w:r>
      <w:r w:rsidR="00A36211" w:rsidRPr="00EA0245">
        <w:rPr>
          <w:rFonts w:ascii="Times New Roman" w:hAnsi="Times New Roman" w:cs="Times New Roman"/>
        </w:rPr>
        <w:t xml:space="preserve"> 1 medic rezident Oftalmologie (Maroc)</w:t>
      </w:r>
      <w:r w:rsidR="00A36211">
        <w:rPr>
          <w:rFonts w:ascii="Times New Roman" w:hAnsi="Times New Roman" w:cs="Times New Roman"/>
        </w:rPr>
        <w:t xml:space="preserve"> </w:t>
      </w:r>
      <w:r>
        <w:rPr>
          <w:rFonts w:ascii="Times New Roman" w:hAnsi="Times New Roman"/>
        </w:rPr>
        <w:t>(</w:t>
      </w:r>
      <w:r w:rsidR="006E2F61">
        <w:rPr>
          <w:rFonts w:ascii="Times New Roman" w:hAnsi="Times New Roman"/>
        </w:rPr>
        <w:t>Anexa</w:t>
      </w:r>
      <w:r>
        <w:rPr>
          <w:rFonts w:ascii="Times New Roman" w:hAnsi="Times New Roman"/>
        </w:rPr>
        <w:t xml:space="preserve"> 2</w:t>
      </w:r>
      <w:r w:rsidR="00866EFD">
        <w:rPr>
          <w:rFonts w:ascii="Times New Roman" w:hAnsi="Times New Roman"/>
        </w:rPr>
        <w:t>8</w:t>
      </w:r>
      <w:r w:rsidRPr="006501D0">
        <w:rPr>
          <w:rFonts w:ascii="Times New Roman" w:hAnsi="Times New Roman"/>
        </w:rPr>
        <w:t>)</w:t>
      </w:r>
      <w:r w:rsidR="00A36211">
        <w:rPr>
          <w:rFonts w:ascii="Times New Roman" w:hAnsi="Times New Roman"/>
        </w:rPr>
        <w:t>.</w:t>
      </w:r>
      <w:r w:rsidRPr="007E14C4">
        <w:rPr>
          <w:rFonts w:ascii="Times New Roman" w:hAnsi="Times New Roman"/>
          <w:b/>
        </w:rPr>
        <w:t xml:space="preserve"> </w:t>
      </w:r>
    </w:p>
    <w:p w14:paraId="06AE745F" w14:textId="77BA8EA6" w:rsidR="007E14C4" w:rsidRDefault="007E14C4" w:rsidP="00627D65">
      <w:pPr>
        <w:ind w:right="-83"/>
        <w:jc w:val="both"/>
        <w:rPr>
          <w:rFonts w:ascii="Times New Roman" w:hAnsi="Times New Roman"/>
          <w:sz w:val="24"/>
          <w:szCs w:val="24"/>
        </w:rPr>
      </w:pPr>
      <w:r w:rsidRPr="006501D0">
        <w:rPr>
          <w:rFonts w:ascii="Times New Roman" w:hAnsi="Times New Roman"/>
          <w:b/>
          <w:sz w:val="24"/>
          <w:szCs w:val="24"/>
        </w:rPr>
        <w:t>Art. 31.</w:t>
      </w:r>
      <w:r w:rsidRPr="006501D0">
        <w:rPr>
          <w:rFonts w:ascii="Times New Roman" w:hAnsi="Times New Roman"/>
          <w:sz w:val="24"/>
          <w:szCs w:val="24"/>
        </w:rPr>
        <w:t xml:space="preserve"> Se aprobă</w:t>
      </w:r>
      <w:r w:rsidR="00452278">
        <w:rPr>
          <w:rFonts w:ascii="Times New Roman" w:hAnsi="Times New Roman"/>
          <w:sz w:val="24"/>
          <w:szCs w:val="24"/>
        </w:rPr>
        <w:t xml:space="preserve"> </w:t>
      </w:r>
      <w:r w:rsidR="00866EFD">
        <w:rPr>
          <w:rFonts w:ascii="Times New Roman" w:hAnsi="Times New Roman"/>
        </w:rPr>
        <w:t>solicitarea</w:t>
      </w:r>
      <w:r w:rsidR="00866EFD" w:rsidRPr="00EA0245">
        <w:rPr>
          <w:rFonts w:ascii="Times New Roman" w:hAnsi="Times New Roman"/>
        </w:rPr>
        <w:t xml:space="preserve"> de </w:t>
      </w:r>
      <w:r w:rsidR="00866EFD" w:rsidRPr="00EA0245">
        <w:rPr>
          <w:rFonts w:ascii="Times New Roman" w:hAnsi="Times New Roman"/>
          <w:bCs/>
        </w:rPr>
        <w:t xml:space="preserve">reluare </w:t>
      </w:r>
      <w:r w:rsidR="00866EFD">
        <w:rPr>
          <w:rFonts w:ascii="Times New Roman" w:hAnsi="Times New Roman"/>
        </w:rPr>
        <w:t>a studiilor pentru</w:t>
      </w:r>
      <w:r w:rsidR="00866EFD" w:rsidRPr="00EA0245">
        <w:rPr>
          <w:rFonts w:ascii="Times New Roman" w:hAnsi="Times New Roman"/>
        </w:rPr>
        <w:t xml:space="preserve"> 1 medic rezident Gastroenterologie (Maroc)</w:t>
      </w:r>
      <w:r w:rsidR="00866EFD">
        <w:rPr>
          <w:rFonts w:ascii="Times New Roman" w:hAnsi="Times New Roman"/>
          <w:sz w:val="24"/>
          <w:szCs w:val="24"/>
        </w:rPr>
        <w:t xml:space="preserve"> </w:t>
      </w:r>
      <w:r w:rsidR="00E77CC5">
        <w:rPr>
          <w:rFonts w:ascii="Times New Roman" w:hAnsi="Times New Roman"/>
          <w:sz w:val="24"/>
          <w:szCs w:val="24"/>
        </w:rPr>
        <w:t>(</w:t>
      </w:r>
      <w:r w:rsidR="006E2F61">
        <w:rPr>
          <w:rFonts w:ascii="Times New Roman" w:hAnsi="Times New Roman"/>
          <w:sz w:val="24"/>
          <w:szCs w:val="24"/>
        </w:rPr>
        <w:t>Anexa</w:t>
      </w:r>
      <w:r w:rsidR="00E77CC5">
        <w:rPr>
          <w:rFonts w:ascii="Times New Roman" w:hAnsi="Times New Roman"/>
          <w:sz w:val="24"/>
          <w:szCs w:val="24"/>
        </w:rPr>
        <w:t xml:space="preserve"> 2</w:t>
      </w:r>
      <w:r w:rsidR="00866EFD">
        <w:rPr>
          <w:rFonts w:ascii="Times New Roman" w:hAnsi="Times New Roman"/>
          <w:sz w:val="24"/>
          <w:szCs w:val="24"/>
        </w:rPr>
        <w:t>9</w:t>
      </w:r>
      <w:r w:rsidR="00E77CC5" w:rsidRPr="006501D0">
        <w:rPr>
          <w:rFonts w:ascii="Times New Roman" w:hAnsi="Times New Roman"/>
          <w:sz w:val="24"/>
          <w:szCs w:val="24"/>
        </w:rPr>
        <w:t>)</w:t>
      </w:r>
      <w:r w:rsidR="00452278" w:rsidRPr="00452278">
        <w:rPr>
          <w:rFonts w:ascii="Times New Roman" w:hAnsi="Times New Roman"/>
          <w:sz w:val="24"/>
          <w:szCs w:val="24"/>
        </w:rPr>
        <w:t>.</w:t>
      </w:r>
    </w:p>
    <w:p w14:paraId="23679CB6" w14:textId="4491F510" w:rsidR="0002179A" w:rsidRDefault="00452278" w:rsidP="00627D65">
      <w:pPr>
        <w:pStyle w:val="Default"/>
        <w:spacing w:after="200" w:line="276" w:lineRule="auto"/>
        <w:jc w:val="both"/>
        <w:rPr>
          <w:rFonts w:ascii="Times New Roman" w:hAnsi="Times New Roman"/>
          <w:b/>
        </w:rPr>
      </w:pPr>
      <w:r w:rsidRPr="006501D0">
        <w:rPr>
          <w:rFonts w:ascii="Times New Roman" w:hAnsi="Times New Roman"/>
          <w:b/>
        </w:rPr>
        <w:t xml:space="preserve">Art. 32. </w:t>
      </w:r>
      <w:r w:rsidRPr="006501D0">
        <w:rPr>
          <w:rFonts w:ascii="Times New Roman" w:hAnsi="Times New Roman"/>
        </w:rPr>
        <w:t>Se aprobă</w:t>
      </w:r>
      <w:r>
        <w:rPr>
          <w:rFonts w:ascii="Times New Roman" w:hAnsi="Times New Roman"/>
        </w:rPr>
        <w:t xml:space="preserve"> </w:t>
      </w:r>
      <w:r w:rsidR="00012926">
        <w:rPr>
          <w:rFonts w:ascii="Times New Roman" w:hAnsi="Times New Roman" w:cs="Times New Roman"/>
          <w:color w:val="auto"/>
        </w:rPr>
        <w:t>solicitarea</w:t>
      </w:r>
      <w:r w:rsidR="00012926" w:rsidRPr="00EA0245">
        <w:rPr>
          <w:rFonts w:ascii="Times New Roman" w:hAnsi="Times New Roman" w:cs="Times New Roman"/>
          <w:color w:val="auto"/>
        </w:rPr>
        <w:t xml:space="preserve"> </w:t>
      </w:r>
      <w:r w:rsidR="00012926" w:rsidRPr="00EA0245">
        <w:rPr>
          <w:rFonts w:ascii="Times New Roman" w:hAnsi="Times New Roman" w:cs="Times New Roman"/>
        </w:rPr>
        <w:t xml:space="preserve">de </w:t>
      </w:r>
      <w:r w:rsidR="00012926" w:rsidRPr="00EA0245">
        <w:rPr>
          <w:rFonts w:ascii="Times New Roman" w:hAnsi="Times New Roman" w:cs="Times New Roman"/>
          <w:bCs/>
        </w:rPr>
        <w:t xml:space="preserve">reluare </w:t>
      </w:r>
      <w:r w:rsidR="00012926">
        <w:rPr>
          <w:rFonts w:ascii="Times New Roman" w:hAnsi="Times New Roman" w:cs="Times New Roman"/>
        </w:rPr>
        <w:t>a studiilor pentru</w:t>
      </w:r>
      <w:r w:rsidR="00012926" w:rsidRPr="00EA0245">
        <w:rPr>
          <w:rFonts w:ascii="Times New Roman" w:hAnsi="Times New Roman" w:cs="Times New Roman"/>
        </w:rPr>
        <w:t xml:space="preserve"> 1 medic rezident Radiologie-Imagistică Medicală (Camerun)</w:t>
      </w:r>
      <w:r w:rsidR="00012926">
        <w:rPr>
          <w:rFonts w:ascii="Times New Roman" w:hAnsi="Times New Roman" w:cs="Times New Roman"/>
        </w:rPr>
        <w:t xml:space="preserve"> </w:t>
      </w:r>
      <w:r w:rsidR="00E77CC5">
        <w:rPr>
          <w:rFonts w:ascii="Times New Roman" w:hAnsi="Times New Roman"/>
        </w:rPr>
        <w:t>(</w:t>
      </w:r>
      <w:r w:rsidR="006E2F61">
        <w:rPr>
          <w:rFonts w:ascii="Times New Roman" w:hAnsi="Times New Roman"/>
        </w:rPr>
        <w:t>Anexa</w:t>
      </w:r>
      <w:r w:rsidR="00E77CC5">
        <w:rPr>
          <w:rFonts w:ascii="Times New Roman" w:hAnsi="Times New Roman"/>
        </w:rPr>
        <w:t xml:space="preserve"> </w:t>
      </w:r>
      <w:r w:rsidR="00012926">
        <w:rPr>
          <w:rFonts w:ascii="Times New Roman" w:hAnsi="Times New Roman"/>
        </w:rPr>
        <w:t>30</w:t>
      </w:r>
      <w:r w:rsidR="00E77CC5" w:rsidRPr="006501D0">
        <w:rPr>
          <w:rFonts w:ascii="Times New Roman" w:hAnsi="Times New Roman"/>
        </w:rPr>
        <w:t>)</w:t>
      </w:r>
      <w:r w:rsidR="0002179A">
        <w:rPr>
          <w:rFonts w:ascii="Times New Roman" w:hAnsi="Times New Roman"/>
        </w:rPr>
        <w:t>.</w:t>
      </w:r>
      <w:r w:rsidR="0002179A" w:rsidRPr="0002179A">
        <w:rPr>
          <w:rFonts w:ascii="Times New Roman" w:hAnsi="Times New Roman"/>
          <w:b/>
        </w:rPr>
        <w:t xml:space="preserve"> </w:t>
      </w:r>
    </w:p>
    <w:p w14:paraId="48B3FDD9" w14:textId="13EC1638" w:rsidR="00452278" w:rsidRDefault="0002179A" w:rsidP="00627D65">
      <w:pPr>
        <w:pStyle w:val="Default"/>
        <w:spacing w:after="240" w:line="276" w:lineRule="auto"/>
        <w:jc w:val="both"/>
        <w:rPr>
          <w:rFonts w:ascii="Times New Roman" w:hAnsi="Times New Roman"/>
        </w:rPr>
      </w:pPr>
      <w:r w:rsidRPr="006501D0">
        <w:rPr>
          <w:rFonts w:ascii="Times New Roman" w:hAnsi="Times New Roman"/>
          <w:b/>
        </w:rPr>
        <w:t>Art. 33.</w:t>
      </w:r>
      <w:r w:rsidRPr="006501D0">
        <w:rPr>
          <w:rFonts w:ascii="Times New Roman" w:hAnsi="Times New Roman"/>
        </w:rPr>
        <w:t xml:space="preserve"> Se aprobă</w:t>
      </w:r>
      <w:r w:rsidR="00E77CC5" w:rsidRPr="00E77CC5">
        <w:rPr>
          <w:rFonts w:ascii="Times New Roman" w:hAnsi="Times New Roman"/>
        </w:rPr>
        <w:t xml:space="preserve"> </w:t>
      </w:r>
      <w:r w:rsidR="00B80B54">
        <w:rPr>
          <w:rFonts w:ascii="Times New Roman" w:hAnsi="Times New Roman" w:cs="Times New Roman"/>
          <w:color w:val="auto"/>
        </w:rPr>
        <w:t>solicitarea</w:t>
      </w:r>
      <w:r w:rsidR="00B80B54" w:rsidRPr="00EA0245">
        <w:rPr>
          <w:rFonts w:ascii="Times New Roman" w:hAnsi="Times New Roman" w:cs="Times New Roman"/>
          <w:color w:val="auto"/>
        </w:rPr>
        <w:t xml:space="preserve"> </w:t>
      </w:r>
      <w:r w:rsidR="00B80B54" w:rsidRPr="00EA0245">
        <w:rPr>
          <w:rFonts w:ascii="Times New Roman" w:hAnsi="Times New Roman" w:cs="Times New Roman"/>
        </w:rPr>
        <w:t xml:space="preserve">de </w:t>
      </w:r>
      <w:r w:rsidR="00B80B54" w:rsidRPr="00EA0245">
        <w:rPr>
          <w:rFonts w:ascii="Times New Roman" w:hAnsi="Times New Roman" w:cs="Times New Roman"/>
          <w:bCs/>
        </w:rPr>
        <w:t xml:space="preserve">întrerupere </w:t>
      </w:r>
      <w:r w:rsidR="00B80B54">
        <w:rPr>
          <w:rFonts w:ascii="Times New Roman" w:hAnsi="Times New Roman" w:cs="Times New Roman"/>
        </w:rPr>
        <w:t>a studiilor pentru</w:t>
      </w:r>
      <w:r w:rsidR="00B80B54" w:rsidRPr="00EA0245">
        <w:rPr>
          <w:rFonts w:ascii="Times New Roman" w:hAnsi="Times New Roman" w:cs="Times New Roman"/>
        </w:rPr>
        <w:t xml:space="preserve"> 1 medic rezident Oftalmologie (Tunisia)</w:t>
      </w:r>
      <w:r w:rsidR="00B80B54">
        <w:rPr>
          <w:rFonts w:ascii="Times New Roman" w:hAnsi="Times New Roman" w:cs="Times New Roman"/>
        </w:rPr>
        <w:t xml:space="preserve"> </w:t>
      </w:r>
      <w:r w:rsidR="00E77CC5">
        <w:rPr>
          <w:rFonts w:ascii="Times New Roman" w:hAnsi="Times New Roman"/>
        </w:rPr>
        <w:t>(</w:t>
      </w:r>
      <w:r w:rsidR="006E2F61">
        <w:rPr>
          <w:rFonts w:ascii="Times New Roman" w:hAnsi="Times New Roman"/>
        </w:rPr>
        <w:t>Anexa</w:t>
      </w:r>
      <w:r w:rsidR="00E77CC5">
        <w:rPr>
          <w:rFonts w:ascii="Times New Roman" w:hAnsi="Times New Roman"/>
        </w:rPr>
        <w:t xml:space="preserve"> </w:t>
      </w:r>
      <w:r w:rsidR="00B80B54">
        <w:rPr>
          <w:rFonts w:ascii="Times New Roman" w:hAnsi="Times New Roman"/>
        </w:rPr>
        <w:t>31</w:t>
      </w:r>
      <w:r w:rsidR="00E77CC5" w:rsidRPr="006501D0">
        <w:rPr>
          <w:rFonts w:ascii="Times New Roman" w:hAnsi="Times New Roman"/>
        </w:rPr>
        <w:t>)</w:t>
      </w:r>
      <w:r w:rsidR="00B80B54">
        <w:rPr>
          <w:rFonts w:ascii="Times New Roman" w:hAnsi="Times New Roman"/>
        </w:rPr>
        <w:t>.</w:t>
      </w:r>
    </w:p>
    <w:p w14:paraId="0171E9AB" w14:textId="6CB89805" w:rsidR="00E77CC5" w:rsidRDefault="00E77CC5" w:rsidP="00983DCF">
      <w:pPr>
        <w:pStyle w:val="Default"/>
        <w:spacing w:after="240" w:line="276" w:lineRule="auto"/>
        <w:jc w:val="both"/>
        <w:rPr>
          <w:rFonts w:ascii="Times New Roman" w:hAnsi="Times New Roman"/>
        </w:rPr>
      </w:pPr>
      <w:r w:rsidRPr="006501D0">
        <w:rPr>
          <w:rFonts w:ascii="Times New Roman" w:hAnsi="Times New Roman"/>
          <w:b/>
        </w:rPr>
        <w:t>Art. 34.</w:t>
      </w:r>
      <w:r w:rsidRPr="006501D0">
        <w:rPr>
          <w:rFonts w:ascii="Times New Roman" w:hAnsi="Times New Roman"/>
        </w:rPr>
        <w:t xml:space="preserve"> Se aprobă</w:t>
      </w:r>
      <w:r>
        <w:rPr>
          <w:rFonts w:ascii="Times New Roman" w:hAnsi="Times New Roman"/>
        </w:rPr>
        <w:t xml:space="preserve"> </w:t>
      </w:r>
      <w:r w:rsidR="00627D65">
        <w:rPr>
          <w:rFonts w:ascii="Times New Roman" w:hAnsi="Times New Roman" w:cs="Times New Roman"/>
          <w:color w:val="auto"/>
        </w:rPr>
        <w:t>solicitarea</w:t>
      </w:r>
      <w:r w:rsidR="00627D65" w:rsidRPr="00EA0245">
        <w:rPr>
          <w:rFonts w:ascii="Times New Roman" w:hAnsi="Times New Roman" w:cs="Times New Roman"/>
          <w:color w:val="auto"/>
        </w:rPr>
        <w:t xml:space="preserve"> </w:t>
      </w:r>
      <w:r w:rsidR="00627D65" w:rsidRPr="00EA0245">
        <w:rPr>
          <w:rFonts w:ascii="Times New Roman" w:hAnsi="Times New Roman" w:cs="Times New Roman"/>
        </w:rPr>
        <w:t xml:space="preserve">de </w:t>
      </w:r>
      <w:r w:rsidR="00627D65" w:rsidRPr="00EA0245">
        <w:rPr>
          <w:rFonts w:ascii="Times New Roman" w:hAnsi="Times New Roman" w:cs="Times New Roman"/>
          <w:bCs/>
        </w:rPr>
        <w:t xml:space="preserve">reluare </w:t>
      </w:r>
      <w:r w:rsidR="00627D65" w:rsidRPr="00EA0245">
        <w:rPr>
          <w:rFonts w:ascii="Times New Roman" w:hAnsi="Times New Roman" w:cs="Times New Roman"/>
        </w:rPr>
        <w:t>a s</w:t>
      </w:r>
      <w:r w:rsidR="00627D65">
        <w:rPr>
          <w:rFonts w:ascii="Times New Roman" w:hAnsi="Times New Roman" w:cs="Times New Roman"/>
        </w:rPr>
        <w:t>tudiilor pentru</w:t>
      </w:r>
      <w:r w:rsidR="00627D65" w:rsidRPr="00EA0245">
        <w:rPr>
          <w:rFonts w:ascii="Times New Roman" w:hAnsi="Times New Roman" w:cs="Times New Roman"/>
        </w:rPr>
        <w:t xml:space="preserve"> 1 medic rezident Oftalmologie (Maroc)</w:t>
      </w:r>
      <w:r w:rsidR="00627D65">
        <w:rPr>
          <w:rFonts w:ascii="Times New Roman" w:hAnsi="Times New Roman" w:cs="Times New Roman"/>
        </w:rPr>
        <w:t xml:space="preserve"> </w:t>
      </w:r>
      <w:r>
        <w:rPr>
          <w:rFonts w:ascii="Times New Roman" w:hAnsi="Times New Roman"/>
        </w:rPr>
        <w:t>(</w:t>
      </w:r>
      <w:r w:rsidR="006E2F61">
        <w:rPr>
          <w:rFonts w:ascii="Times New Roman" w:hAnsi="Times New Roman"/>
        </w:rPr>
        <w:t>Anexa</w:t>
      </w:r>
      <w:r>
        <w:rPr>
          <w:rFonts w:ascii="Times New Roman" w:hAnsi="Times New Roman"/>
        </w:rPr>
        <w:t xml:space="preserve"> </w:t>
      </w:r>
      <w:r w:rsidR="00627D65">
        <w:rPr>
          <w:rFonts w:ascii="Times New Roman" w:hAnsi="Times New Roman"/>
        </w:rPr>
        <w:t>3</w:t>
      </w:r>
      <w:r>
        <w:rPr>
          <w:rFonts w:ascii="Times New Roman" w:hAnsi="Times New Roman"/>
        </w:rPr>
        <w:t>2</w:t>
      </w:r>
      <w:r w:rsidRPr="006501D0">
        <w:rPr>
          <w:rFonts w:ascii="Times New Roman" w:hAnsi="Times New Roman"/>
        </w:rPr>
        <w:t>)</w:t>
      </w:r>
      <w:r w:rsidR="00BF60A9">
        <w:rPr>
          <w:rFonts w:ascii="Times New Roman" w:hAnsi="Times New Roman"/>
        </w:rPr>
        <w:t>.</w:t>
      </w:r>
    </w:p>
    <w:p w14:paraId="203365F0" w14:textId="05C5143A" w:rsidR="00E77CC5" w:rsidRDefault="004E0149" w:rsidP="00983DCF">
      <w:pPr>
        <w:spacing w:after="240"/>
        <w:ind w:right="-83"/>
        <w:jc w:val="both"/>
        <w:rPr>
          <w:rFonts w:ascii="Times New Roman" w:hAnsi="Times New Roman"/>
          <w:sz w:val="24"/>
          <w:szCs w:val="24"/>
        </w:rPr>
      </w:pPr>
      <w:r>
        <w:rPr>
          <w:rFonts w:ascii="Times New Roman" w:hAnsi="Times New Roman"/>
          <w:b/>
          <w:sz w:val="24"/>
          <w:szCs w:val="24"/>
        </w:rPr>
        <w:t>Art. 35</w:t>
      </w:r>
      <w:r w:rsidRPr="006501D0">
        <w:rPr>
          <w:rFonts w:ascii="Times New Roman" w:hAnsi="Times New Roman"/>
          <w:b/>
          <w:sz w:val="24"/>
          <w:szCs w:val="24"/>
        </w:rPr>
        <w:t>.</w:t>
      </w:r>
      <w:r w:rsidRPr="006501D0">
        <w:rPr>
          <w:rFonts w:ascii="Times New Roman" w:hAnsi="Times New Roman"/>
          <w:sz w:val="24"/>
          <w:szCs w:val="24"/>
        </w:rPr>
        <w:t xml:space="preserve"> Se aprobă</w:t>
      </w:r>
      <w:r w:rsidR="00BF60A9">
        <w:rPr>
          <w:rFonts w:ascii="Times New Roman" w:hAnsi="Times New Roman"/>
          <w:sz w:val="24"/>
          <w:szCs w:val="24"/>
        </w:rPr>
        <w:t xml:space="preserve"> </w:t>
      </w:r>
      <w:r w:rsidR="00627D65">
        <w:rPr>
          <w:rFonts w:ascii="Times New Roman" w:hAnsi="Times New Roman"/>
        </w:rPr>
        <w:t>solicitarea</w:t>
      </w:r>
      <w:r w:rsidR="00627D65" w:rsidRPr="00EA0245">
        <w:rPr>
          <w:rFonts w:ascii="Times New Roman" w:hAnsi="Times New Roman"/>
        </w:rPr>
        <w:t xml:space="preserve"> de </w:t>
      </w:r>
      <w:r w:rsidR="00627D65" w:rsidRPr="00EA0245">
        <w:rPr>
          <w:rFonts w:ascii="Times New Roman" w:hAnsi="Times New Roman"/>
          <w:bCs/>
        </w:rPr>
        <w:t xml:space="preserve">reluare </w:t>
      </w:r>
      <w:r w:rsidR="00627D65">
        <w:rPr>
          <w:rFonts w:ascii="Times New Roman" w:hAnsi="Times New Roman"/>
        </w:rPr>
        <w:t>a studiilor pentru</w:t>
      </w:r>
      <w:r w:rsidR="00627D65" w:rsidRPr="00EA0245">
        <w:rPr>
          <w:rFonts w:ascii="Times New Roman" w:hAnsi="Times New Roman"/>
        </w:rPr>
        <w:t xml:space="preserve"> 1 medic rezident Oftalmologie (Algeria)</w:t>
      </w:r>
      <w:r w:rsidR="00627D65">
        <w:rPr>
          <w:rFonts w:ascii="Times New Roman" w:hAnsi="Times New Roman"/>
          <w:sz w:val="24"/>
          <w:szCs w:val="24"/>
        </w:rPr>
        <w:t xml:space="preserve"> </w:t>
      </w:r>
      <w:r w:rsidR="00BF60A9">
        <w:rPr>
          <w:rFonts w:ascii="Times New Roman" w:hAnsi="Times New Roman"/>
          <w:sz w:val="24"/>
          <w:szCs w:val="24"/>
        </w:rPr>
        <w:t>(</w:t>
      </w:r>
      <w:r w:rsidR="006E2F61">
        <w:rPr>
          <w:rFonts w:ascii="Times New Roman" w:hAnsi="Times New Roman"/>
          <w:sz w:val="24"/>
          <w:szCs w:val="24"/>
        </w:rPr>
        <w:t>Anexa</w:t>
      </w:r>
      <w:r w:rsidR="00BF60A9">
        <w:rPr>
          <w:rFonts w:ascii="Times New Roman" w:hAnsi="Times New Roman"/>
          <w:sz w:val="24"/>
          <w:szCs w:val="24"/>
        </w:rPr>
        <w:t xml:space="preserve"> </w:t>
      </w:r>
      <w:r w:rsidR="00627D65">
        <w:rPr>
          <w:rFonts w:ascii="Times New Roman" w:hAnsi="Times New Roman"/>
          <w:sz w:val="24"/>
          <w:szCs w:val="24"/>
        </w:rPr>
        <w:t>33</w:t>
      </w:r>
      <w:r w:rsidR="00BF60A9" w:rsidRPr="006501D0">
        <w:rPr>
          <w:rFonts w:ascii="Times New Roman" w:hAnsi="Times New Roman"/>
          <w:sz w:val="24"/>
          <w:szCs w:val="24"/>
        </w:rPr>
        <w:t>)</w:t>
      </w:r>
      <w:r w:rsidR="00BF60A9">
        <w:rPr>
          <w:rFonts w:ascii="Times New Roman" w:hAnsi="Times New Roman"/>
          <w:sz w:val="24"/>
          <w:szCs w:val="24"/>
        </w:rPr>
        <w:t>.</w:t>
      </w:r>
    </w:p>
    <w:p w14:paraId="3566CF31" w14:textId="77777777" w:rsidR="00363D26" w:rsidRDefault="00363D26" w:rsidP="00983DCF">
      <w:pPr>
        <w:pStyle w:val="Default"/>
        <w:spacing w:after="240" w:line="276" w:lineRule="auto"/>
        <w:jc w:val="both"/>
        <w:rPr>
          <w:rFonts w:ascii="Times New Roman" w:hAnsi="Times New Roman"/>
          <w:b/>
        </w:rPr>
      </w:pPr>
    </w:p>
    <w:p w14:paraId="32926430" w14:textId="77777777" w:rsidR="00363D26" w:rsidRDefault="00363D26" w:rsidP="00983DCF">
      <w:pPr>
        <w:pStyle w:val="Default"/>
        <w:spacing w:after="240" w:line="276" w:lineRule="auto"/>
        <w:jc w:val="both"/>
        <w:rPr>
          <w:rFonts w:ascii="Times New Roman" w:hAnsi="Times New Roman"/>
          <w:b/>
        </w:rPr>
      </w:pPr>
    </w:p>
    <w:p w14:paraId="406C4CEB" w14:textId="11B3065E" w:rsidR="00BF60A9" w:rsidRDefault="00BF60A9" w:rsidP="00983DCF">
      <w:pPr>
        <w:pStyle w:val="Default"/>
        <w:spacing w:after="240" w:line="276" w:lineRule="auto"/>
        <w:jc w:val="both"/>
        <w:rPr>
          <w:rFonts w:ascii="Times New Roman" w:hAnsi="Times New Roman"/>
        </w:rPr>
      </w:pPr>
      <w:r>
        <w:rPr>
          <w:rFonts w:ascii="Times New Roman" w:hAnsi="Times New Roman"/>
          <w:b/>
        </w:rPr>
        <w:t>Art. 36</w:t>
      </w:r>
      <w:r w:rsidRPr="006501D0">
        <w:rPr>
          <w:rFonts w:ascii="Times New Roman" w:hAnsi="Times New Roman"/>
          <w:b/>
        </w:rPr>
        <w:t>.</w:t>
      </w:r>
      <w:r>
        <w:rPr>
          <w:rFonts w:ascii="Times New Roman" w:hAnsi="Times New Roman"/>
          <w:b/>
        </w:rPr>
        <w:t xml:space="preserve"> </w:t>
      </w:r>
      <w:r w:rsidRPr="006501D0">
        <w:rPr>
          <w:rFonts w:ascii="Times New Roman" w:hAnsi="Times New Roman"/>
        </w:rPr>
        <w:t>Se aprobă</w:t>
      </w:r>
      <w:r w:rsidR="00983DCF" w:rsidRPr="00983DCF">
        <w:rPr>
          <w:rFonts w:ascii="Times New Roman" w:hAnsi="Times New Roman" w:cs="Times New Roman"/>
          <w:color w:val="auto"/>
        </w:rPr>
        <w:t xml:space="preserve"> </w:t>
      </w:r>
      <w:r w:rsidR="00983DCF">
        <w:rPr>
          <w:rFonts w:ascii="Times New Roman" w:hAnsi="Times New Roman" w:cs="Times New Roman"/>
          <w:color w:val="auto"/>
        </w:rPr>
        <w:t>solicitarea</w:t>
      </w:r>
      <w:r w:rsidR="00983DCF" w:rsidRPr="00EA0245">
        <w:rPr>
          <w:rFonts w:ascii="Times New Roman" w:hAnsi="Times New Roman" w:cs="Times New Roman"/>
          <w:color w:val="auto"/>
        </w:rPr>
        <w:t xml:space="preserve"> </w:t>
      </w:r>
      <w:r w:rsidR="00983DCF" w:rsidRPr="00EA0245">
        <w:rPr>
          <w:rFonts w:ascii="Times New Roman" w:hAnsi="Times New Roman" w:cs="Times New Roman"/>
        </w:rPr>
        <w:t xml:space="preserve">de </w:t>
      </w:r>
      <w:r w:rsidR="00983DCF" w:rsidRPr="00EA0245">
        <w:rPr>
          <w:rFonts w:ascii="Times New Roman" w:hAnsi="Times New Roman" w:cs="Times New Roman"/>
          <w:bCs/>
        </w:rPr>
        <w:t xml:space="preserve">prelungire a perioadei de întrerupere </w:t>
      </w:r>
      <w:r w:rsidR="00983DCF">
        <w:rPr>
          <w:rFonts w:ascii="Times New Roman" w:hAnsi="Times New Roman" w:cs="Times New Roman"/>
        </w:rPr>
        <w:t>a studiilor pentru</w:t>
      </w:r>
      <w:r w:rsidR="00983DCF" w:rsidRPr="00EA0245">
        <w:rPr>
          <w:rFonts w:ascii="Times New Roman" w:hAnsi="Times New Roman" w:cs="Times New Roman"/>
        </w:rPr>
        <w:t xml:space="preserve"> 1 medic rezident Oftalmologie (Tunisia)</w:t>
      </w:r>
      <w:r w:rsidR="00983DCF">
        <w:rPr>
          <w:rFonts w:ascii="Times New Roman" w:hAnsi="Times New Roman" w:cs="Times New Roman"/>
        </w:rPr>
        <w:t xml:space="preserve"> </w:t>
      </w:r>
      <w:r>
        <w:rPr>
          <w:rFonts w:ascii="Times New Roman" w:hAnsi="Times New Roman"/>
        </w:rPr>
        <w:t>(</w:t>
      </w:r>
      <w:r w:rsidR="006E2F61">
        <w:rPr>
          <w:rFonts w:ascii="Times New Roman" w:hAnsi="Times New Roman"/>
        </w:rPr>
        <w:t>Anexa</w:t>
      </w:r>
      <w:r>
        <w:rPr>
          <w:rFonts w:ascii="Times New Roman" w:hAnsi="Times New Roman"/>
        </w:rPr>
        <w:t xml:space="preserve"> </w:t>
      </w:r>
      <w:r w:rsidR="00983DCF">
        <w:rPr>
          <w:rFonts w:ascii="Times New Roman" w:hAnsi="Times New Roman"/>
        </w:rPr>
        <w:t>34</w:t>
      </w:r>
      <w:r w:rsidRPr="006501D0">
        <w:rPr>
          <w:rFonts w:ascii="Times New Roman" w:hAnsi="Times New Roman"/>
        </w:rPr>
        <w:t>)</w:t>
      </w:r>
      <w:r>
        <w:rPr>
          <w:rFonts w:ascii="Times New Roman" w:hAnsi="Times New Roman"/>
        </w:rPr>
        <w:t>.</w:t>
      </w:r>
    </w:p>
    <w:p w14:paraId="504DB80F" w14:textId="7B3769D3" w:rsidR="00BF60A9" w:rsidRPr="00BF60A9" w:rsidRDefault="00BF60A9" w:rsidP="00983DCF">
      <w:pPr>
        <w:spacing w:after="240"/>
        <w:ind w:right="-83"/>
        <w:jc w:val="both"/>
        <w:rPr>
          <w:rFonts w:ascii="Times New Roman" w:hAnsi="Times New Roman"/>
          <w:sz w:val="24"/>
          <w:szCs w:val="24"/>
        </w:rPr>
      </w:pPr>
      <w:r>
        <w:rPr>
          <w:rFonts w:ascii="Times New Roman" w:hAnsi="Times New Roman"/>
          <w:b/>
          <w:sz w:val="24"/>
          <w:szCs w:val="24"/>
        </w:rPr>
        <w:t>Art. 37</w:t>
      </w:r>
      <w:r w:rsidRPr="006501D0">
        <w:rPr>
          <w:rFonts w:ascii="Times New Roman" w:hAnsi="Times New Roman"/>
          <w:b/>
          <w:sz w:val="24"/>
          <w:szCs w:val="24"/>
        </w:rPr>
        <w:t>.</w:t>
      </w:r>
      <w:r w:rsidRPr="006501D0">
        <w:rPr>
          <w:rFonts w:ascii="Times New Roman" w:hAnsi="Times New Roman"/>
          <w:sz w:val="24"/>
          <w:szCs w:val="24"/>
        </w:rPr>
        <w:t xml:space="preserve"> Se aprobă </w:t>
      </w:r>
      <w:r w:rsidR="00790C0B" w:rsidRPr="00EA0E66">
        <w:rPr>
          <w:rFonts w:ascii="Times New Roman" w:hAnsi="Times New Roman"/>
          <w:i/>
        </w:rPr>
        <w:t>Planul anual de cercetare 2024</w:t>
      </w:r>
      <w:r w:rsidR="00790C0B">
        <w:rPr>
          <w:rFonts w:ascii="Times New Roman" w:hAnsi="Times New Roman"/>
          <w:sz w:val="24"/>
          <w:szCs w:val="24"/>
        </w:rPr>
        <w:t xml:space="preserve"> </w:t>
      </w:r>
      <w:r w:rsidR="00484D05">
        <w:rPr>
          <w:rFonts w:ascii="Times New Roman" w:hAnsi="Times New Roman"/>
          <w:sz w:val="24"/>
          <w:szCs w:val="24"/>
        </w:rPr>
        <w:t>(</w:t>
      </w:r>
      <w:r w:rsidR="006E2F61">
        <w:rPr>
          <w:rFonts w:ascii="Times New Roman" w:hAnsi="Times New Roman"/>
          <w:sz w:val="24"/>
          <w:szCs w:val="24"/>
        </w:rPr>
        <w:t>Anexa</w:t>
      </w:r>
      <w:r w:rsidR="00484D05">
        <w:rPr>
          <w:rFonts w:ascii="Times New Roman" w:hAnsi="Times New Roman"/>
          <w:sz w:val="24"/>
          <w:szCs w:val="24"/>
        </w:rPr>
        <w:t xml:space="preserve"> </w:t>
      </w:r>
      <w:r w:rsidR="008C591E">
        <w:rPr>
          <w:rFonts w:ascii="Times New Roman" w:hAnsi="Times New Roman"/>
          <w:sz w:val="24"/>
          <w:szCs w:val="24"/>
        </w:rPr>
        <w:t>35</w:t>
      </w:r>
      <w:r w:rsidR="00484D05" w:rsidRPr="006501D0">
        <w:rPr>
          <w:rFonts w:ascii="Times New Roman" w:hAnsi="Times New Roman"/>
          <w:sz w:val="24"/>
          <w:szCs w:val="24"/>
        </w:rPr>
        <w:t>)</w:t>
      </w:r>
      <w:r w:rsidR="00484D05">
        <w:rPr>
          <w:rFonts w:ascii="Times New Roman" w:hAnsi="Times New Roman"/>
          <w:sz w:val="24"/>
          <w:szCs w:val="24"/>
        </w:rPr>
        <w:t>.</w:t>
      </w:r>
    </w:p>
    <w:p w14:paraId="539069D6" w14:textId="17703F39" w:rsidR="003E762B" w:rsidRPr="006501D0" w:rsidRDefault="00BF60A9" w:rsidP="00EB0751">
      <w:pPr>
        <w:ind w:right="227"/>
        <w:jc w:val="both"/>
        <w:rPr>
          <w:rFonts w:ascii="Times New Roman" w:hAnsi="Times New Roman"/>
          <w:sz w:val="24"/>
          <w:szCs w:val="24"/>
        </w:rPr>
      </w:pPr>
      <w:r>
        <w:rPr>
          <w:rFonts w:ascii="Times New Roman" w:hAnsi="Times New Roman"/>
          <w:b/>
          <w:sz w:val="24"/>
          <w:szCs w:val="24"/>
        </w:rPr>
        <w:t>Art. 38</w:t>
      </w:r>
      <w:r w:rsidR="003E762B" w:rsidRPr="006501D0">
        <w:rPr>
          <w:rFonts w:ascii="Times New Roman" w:hAnsi="Times New Roman"/>
          <w:b/>
          <w:sz w:val="24"/>
          <w:szCs w:val="24"/>
        </w:rPr>
        <w:t>.</w:t>
      </w:r>
      <w:r w:rsidR="003E762B" w:rsidRPr="006501D0">
        <w:rPr>
          <w:rFonts w:ascii="Times New Roman" w:hAnsi="Times New Roman"/>
          <w:sz w:val="24"/>
          <w:szCs w:val="24"/>
        </w:rPr>
        <w:t xml:space="preserve"> Se aprobă </w:t>
      </w:r>
      <w:r w:rsidR="008C591E" w:rsidRPr="00FE5234">
        <w:rPr>
          <w:rFonts w:ascii="Times New Roman" w:hAnsi="Times New Roman"/>
          <w:bCs/>
          <w:i/>
        </w:rPr>
        <w:t>Metodologia privind mobilitatea academică a studenţilor doctoranzi în cadrul Universității de Medicină și Farmacie ”Carol Davila” din București</w:t>
      </w:r>
      <w:r w:rsidR="008C591E" w:rsidRPr="00E26A05">
        <w:rPr>
          <w:rFonts w:ascii="Times New Roman" w:hAnsi="Times New Roman"/>
          <w:sz w:val="24"/>
          <w:szCs w:val="24"/>
          <w:shd w:val="clear" w:color="auto" w:fill="FFFFFF"/>
        </w:rPr>
        <w:t xml:space="preserve"> </w:t>
      </w:r>
      <w:r w:rsidR="003E762B" w:rsidRPr="006501D0">
        <w:rPr>
          <w:rFonts w:ascii="Times New Roman" w:hAnsi="Times New Roman"/>
          <w:sz w:val="24"/>
          <w:szCs w:val="24"/>
        </w:rPr>
        <w:t>(</w:t>
      </w:r>
      <w:r w:rsidR="006E2F61">
        <w:rPr>
          <w:rFonts w:ascii="Times New Roman" w:hAnsi="Times New Roman"/>
          <w:sz w:val="24"/>
          <w:szCs w:val="24"/>
        </w:rPr>
        <w:t>Anexa</w:t>
      </w:r>
      <w:r w:rsidR="008C591E">
        <w:rPr>
          <w:rFonts w:ascii="Times New Roman" w:hAnsi="Times New Roman"/>
          <w:sz w:val="24"/>
          <w:szCs w:val="24"/>
        </w:rPr>
        <w:t xml:space="preserve"> 36</w:t>
      </w:r>
      <w:r w:rsidR="003E762B" w:rsidRPr="006501D0">
        <w:rPr>
          <w:rFonts w:ascii="Times New Roman" w:hAnsi="Times New Roman"/>
          <w:sz w:val="24"/>
          <w:szCs w:val="24"/>
        </w:rPr>
        <w:t>).</w:t>
      </w:r>
    </w:p>
    <w:p w14:paraId="66391E5E" w14:textId="6116A910" w:rsidR="003E762B" w:rsidRPr="006501D0" w:rsidRDefault="003E762B" w:rsidP="00EB0751">
      <w:pPr>
        <w:jc w:val="both"/>
        <w:rPr>
          <w:rFonts w:ascii="Times New Roman" w:eastAsia="Times New Roman" w:hAnsi="Times New Roman"/>
          <w:sz w:val="24"/>
          <w:szCs w:val="24"/>
        </w:rPr>
      </w:pPr>
      <w:r w:rsidRPr="00EF2D80">
        <w:rPr>
          <w:rFonts w:ascii="Times New Roman" w:hAnsi="Times New Roman"/>
          <w:b/>
          <w:sz w:val="24"/>
          <w:szCs w:val="24"/>
        </w:rPr>
        <w:t>Art. 3</w:t>
      </w:r>
      <w:r w:rsidR="00BF60A9">
        <w:rPr>
          <w:rFonts w:ascii="Times New Roman" w:hAnsi="Times New Roman"/>
          <w:b/>
          <w:sz w:val="24"/>
          <w:szCs w:val="24"/>
        </w:rPr>
        <w:t>9</w:t>
      </w:r>
      <w:r w:rsidRPr="00EF2D80">
        <w:rPr>
          <w:rFonts w:ascii="Times New Roman" w:hAnsi="Times New Roman"/>
          <w:b/>
          <w:sz w:val="24"/>
          <w:szCs w:val="24"/>
        </w:rPr>
        <w:t>.</w:t>
      </w:r>
      <w:r w:rsidRPr="00EF2D80">
        <w:rPr>
          <w:rFonts w:ascii="Times New Roman" w:hAnsi="Times New Roman"/>
          <w:sz w:val="24"/>
          <w:szCs w:val="24"/>
        </w:rPr>
        <w:t xml:space="preserve"> Se aprobă</w:t>
      </w:r>
      <w:r w:rsidR="008C591E" w:rsidRPr="008C591E">
        <w:rPr>
          <w:rFonts w:ascii="Times New Roman" w:hAnsi="Times New Roman"/>
          <w:sz w:val="24"/>
          <w:szCs w:val="24"/>
          <w:lang w:val="fr-FR"/>
        </w:rPr>
        <w:t xml:space="preserve"> </w:t>
      </w:r>
      <w:r w:rsidR="008C591E">
        <w:rPr>
          <w:rFonts w:ascii="Times New Roman" w:hAnsi="Times New Roman"/>
          <w:sz w:val="24"/>
          <w:szCs w:val="24"/>
          <w:lang w:val="fr-FR"/>
        </w:rPr>
        <w:t>cererile</w:t>
      </w:r>
      <w:r w:rsidR="008C591E" w:rsidRPr="00D12281">
        <w:rPr>
          <w:rFonts w:ascii="Times New Roman" w:hAnsi="Times New Roman"/>
          <w:sz w:val="24"/>
          <w:szCs w:val="24"/>
          <w:lang w:val="fr-FR"/>
        </w:rPr>
        <w:t xml:space="preserve"> de retragere de la studiile universitare de doctorat, pentru 4 studenți doctoranzi</w:t>
      </w:r>
      <w:r w:rsidRPr="00EF2D80">
        <w:rPr>
          <w:rFonts w:ascii="Times New Roman" w:eastAsia="Times New Roman" w:hAnsi="Times New Roman"/>
          <w:i/>
          <w:noProof/>
          <w:sz w:val="24"/>
          <w:szCs w:val="24"/>
        </w:rPr>
        <w:t xml:space="preserve"> </w:t>
      </w:r>
      <w:r w:rsidR="002A5AE2">
        <w:rPr>
          <w:rFonts w:ascii="Times New Roman" w:hAnsi="Times New Roman"/>
          <w:sz w:val="24"/>
          <w:szCs w:val="24"/>
        </w:rPr>
        <w:t>(</w:t>
      </w:r>
      <w:r w:rsidR="006E2F61">
        <w:rPr>
          <w:rFonts w:ascii="Times New Roman" w:hAnsi="Times New Roman"/>
          <w:sz w:val="24"/>
          <w:szCs w:val="24"/>
        </w:rPr>
        <w:t>Anexa</w:t>
      </w:r>
      <w:r w:rsidRPr="006501D0">
        <w:rPr>
          <w:rFonts w:ascii="Times New Roman" w:hAnsi="Times New Roman"/>
          <w:sz w:val="24"/>
          <w:szCs w:val="24"/>
        </w:rPr>
        <w:t xml:space="preserve"> </w:t>
      </w:r>
      <w:r w:rsidR="008C591E">
        <w:rPr>
          <w:rFonts w:ascii="Times New Roman" w:hAnsi="Times New Roman"/>
          <w:sz w:val="24"/>
          <w:szCs w:val="24"/>
        </w:rPr>
        <w:t>37</w:t>
      </w:r>
      <w:r w:rsidRPr="006501D0">
        <w:rPr>
          <w:rFonts w:ascii="Times New Roman" w:hAnsi="Times New Roman"/>
          <w:sz w:val="24"/>
          <w:szCs w:val="24"/>
        </w:rPr>
        <w:t>).</w:t>
      </w:r>
    </w:p>
    <w:p w14:paraId="6AA6237B" w14:textId="77777777" w:rsidR="00145A42" w:rsidRDefault="00BF60A9" w:rsidP="00145A42">
      <w:pPr>
        <w:shd w:val="clear" w:color="auto" w:fill="FFFFFF"/>
        <w:jc w:val="both"/>
        <w:rPr>
          <w:rFonts w:ascii="Times New Roman" w:hAnsi="Times New Roman"/>
          <w:sz w:val="24"/>
          <w:szCs w:val="24"/>
        </w:rPr>
      </w:pPr>
      <w:r>
        <w:rPr>
          <w:rFonts w:ascii="Times New Roman" w:hAnsi="Times New Roman"/>
          <w:b/>
          <w:sz w:val="24"/>
          <w:szCs w:val="24"/>
        </w:rPr>
        <w:t>Art. 40</w:t>
      </w:r>
      <w:r w:rsidR="003E762B" w:rsidRPr="006501D0">
        <w:rPr>
          <w:rFonts w:ascii="Times New Roman" w:hAnsi="Times New Roman"/>
          <w:b/>
          <w:sz w:val="24"/>
          <w:szCs w:val="24"/>
        </w:rPr>
        <w:t>.</w:t>
      </w:r>
      <w:r w:rsidR="003E762B" w:rsidRPr="006501D0">
        <w:rPr>
          <w:rFonts w:ascii="Times New Roman" w:hAnsi="Times New Roman"/>
          <w:sz w:val="24"/>
          <w:szCs w:val="24"/>
        </w:rPr>
        <w:t xml:space="preserve"> Se aprobă </w:t>
      </w:r>
      <w:r w:rsidR="00FD42A0" w:rsidRPr="00744296">
        <w:rPr>
          <w:rFonts w:ascii="Times New Roman" w:hAnsi="Times New Roman"/>
          <w:i/>
          <w:sz w:val="24"/>
          <w:szCs w:val="24"/>
        </w:rPr>
        <w:t>Referatul de necesitate achiziții</w:t>
      </w:r>
      <w:r w:rsidR="00FD42A0">
        <w:rPr>
          <w:rFonts w:ascii="Times New Roman" w:hAnsi="Times New Roman"/>
          <w:sz w:val="24"/>
          <w:szCs w:val="24"/>
        </w:rPr>
        <w:t xml:space="preserve"> pentru consumabile cu valoare ce depășește suma alocată/an, necesare desfășurării </w:t>
      </w:r>
      <w:r w:rsidR="00466694">
        <w:rPr>
          <w:rFonts w:ascii="Times New Roman" w:hAnsi="Times New Roman"/>
          <w:sz w:val="24"/>
          <w:szCs w:val="24"/>
        </w:rPr>
        <w:t xml:space="preserve">activității de cercetare </w:t>
      </w:r>
      <w:r w:rsidR="003E762B" w:rsidRPr="006501D0">
        <w:rPr>
          <w:rFonts w:ascii="Times New Roman" w:hAnsi="Times New Roman"/>
          <w:sz w:val="24"/>
          <w:szCs w:val="24"/>
          <w:shd w:val="clear" w:color="auto" w:fill="FFFFFF"/>
        </w:rPr>
        <w:t>(</w:t>
      </w:r>
      <w:r w:rsidR="006E2F61">
        <w:rPr>
          <w:rFonts w:ascii="Times New Roman" w:hAnsi="Times New Roman"/>
          <w:sz w:val="24"/>
          <w:szCs w:val="24"/>
          <w:shd w:val="clear" w:color="auto" w:fill="FFFFFF"/>
        </w:rPr>
        <w:t>Anexa</w:t>
      </w:r>
      <w:r w:rsidR="003E762B" w:rsidRPr="006501D0">
        <w:rPr>
          <w:rFonts w:ascii="Times New Roman" w:hAnsi="Times New Roman"/>
          <w:sz w:val="24"/>
          <w:szCs w:val="24"/>
          <w:shd w:val="clear" w:color="auto" w:fill="FFFFFF"/>
        </w:rPr>
        <w:t xml:space="preserve"> </w:t>
      </w:r>
      <w:r w:rsidR="002A5AE2">
        <w:rPr>
          <w:rFonts w:ascii="Times New Roman" w:hAnsi="Times New Roman"/>
          <w:sz w:val="24"/>
          <w:szCs w:val="24"/>
          <w:shd w:val="clear" w:color="auto" w:fill="FFFFFF"/>
        </w:rPr>
        <w:t>3</w:t>
      </w:r>
      <w:r w:rsidR="00466694">
        <w:rPr>
          <w:rFonts w:ascii="Times New Roman" w:hAnsi="Times New Roman"/>
          <w:sz w:val="24"/>
          <w:szCs w:val="24"/>
          <w:shd w:val="clear" w:color="auto" w:fill="FFFFFF"/>
        </w:rPr>
        <w:t>8</w:t>
      </w:r>
      <w:r w:rsidR="003E762B" w:rsidRPr="006501D0">
        <w:rPr>
          <w:rFonts w:ascii="Times New Roman" w:hAnsi="Times New Roman"/>
          <w:sz w:val="24"/>
          <w:szCs w:val="24"/>
          <w:shd w:val="clear" w:color="auto" w:fill="FFFFFF"/>
        </w:rPr>
        <w:t>)</w:t>
      </w:r>
      <w:r w:rsidR="003E762B" w:rsidRPr="006501D0">
        <w:rPr>
          <w:rFonts w:ascii="Times New Roman" w:hAnsi="Times New Roman"/>
          <w:sz w:val="24"/>
          <w:szCs w:val="24"/>
        </w:rPr>
        <w:t>.</w:t>
      </w:r>
    </w:p>
    <w:p w14:paraId="44A7AEBF" w14:textId="480B0AB2" w:rsidR="003E762B" w:rsidRPr="00145A42" w:rsidRDefault="00145A42" w:rsidP="00145A42">
      <w:pPr>
        <w:shd w:val="clear" w:color="auto" w:fill="FFFFFF"/>
        <w:jc w:val="both"/>
        <w:rPr>
          <w:rFonts w:ascii="Times New Roman" w:eastAsia="Times New Roman" w:hAnsi="Times New Roman"/>
          <w:sz w:val="24"/>
          <w:szCs w:val="24"/>
        </w:rPr>
      </w:pPr>
      <w:hyperlink r:id="rId9" w:history="1">
        <w:r w:rsidR="00BF60A9" w:rsidRPr="00145A42">
          <w:rPr>
            <w:rStyle w:val="Hyperlink"/>
            <w:rFonts w:ascii="Times New Roman" w:hAnsi="Times New Roman"/>
            <w:b/>
          </w:rPr>
          <w:t>Art. 41</w:t>
        </w:r>
        <w:r w:rsidR="003E762B" w:rsidRPr="00145A42">
          <w:rPr>
            <w:rStyle w:val="Hyperlink"/>
            <w:rFonts w:ascii="Times New Roman" w:hAnsi="Times New Roman"/>
            <w:b/>
          </w:rPr>
          <w:t>.</w:t>
        </w:r>
        <w:r w:rsidR="003E762B" w:rsidRPr="00145A42">
          <w:rPr>
            <w:rStyle w:val="Hyperlink"/>
            <w:rFonts w:ascii="Times New Roman" w:hAnsi="Times New Roman"/>
          </w:rPr>
          <w:t xml:space="preserve"> Se aprobă</w:t>
        </w:r>
        <w:r w:rsidR="002A5AE2" w:rsidRPr="00145A42">
          <w:rPr>
            <w:rStyle w:val="Hyperlink"/>
            <w:rFonts w:ascii="Times New Roman" w:hAnsi="Times New Roman"/>
          </w:rPr>
          <w:t xml:space="preserve"> </w:t>
        </w:r>
        <w:r w:rsidR="00EB0751" w:rsidRPr="00145A42">
          <w:rPr>
            <w:rStyle w:val="Hyperlink"/>
            <w:rFonts w:ascii="Times New Roman" w:hAnsi="Times New Roman"/>
            <w:lang w:val="fr-FR"/>
          </w:rPr>
          <w:t xml:space="preserve">rezoluția comisiei privind obținerea atestatului de abilitare pentru </w:t>
        </w:r>
        <w:r w:rsidR="00A470CD" w:rsidRPr="00145A42">
          <w:rPr>
            <w:rStyle w:val="Hyperlink"/>
            <w:rFonts w:ascii="Times New Roman" w:hAnsi="Times New Roman"/>
            <w:lang w:val="fr-FR"/>
          </w:rPr>
          <w:t>D</w:t>
        </w:r>
        <w:r w:rsidR="00EB0751" w:rsidRPr="00145A42">
          <w:rPr>
            <w:rStyle w:val="Hyperlink"/>
            <w:rFonts w:ascii="Times New Roman" w:hAnsi="Times New Roman"/>
            <w:lang w:val="fr-FR"/>
          </w:rPr>
          <w:t xml:space="preserve">omnul Conf. Dr. Valeriu Gheorghiță, disciplina </w:t>
        </w:r>
        <w:r w:rsidR="00EB0751" w:rsidRPr="00145A42">
          <w:rPr>
            <w:rStyle w:val="Hyperlink"/>
            <w:rFonts w:ascii="Times New Roman" w:hAnsi="Times New Roman"/>
            <w:bCs/>
            <w:i/>
          </w:rPr>
          <w:t>Boli infecțioase III - Spitalul Clinic de Urgență "Agrippa Ionescu"</w:t>
        </w:r>
        <w:r w:rsidR="00EB0751" w:rsidRPr="00145A42">
          <w:rPr>
            <w:rStyle w:val="Hyperlink"/>
            <w:rFonts w:ascii="Times New Roman" w:hAnsi="Times New Roman"/>
            <w:bCs/>
          </w:rPr>
          <w:t>.</w:t>
        </w:r>
      </w:hyperlink>
    </w:p>
    <w:p w14:paraId="0F1E364F" w14:textId="7050E872" w:rsidR="00FF2240" w:rsidRDefault="002A5AE2" w:rsidP="00EB0751">
      <w:pPr>
        <w:shd w:val="clear" w:color="auto" w:fill="FFFFFF"/>
        <w:jc w:val="both"/>
        <w:rPr>
          <w:rFonts w:ascii="Times New Roman" w:hAnsi="Times New Roman"/>
          <w:sz w:val="24"/>
          <w:szCs w:val="24"/>
        </w:rPr>
      </w:pPr>
      <w:r>
        <w:rPr>
          <w:rFonts w:ascii="Times New Roman" w:hAnsi="Times New Roman"/>
          <w:b/>
          <w:sz w:val="24"/>
          <w:szCs w:val="24"/>
        </w:rPr>
        <w:t>Art. 42</w:t>
      </w:r>
      <w:r w:rsidRPr="006501D0">
        <w:rPr>
          <w:rFonts w:ascii="Times New Roman" w:hAnsi="Times New Roman"/>
          <w:b/>
          <w:sz w:val="24"/>
          <w:szCs w:val="24"/>
        </w:rPr>
        <w:t>.</w:t>
      </w:r>
      <w:r w:rsidRPr="006501D0">
        <w:rPr>
          <w:rFonts w:ascii="Times New Roman" w:hAnsi="Times New Roman"/>
          <w:sz w:val="24"/>
          <w:szCs w:val="24"/>
        </w:rPr>
        <w:t xml:space="preserve"> Se aprobă</w:t>
      </w:r>
      <w:r w:rsidR="00D312B9" w:rsidRPr="00D312B9">
        <w:rPr>
          <w:rFonts w:ascii="Times New Roman" w:hAnsi="Times New Roman"/>
          <w:sz w:val="24"/>
          <w:szCs w:val="24"/>
        </w:rPr>
        <w:t xml:space="preserve"> </w:t>
      </w:r>
      <w:r w:rsidR="00D312B9">
        <w:rPr>
          <w:rFonts w:ascii="Times New Roman" w:hAnsi="Times New Roman"/>
          <w:sz w:val="24"/>
          <w:szCs w:val="24"/>
        </w:rPr>
        <w:t xml:space="preserve">solicitarea de </w:t>
      </w:r>
      <w:r w:rsidR="00D312B9">
        <w:rPr>
          <w:rFonts w:ascii="Times New Roman" w:hAnsi="Times New Roman"/>
          <w:bCs/>
          <w:sz w:val="24"/>
          <w:szCs w:val="24"/>
        </w:rPr>
        <w:t>schimbare a</w:t>
      </w:r>
      <w:r w:rsidR="00D312B9" w:rsidRPr="00436BE0">
        <w:rPr>
          <w:rFonts w:ascii="Times New Roman" w:hAnsi="Times New Roman"/>
          <w:bCs/>
          <w:sz w:val="24"/>
          <w:szCs w:val="24"/>
        </w:rPr>
        <w:t xml:space="preserve"> denumirii </w:t>
      </w:r>
      <w:r w:rsidR="00D312B9" w:rsidRPr="00436BE0">
        <w:rPr>
          <w:rFonts w:ascii="Times New Roman" w:hAnsi="Times New Roman"/>
          <w:i/>
          <w:sz w:val="24"/>
          <w:szCs w:val="24"/>
        </w:rPr>
        <w:t>Direcției Învățământ Postuniversitar</w:t>
      </w:r>
      <w:r w:rsidR="00D312B9" w:rsidRPr="00436BE0">
        <w:rPr>
          <w:rFonts w:ascii="Times New Roman" w:hAnsi="Times New Roman"/>
          <w:sz w:val="24"/>
          <w:szCs w:val="24"/>
        </w:rPr>
        <w:t xml:space="preserve"> astfel: </w:t>
      </w:r>
      <w:r w:rsidR="00D312B9" w:rsidRPr="00436BE0">
        <w:rPr>
          <w:rFonts w:ascii="Times New Roman" w:hAnsi="Times New Roman"/>
          <w:i/>
          <w:sz w:val="24"/>
          <w:szCs w:val="24"/>
        </w:rPr>
        <w:t>Direcția de Pregătire în Rezidențiat și Postuniversitară</w:t>
      </w:r>
      <w:r w:rsidR="00D312B9" w:rsidRPr="00436BE0">
        <w:rPr>
          <w:rFonts w:ascii="Times New Roman" w:hAnsi="Times New Roman"/>
          <w:sz w:val="24"/>
          <w:szCs w:val="24"/>
        </w:rPr>
        <w:t>, cu structura departamentelor conform anexei</w:t>
      </w:r>
      <w:r>
        <w:rPr>
          <w:rFonts w:ascii="Times New Roman" w:hAnsi="Times New Roman"/>
          <w:sz w:val="24"/>
          <w:szCs w:val="24"/>
        </w:rPr>
        <w:t xml:space="preserve"> </w:t>
      </w:r>
      <w:r w:rsidR="00FF2240" w:rsidRPr="00FF2240">
        <w:rPr>
          <w:rFonts w:ascii="Times New Roman" w:hAnsi="Times New Roman"/>
          <w:sz w:val="24"/>
          <w:szCs w:val="24"/>
        </w:rPr>
        <w:t>(</w:t>
      </w:r>
      <w:r w:rsidR="006E2F61">
        <w:rPr>
          <w:rFonts w:ascii="Times New Roman" w:hAnsi="Times New Roman"/>
          <w:sz w:val="24"/>
          <w:szCs w:val="24"/>
        </w:rPr>
        <w:t>Anexa</w:t>
      </w:r>
      <w:r w:rsidR="00FF2240" w:rsidRPr="006501D0">
        <w:rPr>
          <w:rFonts w:ascii="Times New Roman" w:hAnsi="Times New Roman"/>
          <w:sz w:val="24"/>
          <w:szCs w:val="24"/>
        </w:rPr>
        <w:t xml:space="preserve"> </w:t>
      </w:r>
      <w:r w:rsidR="00FF2240">
        <w:rPr>
          <w:rFonts w:ascii="Times New Roman" w:hAnsi="Times New Roman"/>
          <w:sz w:val="24"/>
          <w:szCs w:val="24"/>
        </w:rPr>
        <w:t>3</w:t>
      </w:r>
      <w:r w:rsidR="008D39B7">
        <w:rPr>
          <w:rFonts w:ascii="Times New Roman" w:hAnsi="Times New Roman"/>
          <w:sz w:val="24"/>
          <w:szCs w:val="24"/>
        </w:rPr>
        <w:t>9</w:t>
      </w:r>
      <w:r w:rsidR="00FF2240" w:rsidRPr="006501D0">
        <w:rPr>
          <w:rFonts w:ascii="Times New Roman" w:hAnsi="Times New Roman"/>
          <w:sz w:val="24"/>
          <w:szCs w:val="24"/>
        </w:rPr>
        <w:t>).</w:t>
      </w:r>
    </w:p>
    <w:p w14:paraId="7D37EDF4" w14:textId="6C048A7D" w:rsidR="00537AB3" w:rsidRPr="006501D0" w:rsidRDefault="002A5AE2" w:rsidP="00FF0440">
      <w:pPr>
        <w:shd w:val="clear" w:color="auto" w:fill="FFFFFF"/>
        <w:jc w:val="both"/>
        <w:rPr>
          <w:rFonts w:ascii="Times New Roman" w:eastAsia="Times New Roman" w:hAnsi="Times New Roman"/>
          <w:sz w:val="24"/>
          <w:szCs w:val="24"/>
        </w:rPr>
      </w:pPr>
      <w:r>
        <w:rPr>
          <w:rFonts w:ascii="Times New Roman" w:hAnsi="Times New Roman"/>
          <w:b/>
          <w:sz w:val="24"/>
          <w:szCs w:val="24"/>
        </w:rPr>
        <w:t>Art. 43</w:t>
      </w:r>
      <w:r w:rsidRPr="006501D0">
        <w:rPr>
          <w:rFonts w:ascii="Times New Roman" w:hAnsi="Times New Roman"/>
          <w:b/>
          <w:sz w:val="24"/>
          <w:szCs w:val="24"/>
        </w:rPr>
        <w:t>.</w:t>
      </w:r>
      <w:r w:rsidRPr="006501D0">
        <w:rPr>
          <w:rFonts w:ascii="Times New Roman" w:hAnsi="Times New Roman"/>
          <w:sz w:val="24"/>
          <w:szCs w:val="24"/>
        </w:rPr>
        <w:t xml:space="preserve"> Se aprobă</w:t>
      </w:r>
      <w:r>
        <w:rPr>
          <w:rFonts w:ascii="Times New Roman" w:hAnsi="Times New Roman"/>
          <w:sz w:val="24"/>
          <w:szCs w:val="24"/>
        </w:rPr>
        <w:t xml:space="preserve"> </w:t>
      </w:r>
      <w:r w:rsidR="008D39B7">
        <w:rPr>
          <w:rFonts w:ascii="Times New Roman" w:hAnsi="Times New Roman"/>
          <w:noProof/>
          <w:sz w:val="24"/>
          <w:szCs w:val="24"/>
        </w:rPr>
        <w:t xml:space="preserve">solicitarea de </w:t>
      </w:r>
      <w:r w:rsidR="008D39B7" w:rsidRPr="00871DA8">
        <w:rPr>
          <w:rFonts w:ascii="Times New Roman" w:hAnsi="Times New Roman"/>
          <w:sz w:val="24"/>
          <w:szCs w:val="24"/>
        </w:rPr>
        <w:t>acord</w:t>
      </w:r>
      <w:r w:rsidR="008D39B7">
        <w:rPr>
          <w:rFonts w:ascii="Times New Roman" w:hAnsi="Times New Roman"/>
          <w:sz w:val="24"/>
          <w:szCs w:val="24"/>
        </w:rPr>
        <w:t xml:space="preserve">are a </w:t>
      </w:r>
      <w:r w:rsidR="008D39B7" w:rsidRPr="00871DA8">
        <w:rPr>
          <w:rFonts w:ascii="Times New Roman" w:hAnsi="Times New Roman"/>
          <w:sz w:val="24"/>
          <w:szCs w:val="24"/>
        </w:rPr>
        <w:t xml:space="preserve">statutului de „Clinic” </w:t>
      </w:r>
      <w:r w:rsidR="008D39B7" w:rsidRPr="00871DA8">
        <w:rPr>
          <w:rFonts w:ascii="Times New Roman" w:hAnsi="Times New Roman"/>
          <w:bCs/>
          <w:sz w:val="24"/>
          <w:szCs w:val="24"/>
        </w:rPr>
        <w:t xml:space="preserve">Secției </w:t>
      </w:r>
      <w:r w:rsidR="008D39B7" w:rsidRPr="00871DA8">
        <w:rPr>
          <w:rFonts w:ascii="Times New Roman" w:hAnsi="Times New Roman"/>
          <w:bCs/>
          <w:i/>
          <w:sz w:val="24"/>
          <w:szCs w:val="24"/>
        </w:rPr>
        <w:t>Centrul pentru Arși</w:t>
      </w:r>
      <w:r w:rsidR="008D39B7">
        <w:rPr>
          <w:rFonts w:ascii="Times New Roman" w:hAnsi="Times New Roman"/>
          <w:bCs/>
          <w:sz w:val="24"/>
          <w:szCs w:val="24"/>
        </w:rPr>
        <w:t xml:space="preserve"> - </w:t>
      </w:r>
      <w:r w:rsidR="008D39B7" w:rsidRPr="00871DA8">
        <w:rPr>
          <w:rFonts w:ascii="Times New Roman" w:hAnsi="Times New Roman"/>
          <w:bCs/>
          <w:sz w:val="24"/>
          <w:szCs w:val="24"/>
          <w:shd w:val="clear" w:color="auto" w:fill="FFFFFF"/>
        </w:rPr>
        <w:t>Spital</w:t>
      </w:r>
      <w:r w:rsidR="008D39B7">
        <w:rPr>
          <w:rFonts w:ascii="Times New Roman" w:hAnsi="Times New Roman"/>
          <w:bCs/>
          <w:sz w:val="24"/>
          <w:szCs w:val="24"/>
          <w:shd w:val="clear" w:color="auto" w:fill="FFFFFF"/>
        </w:rPr>
        <w:t>ul Clinic de Urgență București</w:t>
      </w:r>
      <w:r w:rsidR="008D39B7" w:rsidRPr="006501D0">
        <w:rPr>
          <w:rFonts w:ascii="Times New Roman" w:hAnsi="Times New Roman"/>
          <w:sz w:val="24"/>
          <w:szCs w:val="24"/>
          <w:shd w:val="clear" w:color="auto" w:fill="FFFFFF"/>
        </w:rPr>
        <w:t xml:space="preserve"> </w:t>
      </w:r>
      <w:r w:rsidR="00537AB3" w:rsidRPr="006501D0">
        <w:rPr>
          <w:rFonts w:ascii="Times New Roman" w:hAnsi="Times New Roman"/>
          <w:sz w:val="24"/>
          <w:szCs w:val="24"/>
          <w:shd w:val="clear" w:color="auto" w:fill="FFFFFF"/>
        </w:rPr>
        <w:t>(</w:t>
      </w:r>
      <w:r w:rsidR="006E2F61">
        <w:rPr>
          <w:rFonts w:ascii="Times New Roman" w:hAnsi="Times New Roman"/>
          <w:sz w:val="24"/>
          <w:szCs w:val="24"/>
          <w:shd w:val="clear" w:color="auto" w:fill="FFFFFF"/>
        </w:rPr>
        <w:t>Anexa</w:t>
      </w:r>
      <w:r w:rsidR="00537AB3">
        <w:rPr>
          <w:rFonts w:ascii="Times New Roman" w:hAnsi="Times New Roman"/>
          <w:sz w:val="24"/>
          <w:szCs w:val="24"/>
          <w:shd w:val="clear" w:color="auto" w:fill="FFFFFF"/>
        </w:rPr>
        <w:t xml:space="preserve"> </w:t>
      </w:r>
      <w:r w:rsidR="008D39B7">
        <w:rPr>
          <w:rFonts w:ascii="Times New Roman" w:hAnsi="Times New Roman"/>
          <w:sz w:val="24"/>
          <w:szCs w:val="24"/>
          <w:shd w:val="clear" w:color="auto" w:fill="FFFFFF"/>
        </w:rPr>
        <w:t>40</w:t>
      </w:r>
      <w:r w:rsidR="00537AB3" w:rsidRPr="006501D0">
        <w:rPr>
          <w:rFonts w:ascii="Times New Roman" w:hAnsi="Times New Roman"/>
          <w:sz w:val="24"/>
          <w:szCs w:val="24"/>
          <w:shd w:val="clear" w:color="auto" w:fill="FFFFFF"/>
        </w:rPr>
        <w:t>)</w:t>
      </w:r>
      <w:r w:rsidR="00537AB3" w:rsidRPr="006501D0">
        <w:rPr>
          <w:rFonts w:ascii="Times New Roman" w:hAnsi="Times New Roman"/>
          <w:sz w:val="24"/>
          <w:szCs w:val="24"/>
        </w:rPr>
        <w:t>.</w:t>
      </w:r>
    </w:p>
    <w:p w14:paraId="00005BE4" w14:textId="49D72DAE" w:rsidR="00555517" w:rsidRPr="006501D0" w:rsidRDefault="002A5AE2" w:rsidP="00FF0440">
      <w:pPr>
        <w:shd w:val="clear" w:color="auto" w:fill="FFFFFF"/>
        <w:jc w:val="both"/>
        <w:rPr>
          <w:rFonts w:ascii="Times New Roman" w:hAnsi="Times New Roman"/>
          <w:sz w:val="24"/>
          <w:szCs w:val="24"/>
        </w:rPr>
      </w:pPr>
      <w:r>
        <w:rPr>
          <w:rFonts w:ascii="Times New Roman" w:hAnsi="Times New Roman"/>
          <w:b/>
          <w:sz w:val="24"/>
          <w:szCs w:val="24"/>
        </w:rPr>
        <w:t>Art. 44</w:t>
      </w:r>
      <w:r w:rsidRPr="006501D0">
        <w:rPr>
          <w:rFonts w:ascii="Times New Roman" w:hAnsi="Times New Roman"/>
          <w:b/>
          <w:sz w:val="24"/>
          <w:szCs w:val="24"/>
        </w:rPr>
        <w:t>.</w:t>
      </w:r>
      <w:r w:rsidRPr="006501D0">
        <w:rPr>
          <w:rFonts w:ascii="Times New Roman" w:hAnsi="Times New Roman"/>
          <w:sz w:val="24"/>
          <w:szCs w:val="24"/>
        </w:rPr>
        <w:t xml:space="preserve"> Se aprobă</w:t>
      </w:r>
      <w:r>
        <w:rPr>
          <w:rFonts w:ascii="Times New Roman" w:hAnsi="Times New Roman"/>
          <w:sz w:val="24"/>
          <w:szCs w:val="24"/>
        </w:rPr>
        <w:t xml:space="preserve"> </w:t>
      </w:r>
      <w:r w:rsidR="00056067">
        <w:rPr>
          <w:rFonts w:ascii="Times New Roman" w:hAnsi="Times New Roman"/>
          <w:sz w:val="24"/>
          <w:szCs w:val="24"/>
        </w:rPr>
        <w:t>propunerea de acordare a majorării salariale din venituri proprii, în cu</w:t>
      </w:r>
      <w:r w:rsidR="003D67BE">
        <w:rPr>
          <w:rFonts w:ascii="Times New Roman" w:hAnsi="Times New Roman"/>
          <w:sz w:val="24"/>
          <w:szCs w:val="24"/>
        </w:rPr>
        <w:t>an</w:t>
      </w:r>
      <w:r w:rsidR="00056067">
        <w:rPr>
          <w:rFonts w:ascii="Times New Roman" w:hAnsi="Times New Roman"/>
          <w:sz w:val="24"/>
          <w:szCs w:val="24"/>
        </w:rPr>
        <w:t xml:space="preserve">tum de 10% din salariul de încadrare, pentru lunile mai, iunie și iulie 2024, pentru personalul încadrat în funcțiile de asistent medical și tehnician dentar </w:t>
      </w:r>
      <w:r w:rsidR="00555517" w:rsidRPr="006501D0">
        <w:rPr>
          <w:rFonts w:ascii="Times New Roman" w:hAnsi="Times New Roman"/>
          <w:sz w:val="24"/>
          <w:szCs w:val="24"/>
          <w:lang w:val="fr-FR"/>
        </w:rPr>
        <w:t>(</w:t>
      </w:r>
      <w:r w:rsidR="006E2F61">
        <w:rPr>
          <w:rFonts w:ascii="Times New Roman" w:hAnsi="Times New Roman"/>
          <w:sz w:val="24"/>
          <w:szCs w:val="24"/>
          <w:lang w:val="fr-FR"/>
        </w:rPr>
        <w:t>Anexa</w:t>
      </w:r>
      <w:r w:rsidR="00555517">
        <w:rPr>
          <w:rFonts w:ascii="Times New Roman" w:hAnsi="Times New Roman"/>
          <w:sz w:val="24"/>
          <w:szCs w:val="24"/>
          <w:lang w:val="fr-FR"/>
        </w:rPr>
        <w:t xml:space="preserve"> </w:t>
      </w:r>
      <w:r w:rsidR="00056067">
        <w:rPr>
          <w:rFonts w:ascii="Times New Roman" w:hAnsi="Times New Roman"/>
          <w:sz w:val="24"/>
          <w:szCs w:val="24"/>
          <w:lang w:val="fr-FR"/>
        </w:rPr>
        <w:t>41</w:t>
      </w:r>
      <w:r w:rsidR="00555517" w:rsidRPr="006501D0">
        <w:rPr>
          <w:rFonts w:ascii="Times New Roman" w:hAnsi="Times New Roman"/>
          <w:sz w:val="24"/>
          <w:szCs w:val="24"/>
          <w:lang w:val="fr-FR"/>
        </w:rPr>
        <w:t>)</w:t>
      </w:r>
      <w:r w:rsidR="00555517" w:rsidRPr="006501D0">
        <w:rPr>
          <w:rFonts w:ascii="Times New Roman" w:eastAsia="Times New Roman" w:hAnsi="Times New Roman"/>
          <w:noProof/>
          <w:sz w:val="24"/>
          <w:szCs w:val="24"/>
        </w:rPr>
        <w:t>.</w:t>
      </w:r>
    </w:p>
    <w:p w14:paraId="2E045FE0" w14:textId="79251753" w:rsidR="00B25020" w:rsidRPr="00B7120F" w:rsidRDefault="002A5AE2" w:rsidP="00FF0440">
      <w:pPr>
        <w:shd w:val="clear" w:color="auto" w:fill="FFFFFF"/>
        <w:jc w:val="both"/>
        <w:rPr>
          <w:rFonts w:ascii="Times New Roman" w:hAnsi="Times New Roman"/>
          <w:sz w:val="24"/>
          <w:szCs w:val="24"/>
        </w:rPr>
      </w:pPr>
      <w:r w:rsidRPr="00FA0001">
        <w:rPr>
          <w:rFonts w:ascii="Times New Roman" w:hAnsi="Times New Roman"/>
          <w:b/>
          <w:sz w:val="24"/>
          <w:szCs w:val="24"/>
        </w:rPr>
        <w:t>Art. 45.</w:t>
      </w:r>
      <w:r w:rsidRPr="00FA0001">
        <w:rPr>
          <w:rFonts w:ascii="Times New Roman" w:hAnsi="Times New Roman"/>
          <w:sz w:val="24"/>
          <w:szCs w:val="24"/>
        </w:rPr>
        <w:t xml:space="preserve"> </w:t>
      </w:r>
      <w:r w:rsidRPr="00B7120F">
        <w:rPr>
          <w:rFonts w:ascii="Times New Roman" w:hAnsi="Times New Roman"/>
          <w:sz w:val="24"/>
          <w:szCs w:val="24"/>
        </w:rPr>
        <w:t>Se aprobă</w:t>
      </w:r>
      <w:r w:rsidR="00FA0001" w:rsidRPr="00B7120F">
        <w:rPr>
          <w:rFonts w:ascii="Times New Roman" w:hAnsi="Times New Roman"/>
          <w:sz w:val="24"/>
          <w:szCs w:val="24"/>
        </w:rPr>
        <w:t xml:space="preserve"> solicitarea </w:t>
      </w:r>
      <w:r w:rsidR="00145A42">
        <w:rPr>
          <w:rFonts w:ascii="Times New Roman" w:hAnsi="Times New Roman"/>
          <w:sz w:val="24"/>
          <w:szCs w:val="24"/>
        </w:rPr>
        <w:t>D</w:t>
      </w:r>
      <w:r w:rsidR="00FA0001" w:rsidRPr="00B7120F">
        <w:rPr>
          <w:rFonts w:ascii="Times New Roman" w:hAnsi="Times New Roman"/>
          <w:sz w:val="24"/>
          <w:szCs w:val="24"/>
        </w:rPr>
        <w:t xml:space="preserve">omnului Prof. Dr. Horia Bumbea (Șef de disciplină </w:t>
      </w:r>
      <w:r w:rsidR="00FA0001" w:rsidRPr="009F3901">
        <w:rPr>
          <w:rFonts w:ascii="Times New Roman" w:hAnsi="Times New Roman"/>
          <w:bCs/>
          <w:i/>
          <w:sz w:val="24"/>
          <w:szCs w:val="24"/>
          <w:shd w:val="clear" w:color="auto" w:fill="FFFFFF"/>
        </w:rPr>
        <w:t xml:space="preserve">M.C.S. Hematologie (Clinică și Laborator) – SUUB, </w:t>
      </w:r>
      <w:r w:rsidR="00FA0001" w:rsidRPr="009F3901">
        <w:rPr>
          <w:rFonts w:ascii="Times New Roman" w:hAnsi="Times New Roman"/>
          <w:i/>
          <w:sz w:val="24"/>
          <w:szCs w:val="24"/>
        </w:rPr>
        <w:t xml:space="preserve">Departamentul </w:t>
      </w:r>
      <w:r w:rsidR="009F3901">
        <w:rPr>
          <w:rFonts w:ascii="Times New Roman" w:hAnsi="Times New Roman"/>
          <w:i/>
          <w:sz w:val="24"/>
          <w:szCs w:val="24"/>
        </w:rPr>
        <w:t>Clinic 8, Facultatea de Medicină</w:t>
      </w:r>
      <w:r w:rsidR="00FA0001" w:rsidRPr="00B7120F">
        <w:rPr>
          <w:rFonts w:ascii="Times New Roman" w:hAnsi="Times New Roman"/>
          <w:sz w:val="24"/>
          <w:szCs w:val="24"/>
        </w:rPr>
        <w:t xml:space="preserve">) </w:t>
      </w:r>
      <w:r w:rsidR="00B7120F" w:rsidRPr="00B7120F">
        <w:rPr>
          <w:rFonts w:ascii="Times New Roman" w:hAnsi="Times New Roman"/>
          <w:sz w:val="24"/>
          <w:szCs w:val="24"/>
        </w:rPr>
        <w:t xml:space="preserve">de </w:t>
      </w:r>
      <w:r w:rsidR="00B7120F" w:rsidRPr="00B7120F">
        <w:rPr>
          <w:rFonts w:ascii="Times New Roman" w:hAnsi="Times New Roman"/>
          <w:bCs/>
          <w:sz w:val="24"/>
          <w:szCs w:val="24"/>
        </w:rPr>
        <w:t>acordare a statutului de</w:t>
      </w:r>
      <w:r w:rsidR="00B7120F" w:rsidRPr="00B7120F">
        <w:rPr>
          <w:rFonts w:ascii="Times New Roman" w:hAnsi="Times New Roman"/>
          <w:b/>
          <w:bCs/>
          <w:sz w:val="24"/>
          <w:szCs w:val="24"/>
        </w:rPr>
        <w:t xml:space="preserve">  </w:t>
      </w:r>
      <w:r w:rsidR="00B7120F" w:rsidRPr="00B7120F">
        <w:rPr>
          <w:rFonts w:ascii="Times New Roman" w:hAnsi="Times New Roman"/>
          <w:sz w:val="24"/>
          <w:szCs w:val="24"/>
        </w:rPr>
        <w:t xml:space="preserve">cadru didactic asociat invitat </w:t>
      </w:r>
      <w:r w:rsidR="009D1057">
        <w:rPr>
          <w:rFonts w:ascii="Times New Roman" w:hAnsi="Times New Roman"/>
          <w:sz w:val="24"/>
          <w:szCs w:val="24"/>
        </w:rPr>
        <w:t xml:space="preserve">neremunerat, </w:t>
      </w:r>
      <w:r w:rsidR="00B7120F" w:rsidRPr="00B7120F">
        <w:rPr>
          <w:rFonts w:ascii="Times New Roman" w:hAnsi="Times New Roman"/>
          <w:sz w:val="24"/>
          <w:szCs w:val="24"/>
        </w:rPr>
        <w:t>pentru anul universitar 2023-2024</w:t>
      </w:r>
      <w:r w:rsidR="009D1057">
        <w:rPr>
          <w:rFonts w:ascii="Times New Roman" w:hAnsi="Times New Roman"/>
          <w:sz w:val="24"/>
          <w:szCs w:val="24"/>
        </w:rPr>
        <w:t>,</w:t>
      </w:r>
      <w:r w:rsidR="00B7120F" w:rsidRPr="00B7120F">
        <w:rPr>
          <w:rFonts w:ascii="Times New Roman" w:hAnsi="Times New Roman"/>
          <w:sz w:val="24"/>
          <w:szCs w:val="24"/>
        </w:rPr>
        <w:t xml:space="preserve"> </w:t>
      </w:r>
      <w:r w:rsidR="00145A42">
        <w:rPr>
          <w:rFonts w:ascii="Times New Roman" w:hAnsi="Times New Roman"/>
          <w:sz w:val="24"/>
          <w:szCs w:val="24"/>
        </w:rPr>
        <w:t>D</w:t>
      </w:r>
      <w:r w:rsidR="00FA0001" w:rsidRPr="00B7120F">
        <w:rPr>
          <w:rFonts w:ascii="Times New Roman" w:hAnsi="Times New Roman"/>
          <w:sz w:val="24"/>
          <w:szCs w:val="24"/>
        </w:rPr>
        <w:t>oamnei</w:t>
      </w:r>
      <w:r w:rsidR="00B7120F" w:rsidRPr="00B7120F">
        <w:rPr>
          <w:rFonts w:ascii="Times New Roman" w:hAnsi="Times New Roman"/>
          <w:sz w:val="24"/>
          <w:szCs w:val="24"/>
        </w:rPr>
        <w:t xml:space="preserve"> </w:t>
      </w:r>
      <w:r w:rsidR="00145A42">
        <w:rPr>
          <w:rFonts w:ascii="Times New Roman" w:hAnsi="Times New Roman"/>
          <w:sz w:val="24"/>
          <w:szCs w:val="24"/>
        </w:rPr>
        <w:t>D</w:t>
      </w:r>
      <w:r w:rsidR="00B7120F" w:rsidRPr="00B7120F">
        <w:rPr>
          <w:rFonts w:ascii="Times New Roman" w:hAnsi="Times New Roman"/>
          <w:sz w:val="24"/>
          <w:szCs w:val="24"/>
        </w:rPr>
        <w:t xml:space="preserve">r. </w:t>
      </w:r>
      <w:r w:rsidR="00145A42">
        <w:rPr>
          <w:rFonts w:ascii="Times New Roman" w:hAnsi="Times New Roman"/>
          <w:sz w:val="24"/>
          <w:szCs w:val="24"/>
        </w:rPr>
        <w:t>F</w:t>
      </w:r>
      <w:r w:rsidR="00B7120F" w:rsidRPr="00B7120F">
        <w:rPr>
          <w:rFonts w:ascii="Times New Roman" w:hAnsi="Times New Roman"/>
          <w:sz w:val="24"/>
          <w:szCs w:val="24"/>
        </w:rPr>
        <w:t xml:space="preserve">arm. </w:t>
      </w:r>
      <w:r w:rsidR="00B7120F">
        <w:rPr>
          <w:rFonts w:ascii="Times New Roman" w:hAnsi="Times New Roman"/>
          <w:sz w:val="24"/>
          <w:szCs w:val="24"/>
        </w:rPr>
        <w:t xml:space="preserve">Elena - Raluca Nicoli </w:t>
      </w:r>
      <w:r w:rsidR="00B25020" w:rsidRPr="00B7120F">
        <w:rPr>
          <w:rFonts w:ascii="Times New Roman" w:hAnsi="Times New Roman"/>
          <w:sz w:val="24"/>
          <w:szCs w:val="24"/>
          <w:lang w:val="fr-FR"/>
        </w:rPr>
        <w:t>(</w:t>
      </w:r>
      <w:r w:rsidR="006E2F61">
        <w:rPr>
          <w:rFonts w:ascii="Times New Roman" w:hAnsi="Times New Roman"/>
          <w:sz w:val="24"/>
          <w:szCs w:val="24"/>
          <w:lang w:val="fr-FR"/>
        </w:rPr>
        <w:t>Anexa</w:t>
      </w:r>
      <w:r w:rsidR="00B25020" w:rsidRPr="00B7120F">
        <w:rPr>
          <w:rFonts w:ascii="Times New Roman" w:hAnsi="Times New Roman"/>
          <w:sz w:val="24"/>
          <w:szCs w:val="24"/>
          <w:lang w:val="fr-FR"/>
        </w:rPr>
        <w:t xml:space="preserve"> </w:t>
      </w:r>
      <w:r w:rsidR="00FA0001" w:rsidRPr="00B7120F">
        <w:rPr>
          <w:rFonts w:ascii="Times New Roman" w:hAnsi="Times New Roman"/>
          <w:sz w:val="24"/>
          <w:szCs w:val="24"/>
          <w:lang w:val="fr-FR"/>
        </w:rPr>
        <w:t>42</w:t>
      </w:r>
      <w:r w:rsidR="00B25020" w:rsidRPr="00B7120F">
        <w:rPr>
          <w:rFonts w:ascii="Times New Roman" w:hAnsi="Times New Roman"/>
          <w:sz w:val="24"/>
          <w:szCs w:val="24"/>
          <w:lang w:val="fr-FR"/>
        </w:rPr>
        <w:t>)</w:t>
      </w:r>
      <w:r w:rsidR="00B25020" w:rsidRPr="00B7120F">
        <w:rPr>
          <w:rFonts w:ascii="Times New Roman" w:eastAsia="Times New Roman" w:hAnsi="Times New Roman"/>
          <w:noProof/>
          <w:sz w:val="24"/>
          <w:szCs w:val="24"/>
        </w:rPr>
        <w:t>.</w:t>
      </w:r>
    </w:p>
    <w:p w14:paraId="3BFB0C8F" w14:textId="1D6F6230" w:rsidR="00BB5E3F" w:rsidRPr="006501D0" w:rsidRDefault="002A5AE2" w:rsidP="00FF0440">
      <w:pPr>
        <w:shd w:val="clear" w:color="auto" w:fill="FFFFFF"/>
        <w:jc w:val="both"/>
        <w:rPr>
          <w:rFonts w:ascii="Times New Roman" w:hAnsi="Times New Roman"/>
          <w:sz w:val="24"/>
          <w:szCs w:val="24"/>
        </w:rPr>
      </w:pPr>
      <w:r>
        <w:rPr>
          <w:rFonts w:ascii="Times New Roman" w:hAnsi="Times New Roman"/>
          <w:b/>
          <w:sz w:val="24"/>
          <w:szCs w:val="24"/>
        </w:rPr>
        <w:t>Art. 46</w:t>
      </w:r>
      <w:r w:rsidRPr="006501D0">
        <w:rPr>
          <w:rFonts w:ascii="Times New Roman" w:hAnsi="Times New Roman"/>
          <w:b/>
          <w:sz w:val="24"/>
          <w:szCs w:val="24"/>
        </w:rPr>
        <w:t>.</w:t>
      </w:r>
      <w:r w:rsidRPr="006501D0">
        <w:rPr>
          <w:rFonts w:ascii="Times New Roman" w:hAnsi="Times New Roman"/>
          <w:sz w:val="24"/>
          <w:szCs w:val="24"/>
        </w:rPr>
        <w:t xml:space="preserve"> Se aprobă</w:t>
      </w:r>
      <w:r>
        <w:rPr>
          <w:rFonts w:ascii="Times New Roman" w:hAnsi="Times New Roman"/>
          <w:sz w:val="24"/>
          <w:szCs w:val="24"/>
        </w:rPr>
        <w:t xml:space="preserve"> </w:t>
      </w:r>
      <w:r w:rsidR="0087177B">
        <w:rPr>
          <w:rFonts w:ascii="Times New Roman" w:hAnsi="Times New Roman"/>
          <w:sz w:val="24"/>
          <w:szCs w:val="24"/>
        </w:rPr>
        <w:t xml:space="preserve">solicitarea </w:t>
      </w:r>
      <w:r w:rsidR="00145A42">
        <w:rPr>
          <w:rFonts w:ascii="Times New Roman" w:hAnsi="Times New Roman"/>
          <w:sz w:val="24"/>
          <w:szCs w:val="24"/>
        </w:rPr>
        <w:t>D</w:t>
      </w:r>
      <w:r w:rsidR="0087177B">
        <w:rPr>
          <w:rFonts w:ascii="Times New Roman" w:hAnsi="Times New Roman"/>
          <w:sz w:val="24"/>
          <w:szCs w:val="24"/>
        </w:rPr>
        <w:t xml:space="preserve">omnului Prof. Dr. Bogdan Ovidiu Popescu (Șef disciplină </w:t>
      </w:r>
      <w:r w:rsidR="0087177B" w:rsidRPr="009D1057">
        <w:rPr>
          <w:rFonts w:ascii="Times New Roman" w:hAnsi="Times New Roman"/>
          <w:i/>
          <w:sz w:val="24"/>
          <w:szCs w:val="24"/>
        </w:rPr>
        <w:t>Neurologie, Spitalul Clinic Colentina, Departamentul Clinic 6, Facultatea de Medicină</w:t>
      </w:r>
      <w:r w:rsidR="0087177B">
        <w:rPr>
          <w:rFonts w:ascii="Times New Roman" w:hAnsi="Times New Roman"/>
          <w:sz w:val="24"/>
          <w:szCs w:val="24"/>
        </w:rPr>
        <w:t xml:space="preserve">) de acordare a statutului </w:t>
      </w:r>
      <w:r w:rsidR="0087177B" w:rsidRPr="00B7120F">
        <w:rPr>
          <w:rFonts w:ascii="Times New Roman" w:hAnsi="Times New Roman"/>
          <w:bCs/>
          <w:sz w:val="24"/>
          <w:szCs w:val="24"/>
        </w:rPr>
        <w:t>de</w:t>
      </w:r>
      <w:r w:rsidR="0087177B" w:rsidRPr="00B7120F">
        <w:rPr>
          <w:rFonts w:ascii="Times New Roman" w:hAnsi="Times New Roman"/>
          <w:b/>
          <w:bCs/>
          <w:sz w:val="24"/>
          <w:szCs w:val="24"/>
        </w:rPr>
        <w:t xml:space="preserve">  </w:t>
      </w:r>
      <w:r w:rsidR="0087177B" w:rsidRPr="00B7120F">
        <w:rPr>
          <w:rFonts w:ascii="Times New Roman" w:hAnsi="Times New Roman"/>
          <w:sz w:val="24"/>
          <w:szCs w:val="24"/>
        </w:rPr>
        <w:t xml:space="preserve">cadru didactic asociat invitat </w:t>
      </w:r>
      <w:r w:rsidR="009D1057">
        <w:rPr>
          <w:rFonts w:ascii="Times New Roman" w:hAnsi="Times New Roman"/>
          <w:sz w:val="24"/>
          <w:szCs w:val="24"/>
        </w:rPr>
        <w:t xml:space="preserve">neremunerat, </w:t>
      </w:r>
      <w:r w:rsidR="0087177B" w:rsidRPr="00B7120F">
        <w:rPr>
          <w:rFonts w:ascii="Times New Roman" w:hAnsi="Times New Roman"/>
          <w:sz w:val="24"/>
          <w:szCs w:val="24"/>
        </w:rPr>
        <w:t>pentru anul universitar 2023-2024</w:t>
      </w:r>
      <w:r w:rsidR="009D1057">
        <w:rPr>
          <w:rFonts w:ascii="Times New Roman" w:hAnsi="Times New Roman"/>
          <w:sz w:val="24"/>
          <w:szCs w:val="24"/>
        </w:rPr>
        <w:t>,</w:t>
      </w:r>
      <w:r w:rsidR="0087177B" w:rsidRPr="00B7120F">
        <w:rPr>
          <w:rFonts w:ascii="Times New Roman" w:hAnsi="Times New Roman"/>
          <w:sz w:val="24"/>
          <w:szCs w:val="24"/>
        </w:rPr>
        <w:t xml:space="preserve"> </w:t>
      </w:r>
      <w:r w:rsidR="00145A42">
        <w:rPr>
          <w:rFonts w:ascii="Times New Roman" w:hAnsi="Times New Roman"/>
          <w:sz w:val="24"/>
          <w:szCs w:val="24"/>
        </w:rPr>
        <w:t>D</w:t>
      </w:r>
      <w:r w:rsidR="0087177B">
        <w:rPr>
          <w:rFonts w:ascii="Times New Roman" w:hAnsi="Times New Roman"/>
          <w:sz w:val="24"/>
          <w:szCs w:val="24"/>
        </w:rPr>
        <w:t>oamnei Prof. Dr. Carolina Ionete</w:t>
      </w:r>
      <w:r w:rsidR="00810E43">
        <w:rPr>
          <w:rFonts w:ascii="Times New Roman" w:hAnsi="Times New Roman"/>
          <w:sz w:val="24"/>
          <w:szCs w:val="24"/>
        </w:rPr>
        <w:t xml:space="preserve">, University of Massachusetts, USA </w:t>
      </w:r>
      <w:r w:rsidR="00BB5E3F" w:rsidRPr="006501D0">
        <w:rPr>
          <w:rFonts w:ascii="Times New Roman" w:hAnsi="Times New Roman"/>
          <w:sz w:val="24"/>
          <w:szCs w:val="24"/>
          <w:lang w:val="fr-FR"/>
        </w:rPr>
        <w:t>(</w:t>
      </w:r>
      <w:r w:rsidR="006E2F61">
        <w:rPr>
          <w:rFonts w:ascii="Times New Roman" w:hAnsi="Times New Roman"/>
          <w:sz w:val="24"/>
          <w:szCs w:val="24"/>
          <w:lang w:val="fr-FR"/>
        </w:rPr>
        <w:t>Anexa</w:t>
      </w:r>
      <w:r w:rsidR="00BB5E3F">
        <w:rPr>
          <w:rFonts w:ascii="Times New Roman" w:hAnsi="Times New Roman"/>
          <w:sz w:val="24"/>
          <w:szCs w:val="24"/>
          <w:lang w:val="fr-FR"/>
        </w:rPr>
        <w:t xml:space="preserve"> </w:t>
      </w:r>
      <w:r w:rsidR="00810E43">
        <w:rPr>
          <w:rFonts w:ascii="Times New Roman" w:hAnsi="Times New Roman"/>
          <w:sz w:val="24"/>
          <w:szCs w:val="24"/>
          <w:lang w:val="fr-FR"/>
        </w:rPr>
        <w:t>43</w:t>
      </w:r>
      <w:r w:rsidR="00BB5E3F" w:rsidRPr="006501D0">
        <w:rPr>
          <w:rFonts w:ascii="Times New Roman" w:hAnsi="Times New Roman"/>
          <w:sz w:val="24"/>
          <w:szCs w:val="24"/>
          <w:lang w:val="fr-FR"/>
        </w:rPr>
        <w:t>)</w:t>
      </w:r>
      <w:r w:rsidR="00BB5E3F" w:rsidRPr="006501D0">
        <w:rPr>
          <w:rFonts w:ascii="Times New Roman" w:eastAsia="Times New Roman" w:hAnsi="Times New Roman"/>
          <w:noProof/>
          <w:sz w:val="24"/>
          <w:szCs w:val="24"/>
        </w:rPr>
        <w:t>.</w:t>
      </w:r>
    </w:p>
    <w:p w14:paraId="391FD686" w14:textId="5FD156E6" w:rsidR="00476B7F" w:rsidRDefault="00B25020" w:rsidP="00FF0440">
      <w:pPr>
        <w:jc w:val="both"/>
        <w:rPr>
          <w:rFonts w:ascii="Times New Roman" w:eastAsia="Times New Roman" w:hAnsi="Times New Roman"/>
          <w:noProof/>
          <w:sz w:val="24"/>
          <w:szCs w:val="24"/>
        </w:rPr>
      </w:pPr>
      <w:r w:rsidRPr="009D1057">
        <w:rPr>
          <w:rFonts w:ascii="Times New Roman" w:hAnsi="Times New Roman"/>
          <w:b/>
          <w:sz w:val="24"/>
          <w:szCs w:val="24"/>
        </w:rPr>
        <w:t>Art. 47.</w:t>
      </w:r>
      <w:r w:rsidRPr="009D1057">
        <w:rPr>
          <w:rFonts w:ascii="Times New Roman" w:hAnsi="Times New Roman"/>
          <w:sz w:val="24"/>
          <w:szCs w:val="24"/>
        </w:rPr>
        <w:t xml:space="preserve"> Se aprobă</w:t>
      </w:r>
      <w:r w:rsidR="008A585A" w:rsidRPr="009D1057">
        <w:rPr>
          <w:rFonts w:ascii="Times New Roman" w:hAnsi="Times New Roman"/>
          <w:sz w:val="24"/>
          <w:szCs w:val="24"/>
        </w:rPr>
        <w:t xml:space="preserve"> </w:t>
      </w:r>
      <w:r w:rsidR="009D1057">
        <w:rPr>
          <w:rFonts w:ascii="Times New Roman" w:hAnsi="Times New Roman"/>
          <w:sz w:val="24"/>
          <w:szCs w:val="24"/>
        </w:rPr>
        <w:t>solicitarea</w:t>
      </w:r>
      <w:r w:rsidR="009D1057" w:rsidRPr="009D1057">
        <w:rPr>
          <w:rFonts w:ascii="Times New Roman" w:hAnsi="Times New Roman"/>
          <w:sz w:val="24"/>
          <w:szCs w:val="24"/>
        </w:rPr>
        <w:t xml:space="preserve"> </w:t>
      </w:r>
      <w:r w:rsidR="00145A42">
        <w:rPr>
          <w:rFonts w:ascii="Times New Roman" w:hAnsi="Times New Roman"/>
          <w:sz w:val="24"/>
          <w:szCs w:val="24"/>
        </w:rPr>
        <w:t>D</w:t>
      </w:r>
      <w:r w:rsidR="009D1057" w:rsidRPr="009D1057">
        <w:rPr>
          <w:rFonts w:ascii="Times New Roman" w:hAnsi="Times New Roman"/>
          <w:sz w:val="24"/>
          <w:szCs w:val="24"/>
        </w:rPr>
        <w:t xml:space="preserve">oamnei Prof. Univ. Dr. Mariana Jinga (Șef disciplină </w:t>
      </w:r>
      <w:r w:rsidR="009D1057" w:rsidRPr="009D1057">
        <w:rPr>
          <w:rFonts w:ascii="Times New Roman" w:hAnsi="Times New Roman"/>
          <w:i/>
          <w:sz w:val="24"/>
          <w:szCs w:val="24"/>
        </w:rPr>
        <w:t xml:space="preserve">Medicină Internă și Gastroenterologie </w:t>
      </w:r>
      <w:r w:rsidR="009D1057" w:rsidRPr="009D1057">
        <w:rPr>
          <w:rFonts w:ascii="Times New Roman" w:hAnsi="Times New Roman"/>
          <w:sz w:val="24"/>
          <w:szCs w:val="24"/>
        </w:rPr>
        <w:t xml:space="preserve">– </w:t>
      </w:r>
      <w:r w:rsidR="009D1057" w:rsidRPr="009D1057">
        <w:rPr>
          <w:rFonts w:ascii="Times New Roman" w:hAnsi="Times New Roman"/>
          <w:i/>
          <w:sz w:val="24"/>
          <w:szCs w:val="24"/>
        </w:rPr>
        <w:t>Spit. Universitar de Urgență Militar Central Dr Carol Davila</w:t>
      </w:r>
      <w:r w:rsidR="009F3901">
        <w:rPr>
          <w:rFonts w:ascii="Times New Roman" w:hAnsi="Times New Roman"/>
          <w:i/>
          <w:sz w:val="24"/>
          <w:szCs w:val="24"/>
        </w:rPr>
        <w:t>,</w:t>
      </w:r>
      <w:r w:rsidR="009F3901" w:rsidRPr="009F3901">
        <w:rPr>
          <w:rFonts w:ascii="Times New Roman" w:hAnsi="Times New Roman"/>
          <w:i/>
          <w:sz w:val="24"/>
          <w:szCs w:val="24"/>
        </w:rPr>
        <w:t xml:space="preserve"> </w:t>
      </w:r>
      <w:r w:rsidR="009F3901" w:rsidRPr="009D1057">
        <w:rPr>
          <w:rFonts w:ascii="Times New Roman" w:hAnsi="Times New Roman"/>
          <w:i/>
          <w:sz w:val="24"/>
          <w:szCs w:val="24"/>
        </w:rPr>
        <w:t xml:space="preserve">Departamentul Clinic </w:t>
      </w:r>
      <w:r w:rsidR="009F3901">
        <w:rPr>
          <w:rFonts w:ascii="Times New Roman" w:hAnsi="Times New Roman"/>
          <w:i/>
          <w:sz w:val="24"/>
          <w:szCs w:val="24"/>
        </w:rPr>
        <w:t>5</w:t>
      </w:r>
      <w:r w:rsidR="009F3901" w:rsidRPr="009D1057">
        <w:rPr>
          <w:rFonts w:ascii="Times New Roman" w:hAnsi="Times New Roman"/>
          <w:i/>
          <w:sz w:val="24"/>
          <w:szCs w:val="24"/>
        </w:rPr>
        <w:t>, Facultatea de Medicină</w:t>
      </w:r>
      <w:r w:rsidR="009D1057" w:rsidRPr="009D1057">
        <w:rPr>
          <w:rFonts w:ascii="Times New Roman" w:hAnsi="Times New Roman"/>
          <w:sz w:val="24"/>
          <w:szCs w:val="24"/>
        </w:rPr>
        <w:t xml:space="preserve">) de </w:t>
      </w:r>
      <w:r w:rsidR="003B7A53">
        <w:rPr>
          <w:rFonts w:ascii="Times New Roman" w:hAnsi="Times New Roman"/>
          <w:sz w:val="24"/>
          <w:szCs w:val="24"/>
        </w:rPr>
        <w:t xml:space="preserve">acordare a statutului </w:t>
      </w:r>
      <w:r w:rsidR="003B7A53" w:rsidRPr="00B7120F">
        <w:rPr>
          <w:rFonts w:ascii="Times New Roman" w:hAnsi="Times New Roman"/>
          <w:bCs/>
          <w:sz w:val="24"/>
          <w:szCs w:val="24"/>
        </w:rPr>
        <w:t>de</w:t>
      </w:r>
      <w:r w:rsidR="003B7A53" w:rsidRPr="00B7120F">
        <w:rPr>
          <w:rFonts w:ascii="Times New Roman" w:hAnsi="Times New Roman"/>
          <w:b/>
          <w:bCs/>
          <w:sz w:val="24"/>
          <w:szCs w:val="24"/>
        </w:rPr>
        <w:t xml:space="preserve"> </w:t>
      </w:r>
      <w:r w:rsidR="003B7A53" w:rsidRPr="00B7120F">
        <w:rPr>
          <w:rFonts w:ascii="Times New Roman" w:hAnsi="Times New Roman"/>
          <w:sz w:val="24"/>
          <w:szCs w:val="24"/>
        </w:rPr>
        <w:t xml:space="preserve">cadru didactic asociat invitat </w:t>
      </w:r>
      <w:r w:rsidR="003B7A53">
        <w:rPr>
          <w:rFonts w:ascii="Times New Roman" w:hAnsi="Times New Roman"/>
          <w:sz w:val="24"/>
          <w:szCs w:val="24"/>
        </w:rPr>
        <w:t xml:space="preserve">neremunerat, </w:t>
      </w:r>
      <w:r w:rsidR="003B7A53" w:rsidRPr="00B7120F">
        <w:rPr>
          <w:rFonts w:ascii="Times New Roman" w:hAnsi="Times New Roman"/>
          <w:sz w:val="24"/>
          <w:szCs w:val="24"/>
        </w:rPr>
        <w:t>pentru anul universitar 2023-2024</w:t>
      </w:r>
      <w:r w:rsidR="003B7A53">
        <w:rPr>
          <w:rFonts w:ascii="Times New Roman" w:hAnsi="Times New Roman"/>
          <w:sz w:val="24"/>
          <w:szCs w:val="24"/>
        </w:rPr>
        <w:t xml:space="preserve">, </w:t>
      </w:r>
      <w:r w:rsidR="00145A42">
        <w:rPr>
          <w:rFonts w:ascii="Times New Roman" w:hAnsi="Times New Roman"/>
          <w:sz w:val="24"/>
          <w:szCs w:val="24"/>
        </w:rPr>
        <w:t>D</w:t>
      </w:r>
      <w:r w:rsidR="009D1057" w:rsidRPr="009D1057">
        <w:rPr>
          <w:rFonts w:ascii="Times New Roman" w:hAnsi="Times New Roman"/>
          <w:sz w:val="24"/>
          <w:szCs w:val="24"/>
        </w:rPr>
        <w:t xml:space="preserve">oamnei </w:t>
      </w:r>
      <w:r w:rsidR="00145A42">
        <w:rPr>
          <w:rFonts w:ascii="Times New Roman" w:hAnsi="Times New Roman"/>
          <w:sz w:val="24"/>
          <w:szCs w:val="24"/>
        </w:rPr>
        <w:t>D</w:t>
      </w:r>
      <w:r w:rsidR="009D1057" w:rsidRPr="009D1057">
        <w:rPr>
          <w:rFonts w:ascii="Times New Roman" w:hAnsi="Times New Roman"/>
          <w:sz w:val="24"/>
          <w:szCs w:val="24"/>
        </w:rPr>
        <w:t>r. Dima Alina, medic primar reumatologie, medic specialist medicină internă</w:t>
      </w:r>
      <w:r w:rsidR="003B7A53">
        <w:rPr>
          <w:rFonts w:ascii="Times New Roman" w:hAnsi="Times New Roman"/>
          <w:sz w:val="24"/>
          <w:szCs w:val="24"/>
        </w:rPr>
        <w:t xml:space="preserve"> </w:t>
      </w:r>
      <w:r w:rsidR="00476B7F" w:rsidRPr="006501D0">
        <w:rPr>
          <w:rFonts w:ascii="Times New Roman" w:hAnsi="Times New Roman"/>
          <w:sz w:val="24"/>
          <w:szCs w:val="24"/>
          <w:lang w:val="fr-FR"/>
        </w:rPr>
        <w:t>(</w:t>
      </w:r>
      <w:r w:rsidR="006E2F61">
        <w:rPr>
          <w:rFonts w:ascii="Times New Roman" w:hAnsi="Times New Roman"/>
          <w:sz w:val="24"/>
          <w:szCs w:val="24"/>
          <w:lang w:val="fr-FR"/>
        </w:rPr>
        <w:t>Anexa</w:t>
      </w:r>
      <w:r w:rsidR="00476B7F">
        <w:rPr>
          <w:rFonts w:ascii="Times New Roman" w:hAnsi="Times New Roman"/>
          <w:sz w:val="24"/>
          <w:szCs w:val="24"/>
          <w:lang w:val="fr-FR"/>
        </w:rPr>
        <w:t xml:space="preserve"> </w:t>
      </w:r>
      <w:r w:rsidR="003B7A53">
        <w:rPr>
          <w:rFonts w:ascii="Times New Roman" w:hAnsi="Times New Roman"/>
          <w:sz w:val="24"/>
          <w:szCs w:val="24"/>
          <w:lang w:val="fr-FR"/>
        </w:rPr>
        <w:t>44</w:t>
      </w:r>
      <w:r w:rsidR="00476B7F" w:rsidRPr="006501D0">
        <w:rPr>
          <w:rFonts w:ascii="Times New Roman" w:hAnsi="Times New Roman"/>
          <w:sz w:val="24"/>
          <w:szCs w:val="24"/>
          <w:lang w:val="fr-FR"/>
        </w:rPr>
        <w:t>)</w:t>
      </w:r>
      <w:r w:rsidR="00476B7F" w:rsidRPr="006501D0">
        <w:rPr>
          <w:rFonts w:ascii="Times New Roman" w:eastAsia="Times New Roman" w:hAnsi="Times New Roman"/>
          <w:noProof/>
          <w:sz w:val="24"/>
          <w:szCs w:val="24"/>
        </w:rPr>
        <w:t>.</w:t>
      </w:r>
    </w:p>
    <w:p w14:paraId="4DC64F7C" w14:textId="77777777" w:rsidR="00363D26" w:rsidRDefault="00363D26" w:rsidP="005F3E6D">
      <w:pPr>
        <w:jc w:val="both"/>
        <w:rPr>
          <w:rFonts w:ascii="Times New Roman" w:eastAsia="Times New Roman" w:hAnsi="Times New Roman"/>
          <w:b/>
          <w:noProof/>
          <w:sz w:val="24"/>
          <w:szCs w:val="24"/>
        </w:rPr>
      </w:pPr>
    </w:p>
    <w:p w14:paraId="0A95CBE6" w14:textId="77777777" w:rsidR="00363D26" w:rsidRDefault="00363D26" w:rsidP="005F3E6D">
      <w:pPr>
        <w:jc w:val="both"/>
        <w:rPr>
          <w:rFonts w:ascii="Times New Roman" w:eastAsia="Times New Roman" w:hAnsi="Times New Roman"/>
          <w:b/>
          <w:noProof/>
          <w:sz w:val="24"/>
          <w:szCs w:val="24"/>
        </w:rPr>
      </w:pPr>
    </w:p>
    <w:p w14:paraId="469D9087" w14:textId="46DE7EBB" w:rsidR="003B7A53" w:rsidRPr="005F3E6D" w:rsidRDefault="008E0916" w:rsidP="005F3E6D">
      <w:pPr>
        <w:jc w:val="both"/>
        <w:rPr>
          <w:rFonts w:ascii="Times New Roman" w:eastAsia="Times New Roman" w:hAnsi="Times New Roman"/>
          <w:noProof/>
          <w:sz w:val="24"/>
          <w:szCs w:val="24"/>
        </w:rPr>
      </w:pPr>
      <w:r w:rsidRPr="005F3E6D">
        <w:rPr>
          <w:rFonts w:ascii="Times New Roman" w:eastAsia="Times New Roman" w:hAnsi="Times New Roman"/>
          <w:b/>
          <w:noProof/>
          <w:sz w:val="24"/>
          <w:szCs w:val="24"/>
        </w:rPr>
        <w:t>Art. 48.</w:t>
      </w:r>
      <w:r w:rsidRPr="005F3E6D">
        <w:rPr>
          <w:rFonts w:ascii="Times New Roman" w:eastAsia="Times New Roman" w:hAnsi="Times New Roman"/>
          <w:noProof/>
          <w:sz w:val="24"/>
          <w:szCs w:val="24"/>
        </w:rPr>
        <w:t xml:space="preserve"> Se aprobă solicitarea </w:t>
      </w:r>
      <w:r w:rsidR="00145A42">
        <w:rPr>
          <w:rFonts w:ascii="Times New Roman" w:eastAsia="Times New Roman" w:hAnsi="Times New Roman"/>
          <w:noProof/>
          <w:sz w:val="24"/>
          <w:szCs w:val="24"/>
        </w:rPr>
        <w:t>D</w:t>
      </w:r>
      <w:r w:rsidRPr="005F3E6D">
        <w:rPr>
          <w:rFonts w:ascii="Times New Roman" w:eastAsia="Times New Roman" w:hAnsi="Times New Roman"/>
          <w:noProof/>
          <w:sz w:val="24"/>
          <w:szCs w:val="24"/>
        </w:rPr>
        <w:t xml:space="preserve">oamnei Prof. Dr. Ana Maria Stănescu (Șef disciplină </w:t>
      </w:r>
      <w:r w:rsidRPr="005F3E6D">
        <w:rPr>
          <w:rFonts w:ascii="Times New Roman" w:eastAsia="Times New Roman" w:hAnsi="Times New Roman"/>
          <w:i/>
          <w:noProof/>
          <w:sz w:val="24"/>
          <w:szCs w:val="24"/>
        </w:rPr>
        <w:t xml:space="preserve">Medicină de familie I, </w:t>
      </w:r>
      <w:r w:rsidRPr="005F3E6D">
        <w:rPr>
          <w:rFonts w:ascii="Times New Roman" w:hAnsi="Times New Roman"/>
          <w:i/>
          <w:sz w:val="24"/>
          <w:szCs w:val="24"/>
        </w:rPr>
        <w:t>Departamentul Clinic 5, Facultatea de Medicină</w:t>
      </w:r>
      <w:r w:rsidRPr="005F3E6D">
        <w:rPr>
          <w:rFonts w:ascii="Times New Roman" w:hAnsi="Times New Roman"/>
          <w:sz w:val="24"/>
          <w:szCs w:val="24"/>
        </w:rPr>
        <w:t xml:space="preserve">) de acordare a unui sediu </w:t>
      </w:r>
      <w:r w:rsidR="005F3E6D" w:rsidRPr="005F3E6D">
        <w:rPr>
          <w:rFonts w:ascii="Times New Roman" w:hAnsi="Times New Roman"/>
          <w:sz w:val="24"/>
          <w:szCs w:val="24"/>
        </w:rPr>
        <w:t xml:space="preserve">pentru desfășurarea activităților didactice, în imobilul situat în Str. Pitar Moș Nr.20, </w:t>
      </w:r>
      <w:r w:rsidR="00145A42">
        <w:rPr>
          <w:rFonts w:ascii="Times New Roman" w:hAnsi="Times New Roman"/>
          <w:sz w:val="24"/>
          <w:szCs w:val="24"/>
        </w:rPr>
        <w:t>S</w:t>
      </w:r>
      <w:r w:rsidR="005F3E6D" w:rsidRPr="005F3E6D">
        <w:rPr>
          <w:rFonts w:ascii="Times New Roman" w:hAnsi="Times New Roman"/>
          <w:sz w:val="24"/>
          <w:szCs w:val="24"/>
        </w:rPr>
        <w:t>ector 2</w:t>
      </w:r>
      <w:r w:rsidR="005F3E6D">
        <w:rPr>
          <w:rFonts w:ascii="Times New Roman" w:hAnsi="Times New Roman"/>
          <w:sz w:val="24"/>
          <w:szCs w:val="24"/>
        </w:rPr>
        <w:t>.</w:t>
      </w:r>
    </w:p>
    <w:p w14:paraId="1589F442" w14:textId="77777777" w:rsidR="003B7A53" w:rsidRPr="006501D0" w:rsidRDefault="003B7A53" w:rsidP="003B7A53">
      <w:pPr>
        <w:spacing w:after="0" w:line="240" w:lineRule="auto"/>
        <w:jc w:val="both"/>
        <w:rPr>
          <w:rFonts w:ascii="Times New Roman" w:hAnsi="Times New Roman"/>
          <w:sz w:val="24"/>
          <w:szCs w:val="24"/>
        </w:rPr>
      </w:pPr>
    </w:p>
    <w:p w14:paraId="101E72FB" w14:textId="7B2DB6D6" w:rsidR="00B25020" w:rsidRPr="00BB5E3F" w:rsidRDefault="00B25020" w:rsidP="00291519">
      <w:pPr>
        <w:jc w:val="both"/>
        <w:rPr>
          <w:rFonts w:ascii="Times New Roman" w:hAnsi="Times New Roman"/>
          <w:b/>
          <w:sz w:val="24"/>
          <w:szCs w:val="24"/>
        </w:rPr>
      </w:pPr>
    </w:p>
    <w:p w14:paraId="23CC1DAA" w14:textId="689AC837" w:rsidR="00B25020" w:rsidRDefault="00B25020" w:rsidP="00701A49">
      <w:pPr>
        <w:spacing w:after="120"/>
        <w:jc w:val="both"/>
        <w:rPr>
          <w:rFonts w:ascii="Times New Roman" w:hAnsi="Times New Roman"/>
          <w:sz w:val="24"/>
          <w:szCs w:val="24"/>
        </w:rPr>
      </w:pPr>
    </w:p>
    <w:p w14:paraId="14FFCE6F" w14:textId="349F33BE" w:rsidR="00B25020" w:rsidRDefault="00B25020" w:rsidP="00701A49">
      <w:pPr>
        <w:spacing w:after="120"/>
        <w:jc w:val="both"/>
        <w:rPr>
          <w:rFonts w:ascii="Times New Roman" w:hAnsi="Times New Roman"/>
          <w:sz w:val="24"/>
          <w:szCs w:val="24"/>
        </w:rPr>
      </w:pPr>
    </w:p>
    <w:p w14:paraId="5A90DB6F" w14:textId="77777777" w:rsidR="00B25020" w:rsidRDefault="00B25020" w:rsidP="00701A49">
      <w:pPr>
        <w:spacing w:after="120"/>
        <w:jc w:val="both"/>
        <w:rPr>
          <w:rFonts w:ascii="Times New Roman" w:hAnsi="Times New Roman"/>
          <w:sz w:val="24"/>
          <w:szCs w:val="24"/>
        </w:rPr>
      </w:pPr>
    </w:p>
    <w:p w14:paraId="1494134D" w14:textId="77777777" w:rsidR="00701A49" w:rsidRPr="00B66CB7" w:rsidRDefault="00701A49" w:rsidP="00701A49">
      <w:pPr>
        <w:spacing w:after="120"/>
        <w:jc w:val="both"/>
        <w:rPr>
          <w:rFonts w:ascii="Times New Roman" w:hAnsi="Times New Roman"/>
          <w:b/>
          <w:sz w:val="24"/>
          <w:szCs w:val="24"/>
        </w:rPr>
      </w:pPr>
      <w:r w:rsidRPr="00B66CB7">
        <w:rPr>
          <w:rFonts w:ascii="Times New Roman" w:hAnsi="Times New Roman"/>
          <w:b/>
          <w:sz w:val="24"/>
          <w:szCs w:val="24"/>
        </w:rPr>
        <w:t xml:space="preserve">RE C T O R, </w:t>
      </w:r>
    </w:p>
    <w:p w14:paraId="0FB530D1" w14:textId="77777777" w:rsidR="00701A49" w:rsidRPr="00B66CB7" w:rsidRDefault="00701A49" w:rsidP="00701A49">
      <w:pPr>
        <w:spacing w:after="0"/>
        <w:jc w:val="both"/>
        <w:rPr>
          <w:rFonts w:ascii="Times New Roman" w:hAnsi="Times New Roman"/>
          <w:sz w:val="24"/>
          <w:szCs w:val="24"/>
        </w:rPr>
      </w:pPr>
      <w:r w:rsidRPr="00B66CB7">
        <w:rPr>
          <w:rFonts w:ascii="Times New Roman" w:hAnsi="Times New Roman"/>
          <w:sz w:val="24"/>
          <w:szCs w:val="24"/>
        </w:rPr>
        <w:t>Prof. Univ. Dr. Viorel Jinga</w:t>
      </w:r>
    </w:p>
    <w:p w14:paraId="351E6C1D" w14:textId="77777777" w:rsidR="00701A49" w:rsidRPr="00B66CB7" w:rsidRDefault="00701A49" w:rsidP="00701A49">
      <w:pPr>
        <w:spacing w:after="0"/>
        <w:jc w:val="both"/>
        <w:rPr>
          <w:rFonts w:ascii="Times New Roman" w:hAnsi="Times New Roman"/>
          <w:b/>
          <w:sz w:val="24"/>
          <w:szCs w:val="24"/>
        </w:rPr>
      </w:pPr>
    </w:p>
    <w:p w14:paraId="6B265220" w14:textId="77777777" w:rsidR="00701A49" w:rsidRPr="00B66CB7" w:rsidRDefault="00701A49" w:rsidP="00701A49">
      <w:pPr>
        <w:spacing w:after="0"/>
        <w:jc w:val="both"/>
        <w:rPr>
          <w:rFonts w:ascii="Times New Roman" w:hAnsi="Times New Roman"/>
          <w:b/>
          <w:sz w:val="24"/>
          <w:szCs w:val="24"/>
        </w:rPr>
      </w:pPr>
    </w:p>
    <w:p w14:paraId="38297B4E" w14:textId="77777777" w:rsidR="00701A49" w:rsidRPr="00B66CB7" w:rsidRDefault="00701A49" w:rsidP="00701A49">
      <w:pPr>
        <w:spacing w:after="0"/>
        <w:jc w:val="both"/>
        <w:rPr>
          <w:rFonts w:ascii="Times New Roman" w:hAnsi="Times New Roman"/>
          <w:b/>
          <w:sz w:val="24"/>
          <w:szCs w:val="24"/>
        </w:rPr>
      </w:pPr>
      <w:r w:rsidRPr="00B66CB7">
        <w:rPr>
          <w:rFonts w:ascii="Times New Roman" w:hAnsi="Times New Roman"/>
          <w:b/>
          <w:sz w:val="24"/>
          <w:szCs w:val="24"/>
        </w:rPr>
        <w:t>Secretar Șef Universitate,</w:t>
      </w:r>
    </w:p>
    <w:p w14:paraId="2A6C258C" w14:textId="77777777" w:rsidR="00701A49" w:rsidRPr="00B66CB7" w:rsidRDefault="00701A49" w:rsidP="00701A49">
      <w:pPr>
        <w:spacing w:after="0"/>
        <w:jc w:val="both"/>
        <w:rPr>
          <w:rFonts w:ascii="Times New Roman" w:hAnsi="Times New Roman"/>
          <w:b/>
          <w:sz w:val="24"/>
          <w:szCs w:val="24"/>
        </w:rPr>
      </w:pPr>
      <w:r w:rsidRPr="00B66CB7">
        <w:rPr>
          <w:rFonts w:ascii="Times New Roman" w:hAnsi="Times New Roman"/>
          <w:sz w:val="24"/>
          <w:szCs w:val="24"/>
        </w:rPr>
        <w:t xml:space="preserve">   Daniela Grecu                                                           </w:t>
      </w:r>
      <w:r w:rsidRPr="00B66CB7">
        <w:rPr>
          <w:rFonts w:ascii="Times New Roman" w:hAnsi="Times New Roman"/>
          <w:b/>
          <w:sz w:val="24"/>
          <w:szCs w:val="24"/>
        </w:rPr>
        <w:t>Avizat Serviciul Juridic și Contencios,</w:t>
      </w:r>
    </w:p>
    <w:p w14:paraId="11E926E8" w14:textId="77777777" w:rsidR="00771EB1" w:rsidRDefault="00701A49" w:rsidP="00701A49">
      <w:pPr>
        <w:tabs>
          <w:tab w:val="left" w:pos="284"/>
        </w:tabs>
        <w:spacing w:after="0"/>
        <w:jc w:val="both"/>
        <w:rPr>
          <w:rFonts w:ascii="Times New Roman" w:hAnsi="Times New Roman"/>
          <w:sz w:val="24"/>
          <w:szCs w:val="24"/>
        </w:rPr>
      </w:pPr>
      <w:r w:rsidRPr="00B66CB7">
        <w:rPr>
          <w:rFonts w:ascii="Times New Roman" w:hAnsi="Times New Roman"/>
          <w:sz w:val="24"/>
          <w:szCs w:val="24"/>
        </w:rPr>
        <w:t xml:space="preserve">                                                                                </w:t>
      </w:r>
      <w:r w:rsidR="006A6970">
        <w:rPr>
          <w:rFonts w:ascii="Times New Roman" w:hAnsi="Times New Roman"/>
          <w:sz w:val="24"/>
          <w:szCs w:val="24"/>
        </w:rPr>
        <w:t xml:space="preserve">   </w:t>
      </w:r>
      <w:r w:rsidRPr="00B66CB7">
        <w:rPr>
          <w:rFonts w:ascii="Times New Roman" w:hAnsi="Times New Roman"/>
          <w:sz w:val="24"/>
          <w:szCs w:val="24"/>
        </w:rPr>
        <w:t>Consilier Juridic Raluca-Andreea Stănescu</w:t>
      </w:r>
    </w:p>
    <w:sectPr w:rsidR="00771EB1" w:rsidSect="00890987">
      <w:headerReference w:type="default" r:id="rId10"/>
      <w:footerReference w:type="default" r:id="rId11"/>
      <w:pgSz w:w="11906" w:h="16838"/>
      <w:pgMar w:top="851" w:right="851" w:bottom="851" w:left="141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EF66FB" w14:textId="77777777" w:rsidR="008E0916" w:rsidRDefault="008E0916" w:rsidP="008B239C">
      <w:pPr>
        <w:spacing w:after="0" w:line="240" w:lineRule="auto"/>
      </w:pPr>
      <w:r>
        <w:separator/>
      </w:r>
    </w:p>
  </w:endnote>
  <w:endnote w:type="continuationSeparator" w:id="0">
    <w:p w14:paraId="1AA33346" w14:textId="77777777" w:rsidR="008E0916" w:rsidRDefault="008E0916" w:rsidP="008B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8D2B78" w14:textId="77777777" w:rsidR="008E0916" w:rsidRPr="00906B15" w:rsidRDefault="008E0916" w:rsidP="00602880">
    <w:pPr>
      <w:pStyle w:val="Footer"/>
      <w:pBdr>
        <w:top w:val="single" w:sz="4" w:space="0" w:color="auto"/>
      </w:pBdr>
      <w:jc w:val="center"/>
      <w:rPr>
        <w:rFonts w:ascii="Times New Roman" w:hAnsi="Times New Roman"/>
        <w:i/>
      </w:rPr>
    </w:pPr>
    <w:r w:rsidRPr="00906B15">
      <w:rPr>
        <w:rFonts w:ascii="Times New Roman" w:hAnsi="Times New Roman"/>
        <w:i/>
      </w:rPr>
      <w:t>UMFCD</w:t>
    </w:r>
    <w:r w:rsidRPr="00906B15">
      <w:rPr>
        <w:rFonts w:ascii="Times New Roman" w:hAnsi="Times New Roman"/>
        <w:b/>
        <w:i/>
      </w:rPr>
      <w:t>:</w:t>
    </w:r>
    <w:r w:rsidRPr="00906B15">
      <w:rPr>
        <w:rFonts w:ascii="Times New Roman" w:hAnsi="Times New Roman"/>
        <w:i/>
        <w:shd w:val="clear" w:color="auto" w:fill="FAFAFA"/>
      </w:rPr>
      <w:t xml:space="preserve"> </w:t>
    </w:r>
    <w:r>
      <w:rPr>
        <w:rFonts w:ascii="Times New Roman" w:hAnsi="Times New Roman"/>
        <w:i/>
      </w:rPr>
      <w:t>c</w:t>
    </w:r>
    <w:r w:rsidRPr="00906B15">
      <w:rPr>
        <w:rFonts w:ascii="Times New Roman" w:hAnsi="Times New Roman"/>
        <w:i/>
      </w:rPr>
      <w:t xml:space="preserve">od fiscal: 4192910, </w:t>
    </w:r>
    <w:r>
      <w:rPr>
        <w:rFonts w:ascii="Times New Roman" w:hAnsi="Times New Roman"/>
        <w:i/>
      </w:rPr>
      <w:t>c</w:t>
    </w:r>
    <w:r w:rsidRPr="00906B15">
      <w:rPr>
        <w:rFonts w:ascii="Times New Roman" w:hAnsi="Times New Roman"/>
        <w:i/>
      </w:rPr>
      <w:t>ont: RO57TREZ70220F330500XXXX</w:t>
    </w:r>
    <w:r w:rsidRPr="00906B15">
      <w:rPr>
        <w:rStyle w:val="apple-converted-space"/>
        <w:rFonts w:ascii="Times New Roman" w:hAnsi="Times New Roman"/>
        <w:i/>
      </w:rPr>
      <w:t xml:space="preserve">, </w:t>
    </w:r>
    <w:r>
      <w:rPr>
        <w:rFonts w:ascii="Times New Roman" w:hAnsi="Times New Roman"/>
        <w:i/>
      </w:rPr>
      <w:t>b</w:t>
    </w:r>
    <w:r w:rsidRPr="00906B15">
      <w:rPr>
        <w:rFonts w:ascii="Times New Roman" w:hAnsi="Times New Roman"/>
        <w:i/>
      </w:rPr>
      <w:t>anca: TREZORERIE sect. 2</w:t>
    </w:r>
  </w:p>
  <w:p w14:paraId="4DC95E8E" w14:textId="77777777" w:rsidR="008E0916" w:rsidRPr="00906B15" w:rsidRDefault="008E0916" w:rsidP="00602880">
    <w:pPr>
      <w:pStyle w:val="Footer"/>
      <w:pBdr>
        <w:top w:val="single" w:sz="4" w:space="0" w:color="auto"/>
      </w:pBdr>
      <w:jc w:val="center"/>
      <w:rPr>
        <w:rFonts w:ascii="Times New Roman" w:hAnsi="Times New Roman"/>
        <w:i/>
      </w:rPr>
    </w:pPr>
    <w:r>
      <w:rPr>
        <w:rFonts w:ascii="Times New Roman" w:hAnsi="Times New Roman"/>
        <w:i/>
      </w:rPr>
      <w:t>t</w:t>
    </w:r>
    <w:r w:rsidRPr="00906B15">
      <w:rPr>
        <w:rFonts w:ascii="Times New Roman" w:hAnsi="Times New Roman"/>
        <w:i/>
      </w:rPr>
      <w:t>el: +40.21 318.0719; +40.21 318.0721; +40.21 318.0722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6E009B" w14:textId="77777777" w:rsidR="008E0916" w:rsidRDefault="008E0916" w:rsidP="008B239C">
      <w:pPr>
        <w:spacing w:after="0" w:line="240" w:lineRule="auto"/>
      </w:pPr>
      <w:r>
        <w:separator/>
      </w:r>
    </w:p>
  </w:footnote>
  <w:footnote w:type="continuationSeparator" w:id="0">
    <w:p w14:paraId="593961DC" w14:textId="77777777" w:rsidR="008E0916" w:rsidRDefault="008E0916" w:rsidP="008B2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CDC235" w14:textId="77777777" w:rsidR="008E0916" w:rsidRDefault="008E0916" w:rsidP="00416C6C">
    <w:pPr>
      <w:pStyle w:val="Header"/>
      <w:jc w:val="center"/>
      <w:rPr>
        <w:rFonts w:ascii="Palatino Linotype" w:hAnsi="Palatino Linotype"/>
        <w:b/>
        <w:i/>
        <w:color w:val="002060"/>
        <w:sz w:val="16"/>
        <w:szCs w:val="16"/>
      </w:rPr>
    </w:pPr>
    <w:r>
      <w:rPr>
        <w:rFonts w:ascii="Palatino Linotype" w:hAnsi="Palatino Linotype"/>
        <w:b/>
        <w:i/>
        <w:noProof/>
        <w:color w:val="002060"/>
        <w:sz w:val="16"/>
        <w:szCs w:val="16"/>
        <w:lang w:val="en-US"/>
      </w:rPr>
      <w:drawing>
        <wp:inline distT="0" distB="0" distL="0" distR="0" wp14:anchorId="2684BE90" wp14:editId="4D8F5E92">
          <wp:extent cx="6119495" cy="10471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ET_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9495" cy="1047115"/>
                  </a:xfrm>
                  <a:prstGeom prst="rect">
                    <a:avLst/>
                  </a:prstGeom>
                </pic:spPr>
              </pic:pic>
            </a:graphicData>
          </a:graphic>
        </wp:inline>
      </w:drawing>
    </w:r>
  </w:p>
  <w:p w14:paraId="68A06191" w14:textId="77777777" w:rsidR="008E0916" w:rsidRPr="00D52814" w:rsidRDefault="008E0916" w:rsidP="00416C6C">
    <w:pPr>
      <w:pStyle w:val="Header"/>
      <w:jc w:val="center"/>
      <w:rPr>
        <w:rFonts w:ascii="Palatino Linotype" w:hAnsi="Palatino Linotype"/>
        <w:b/>
        <w:i/>
        <w:color w:val="00206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F7A36"/>
    <w:multiLevelType w:val="hybridMultilevel"/>
    <w:tmpl w:val="503EDC58"/>
    <w:lvl w:ilvl="0" w:tplc="B64AAAC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9A4AF7"/>
    <w:multiLevelType w:val="hybridMultilevel"/>
    <w:tmpl w:val="39A83F40"/>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67E5D"/>
    <w:multiLevelType w:val="hybridMultilevel"/>
    <w:tmpl w:val="206879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D3172"/>
    <w:multiLevelType w:val="hybridMultilevel"/>
    <w:tmpl w:val="3A5AD8DE"/>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22215"/>
    <w:multiLevelType w:val="hybridMultilevel"/>
    <w:tmpl w:val="1CF43B10"/>
    <w:lvl w:ilvl="0" w:tplc="6736FBAE">
      <w:start w:val="10"/>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0787A1E"/>
    <w:multiLevelType w:val="hybridMultilevel"/>
    <w:tmpl w:val="0E925AB2"/>
    <w:lvl w:ilvl="0" w:tplc="D7E286C0">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17C47FED"/>
    <w:multiLevelType w:val="hybridMultilevel"/>
    <w:tmpl w:val="7E560B7A"/>
    <w:lvl w:ilvl="0" w:tplc="85881162">
      <w:start w:val="14"/>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0593D70"/>
    <w:multiLevelType w:val="hybridMultilevel"/>
    <w:tmpl w:val="6390287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84F12"/>
    <w:multiLevelType w:val="hybridMultilevel"/>
    <w:tmpl w:val="B6600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21B27"/>
    <w:multiLevelType w:val="hybridMultilevel"/>
    <w:tmpl w:val="C840ED18"/>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29920510"/>
    <w:multiLevelType w:val="hybridMultilevel"/>
    <w:tmpl w:val="E5441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B7BF9"/>
    <w:multiLevelType w:val="hybridMultilevel"/>
    <w:tmpl w:val="7076C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E3F3F"/>
    <w:multiLevelType w:val="hybridMultilevel"/>
    <w:tmpl w:val="64962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60BA2"/>
    <w:multiLevelType w:val="hybridMultilevel"/>
    <w:tmpl w:val="AEFCA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D2F10"/>
    <w:multiLevelType w:val="hybridMultilevel"/>
    <w:tmpl w:val="8398C368"/>
    <w:lvl w:ilvl="0" w:tplc="BCE2BFD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4F6A28"/>
    <w:multiLevelType w:val="hybridMultilevel"/>
    <w:tmpl w:val="BBD20664"/>
    <w:lvl w:ilvl="0" w:tplc="BCE2BFD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B82F65"/>
    <w:multiLevelType w:val="hybridMultilevel"/>
    <w:tmpl w:val="EF02E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18102C"/>
    <w:multiLevelType w:val="hybridMultilevel"/>
    <w:tmpl w:val="0164A5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6F35598"/>
    <w:multiLevelType w:val="hybridMultilevel"/>
    <w:tmpl w:val="7292CDA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FED25DC"/>
    <w:multiLevelType w:val="hybridMultilevel"/>
    <w:tmpl w:val="558A28A6"/>
    <w:lvl w:ilvl="0" w:tplc="A992B5CE">
      <w:start w:val="1"/>
      <w:numFmt w:val="decimal"/>
      <w:lvlText w:val="%1."/>
      <w:lvlJc w:val="left"/>
      <w:pPr>
        <w:ind w:left="720" w:hanging="360"/>
      </w:pPr>
      <w:rPr>
        <w:rFonts w:hint="default"/>
        <w:i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D74881"/>
    <w:multiLevelType w:val="hybridMultilevel"/>
    <w:tmpl w:val="D27C99DE"/>
    <w:lvl w:ilvl="0" w:tplc="0418000F">
      <w:start w:val="1"/>
      <w:numFmt w:val="decimal"/>
      <w:lvlText w:val="%1."/>
      <w:lvlJc w:val="left"/>
      <w:pPr>
        <w:ind w:left="990" w:hanging="360"/>
      </w:pPr>
      <w:rPr>
        <w:rFonts w:hint="default"/>
      </w:rPr>
    </w:lvl>
    <w:lvl w:ilvl="1" w:tplc="04180019" w:tentative="1">
      <w:start w:val="1"/>
      <w:numFmt w:val="lowerLetter"/>
      <w:lvlText w:val="%2."/>
      <w:lvlJc w:val="left"/>
      <w:pPr>
        <w:ind w:left="1710" w:hanging="360"/>
      </w:pPr>
    </w:lvl>
    <w:lvl w:ilvl="2" w:tplc="0418001B" w:tentative="1">
      <w:start w:val="1"/>
      <w:numFmt w:val="lowerRoman"/>
      <w:lvlText w:val="%3."/>
      <w:lvlJc w:val="right"/>
      <w:pPr>
        <w:ind w:left="2430" w:hanging="180"/>
      </w:pPr>
    </w:lvl>
    <w:lvl w:ilvl="3" w:tplc="0418000F" w:tentative="1">
      <w:start w:val="1"/>
      <w:numFmt w:val="decimal"/>
      <w:lvlText w:val="%4."/>
      <w:lvlJc w:val="left"/>
      <w:pPr>
        <w:ind w:left="3150" w:hanging="360"/>
      </w:pPr>
    </w:lvl>
    <w:lvl w:ilvl="4" w:tplc="04180019" w:tentative="1">
      <w:start w:val="1"/>
      <w:numFmt w:val="lowerLetter"/>
      <w:lvlText w:val="%5."/>
      <w:lvlJc w:val="left"/>
      <w:pPr>
        <w:ind w:left="3870" w:hanging="360"/>
      </w:pPr>
    </w:lvl>
    <w:lvl w:ilvl="5" w:tplc="0418001B" w:tentative="1">
      <w:start w:val="1"/>
      <w:numFmt w:val="lowerRoman"/>
      <w:lvlText w:val="%6."/>
      <w:lvlJc w:val="right"/>
      <w:pPr>
        <w:ind w:left="4590" w:hanging="180"/>
      </w:pPr>
    </w:lvl>
    <w:lvl w:ilvl="6" w:tplc="0418000F" w:tentative="1">
      <w:start w:val="1"/>
      <w:numFmt w:val="decimal"/>
      <w:lvlText w:val="%7."/>
      <w:lvlJc w:val="left"/>
      <w:pPr>
        <w:ind w:left="5310" w:hanging="360"/>
      </w:pPr>
    </w:lvl>
    <w:lvl w:ilvl="7" w:tplc="04180019" w:tentative="1">
      <w:start w:val="1"/>
      <w:numFmt w:val="lowerLetter"/>
      <w:lvlText w:val="%8."/>
      <w:lvlJc w:val="left"/>
      <w:pPr>
        <w:ind w:left="6030" w:hanging="360"/>
      </w:pPr>
    </w:lvl>
    <w:lvl w:ilvl="8" w:tplc="0418001B" w:tentative="1">
      <w:start w:val="1"/>
      <w:numFmt w:val="lowerRoman"/>
      <w:lvlText w:val="%9."/>
      <w:lvlJc w:val="right"/>
      <w:pPr>
        <w:ind w:left="6750" w:hanging="180"/>
      </w:pPr>
    </w:lvl>
  </w:abstractNum>
  <w:abstractNum w:abstractNumId="21" w15:restartNumberingAfterBreak="0">
    <w:nsid w:val="449B43D0"/>
    <w:multiLevelType w:val="hybridMultilevel"/>
    <w:tmpl w:val="5BF0602C"/>
    <w:lvl w:ilvl="0" w:tplc="438CE310">
      <w:start w:val="1"/>
      <w:numFmt w:val="decimal"/>
      <w:lvlText w:val="%1."/>
      <w:lvlJc w:val="left"/>
      <w:pPr>
        <w:ind w:left="360" w:hanging="360"/>
      </w:pPr>
      <w:rPr>
        <w:rFonts w:ascii="Times New Roman" w:eastAsia="Calibri" w:hAnsi="Times New Roman" w:cs="Times New Roman"/>
      </w:rPr>
    </w:lvl>
    <w:lvl w:ilvl="1" w:tplc="04180019" w:tentative="1">
      <w:start w:val="1"/>
      <w:numFmt w:val="lowerLetter"/>
      <w:lvlText w:val="%2."/>
      <w:lvlJc w:val="left"/>
      <w:pPr>
        <w:ind w:left="1156" w:hanging="360"/>
      </w:pPr>
    </w:lvl>
    <w:lvl w:ilvl="2" w:tplc="0418001B" w:tentative="1">
      <w:start w:val="1"/>
      <w:numFmt w:val="lowerRoman"/>
      <w:lvlText w:val="%3."/>
      <w:lvlJc w:val="right"/>
      <w:pPr>
        <w:ind w:left="1876" w:hanging="180"/>
      </w:pPr>
    </w:lvl>
    <w:lvl w:ilvl="3" w:tplc="0418000F" w:tentative="1">
      <w:start w:val="1"/>
      <w:numFmt w:val="decimal"/>
      <w:lvlText w:val="%4."/>
      <w:lvlJc w:val="left"/>
      <w:pPr>
        <w:ind w:left="2596" w:hanging="360"/>
      </w:pPr>
    </w:lvl>
    <w:lvl w:ilvl="4" w:tplc="04180019" w:tentative="1">
      <w:start w:val="1"/>
      <w:numFmt w:val="lowerLetter"/>
      <w:lvlText w:val="%5."/>
      <w:lvlJc w:val="left"/>
      <w:pPr>
        <w:ind w:left="3316" w:hanging="360"/>
      </w:pPr>
    </w:lvl>
    <w:lvl w:ilvl="5" w:tplc="0418001B" w:tentative="1">
      <w:start w:val="1"/>
      <w:numFmt w:val="lowerRoman"/>
      <w:lvlText w:val="%6."/>
      <w:lvlJc w:val="right"/>
      <w:pPr>
        <w:ind w:left="4036" w:hanging="180"/>
      </w:pPr>
    </w:lvl>
    <w:lvl w:ilvl="6" w:tplc="0418000F" w:tentative="1">
      <w:start w:val="1"/>
      <w:numFmt w:val="decimal"/>
      <w:lvlText w:val="%7."/>
      <w:lvlJc w:val="left"/>
      <w:pPr>
        <w:ind w:left="4756" w:hanging="360"/>
      </w:pPr>
    </w:lvl>
    <w:lvl w:ilvl="7" w:tplc="04180019" w:tentative="1">
      <w:start w:val="1"/>
      <w:numFmt w:val="lowerLetter"/>
      <w:lvlText w:val="%8."/>
      <w:lvlJc w:val="left"/>
      <w:pPr>
        <w:ind w:left="5476" w:hanging="360"/>
      </w:pPr>
    </w:lvl>
    <w:lvl w:ilvl="8" w:tplc="0418001B" w:tentative="1">
      <w:start w:val="1"/>
      <w:numFmt w:val="lowerRoman"/>
      <w:lvlText w:val="%9."/>
      <w:lvlJc w:val="right"/>
      <w:pPr>
        <w:ind w:left="6196" w:hanging="180"/>
      </w:pPr>
    </w:lvl>
  </w:abstractNum>
  <w:abstractNum w:abstractNumId="22" w15:restartNumberingAfterBreak="0">
    <w:nsid w:val="44D96EC7"/>
    <w:multiLevelType w:val="hybridMultilevel"/>
    <w:tmpl w:val="D63EACB0"/>
    <w:lvl w:ilvl="0" w:tplc="0C0CA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D65D13"/>
    <w:multiLevelType w:val="hybridMultilevel"/>
    <w:tmpl w:val="BB32F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150EFA"/>
    <w:multiLevelType w:val="hybridMultilevel"/>
    <w:tmpl w:val="733A197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AA2D0B"/>
    <w:multiLevelType w:val="hybridMultilevel"/>
    <w:tmpl w:val="81809CBC"/>
    <w:lvl w:ilvl="0" w:tplc="BCE2BFD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F0588D"/>
    <w:multiLevelType w:val="hybridMultilevel"/>
    <w:tmpl w:val="0F6844A2"/>
    <w:lvl w:ilvl="0" w:tplc="683C664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1E5EE9"/>
    <w:multiLevelType w:val="hybridMultilevel"/>
    <w:tmpl w:val="E1F40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1F7981"/>
    <w:multiLevelType w:val="hybridMultilevel"/>
    <w:tmpl w:val="F73EACE6"/>
    <w:lvl w:ilvl="0" w:tplc="754A174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A2B41F7"/>
    <w:multiLevelType w:val="hybridMultilevel"/>
    <w:tmpl w:val="1396AC08"/>
    <w:lvl w:ilvl="0" w:tplc="1966C29A">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447366"/>
    <w:multiLevelType w:val="hybridMultilevel"/>
    <w:tmpl w:val="114E55EE"/>
    <w:lvl w:ilvl="0" w:tplc="0458E09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847C1A"/>
    <w:multiLevelType w:val="hybridMultilevel"/>
    <w:tmpl w:val="C0D2E2FA"/>
    <w:lvl w:ilvl="0" w:tplc="4948CBE6">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B755CB"/>
    <w:multiLevelType w:val="hybridMultilevel"/>
    <w:tmpl w:val="D41E00F8"/>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FE0A37"/>
    <w:multiLevelType w:val="hybridMultilevel"/>
    <w:tmpl w:val="4628D54E"/>
    <w:lvl w:ilvl="0" w:tplc="35DC893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BA5F3A"/>
    <w:multiLevelType w:val="hybridMultilevel"/>
    <w:tmpl w:val="E5EA0912"/>
    <w:lvl w:ilvl="0" w:tplc="0C16FF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2864851">
    <w:abstractNumId w:val="19"/>
  </w:num>
  <w:num w:numId="2" w16cid:durableId="590629655">
    <w:abstractNumId w:val="24"/>
  </w:num>
  <w:num w:numId="3" w16cid:durableId="401219119">
    <w:abstractNumId w:val="31"/>
  </w:num>
  <w:num w:numId="4" w16cid:durableId="218441354">
    <w:abstractNumId w:val="18"/>
  </w:num>
  <w:num w:numId="5" w16cid:durableId="1816990639">
    <w:abstractNumId w:val="2"/>
  </w:num>
  <w:num w:numId="6" w16cid:durableId="67314005">
    <w:abstractNumId w:val="22"/>
  </w:num>
  <w:num w:numId="7" w16cid:durableId="1285234620">
    <w:abstractNumId w:val="23"/>
  </w:num>
  <w:num w:numId="8" w16cid:durableId="1108349184">
    <w:abstractNumId w:val="21"/>
  </w:num>
  <w:num w:numId="9" w16cid:durableId="1427728942">
    <w:abstractNumId w:val="5"/>
  </w:num>
  <w:num w:numId="10" w16cid:durableId="1631395748">
    <w:abstractNumId w:val="17"/>
  </w:num>
  <w:num w:numId="11" w16cid:durableId="26832783">
    <w:abstractNumId w:val="8"/>
  </w:num>
  <w:num w:numId="12" w16cid:durableId="191771381">
    <w:abstractNumId w:val="30"/>
  </w:num>
  <w:num w:numId="13" w16cid:durableId="1179352410">
    <w:abstractNumId w:val="33"/>
  </w:num>
  <w:num w:numId="14" w16cid:durableId="39745146">
    <w:abstractNumId w:val="32"/>
  </w:num>
  <w:num w:numId="15" w16cid:durableId="1650405454">
    <w:abstractNumId w:val="10"/>
  </w:num>
  <w:num w:numId="16" w16cid:durableId="1022170710">
    <w:abstractNumId w:val="0"/>
  </w:num>
  <w:num w:numId="17" w16cid:durableId="413475248">
    <w:abstractNumId w:val="9"/>
  </w:num>
  <w:num w:numId="18" w16cid:durableId="764040053">
    <w:abstractNumId w:val="4"/>
  </w:num>
  <w:num w:numId="19" w16cid:durableId="628362125">
    <w:abstractNumId w:val="6"/>
  </w:num>
  <w:num w:numId="20" w16cid:durableId="822813391">
    <w:abstractNumId w:val="28"/>
  </w:num>
  <w:num w:numId="21" w16cid:durableId="945622393">
    <w:abstractNumId w:val="13"/>
  </w:num>
  <w:num w:numId="22" w16cid:durableId="1972900088">
    <w:abstractNumId w:val="26"/>
  </w:num>
  <w:num w:numId="23" w16cid:durableId="1852596906">
    <w:abstractNumId w:val="15"/>
  </w:num>
  <w:num w:numId="24" w16cid:durableId="1995597192">
    <w:abstractNumId w:val="14"/>
  </w:num>
  <w:num w:numId="25" w16cid:durableId="2146267290">
    <w:abstractNumId w:val="25"/>
  </w:num>
  <w:num w:numId="26" w16cid:durableId="1551108515">
    <w:abstractNumId w:val="27"/>
  </w:num>
  <w:num w:numId="27" w16cid:durableId="1417051844">
    <w:abstractNumId w:val="3"/>
  </w:num>
  <w:num w:numId="28" w16cid:durableId="420108075">
    <w:abstractNumId w:val="29"/>
  </w:num>
  <w:num w:numId="29" w16cid:durableId="1469014282">
    <w:abstractNumId w:val="11"/>
  </w:num>
  <w:num w:numId="30" w16cid:durableId="1993868645">
    <w:abstractNumId w:val="1"/>
  </w:num>
  <w:num w:numId="31" w16cid:durableId="592009929">
    <w:abstractNumId w:val="12"/>
  </w:num>
  <w:num w:numId="32" w16cid:durableId="1927575072">
    <w:abstractNumId w:val="7"/>
  </w:num>
  <w:num w:numId="33" w16cid:durableId="703209950">
    <w:abstractNumId w:val="20"/>
  </w:num>
  <w:num w:numId="34" w16cid:durableId="97063424">
    <w:abstractNumId w:val="34"/>
  </w:num>
  <w:num w:numId="35" w16cid:durableId="1158378429">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CA" w:vendorID="64" w:dllVersion="6" w:nlCheck="1" w:checkStyle="1"/>
  <w:activeWritingStyle w:appName="MSWord" w:lang="fr-FR" w:vendorID="64" w:dllVersion="6" w:nlCheck="1" w:checkStyle="0"/>
  <w:activeWritingStyle w:appName="MSWord" w:lang="fr-FR" w:vendorID="64" w:dllVersion="4096" w:nlCheck="1" w:checkStyle="0"/>
  <w:mailMerge>
    <w:mainDocumentType w:val="formLetters"/>
    <w:dataType w:val="textFile"/>
    <w:activeRecord w:val="-1"/>
  </w:mailMerge>
  <w:defaultTabStop w:val="720"/>
  <w:hyphenationZone w:val="425"/>
  <w:drawingGridHorizontalSpacing w:val="110"/>
  <w:displayHorizontalDrawingGridEvery w:val="2"/>
  <w:characterSpacingControl w:val="doNotCompress"/>
  <w:hdrShapeDefaults>
    <o:shapedefaults v:ext="edit" spidmax="339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7AA"/>
    <w:rsid w:val="00000D0B"/>
    <w:rsid w:val="00001114"/>
    <w:rsid w:val="00001DCB"/>
    <w:rsid w:val="00001F23"/>
    <w:rsid w:val="00002144"/>
    <w:rsid w:val="0000221F"/>
    <w:rsid w:val="00002795"/>
    <w:rsid w:val="00002C9F"/>
    <w:rsid w:val="00003EA9"/>
    <w:rsid w:val="00006333"/>
    <w:rsid w:val="00006FAD"/>
    <w:rsid w:val="00007723"/>
    <w:rsid w:val="00012926"/>
    <w:rsid w:val="0001694F"/>
    <w:rsid w:val="00020687"/>
    <w:rsid w:val="00020AE0"/>
    <w:rsid w:val="0002179A"/>
    <w:rsid w:val="00024AFF"/>
    <w:rsid w:val="0002635F"/>
    <w:rsid w:val="000263AC"/>
    <w:rsid w:val="0002661D"/>
    <w:rsid w:val="00030FC9"/>
    <w:rsid w:val="00031393"/>
    <w:rsid w:val="00032C35"/>
    <w:rsid w:val="00032F1C"/>
    <w:rsid w:val="0003452B"/>
    <w:rsid w:val="00034F00"/>
    <w:rsid w:val="000352B4"/>
    <w:rsid w:val="00036398"/>
    <w:rsid w:val="00036C80"/>
    <w:rsid w:val="000371CE"/>
    <w:rsid w:val="00040DE2"/>
    <w:rsid w:val="00041080"/>
    <w:rsid w:val="000421B7"/>
    <w:rsid w:val="000440BE"/>
    <w:rsid w:val="00046973"/>
    <w:rsid w:val="00047EB0"/>
    <w:rsid w:val="00050709"/>
    <w:rsid w:val="00050BB6"/>
    <w:rsid w:val="000524E8"/>
    <w:rsid w:val="000526E5"/>
    <w:rsid w:val="0005271B"/>
    <w:rsid w:val="00054635"/>
    <w:rsid w:val="00056067"/>
    <w:rsid w:val="00056209"/>
    <w:rsid w:val="000562F5"/>
    <w:rsid w:val="00056DA8"/>
    <w:rsid w:val="00057450"/>
    <w:rsid w:val="00060B62"/>
    <w:rsid w:val="00061BA5"/>
    <w:rsid w:val="0006250C"/>
    <w:rsid w:val="00063069"/>
    <w:rsid w:val="00064F92"/>
    <w:rsid w:val="000652A4"/>
    <w:rsid w:val="00065E7E"/>
    <w:rsid w:val="000661A2"/>
    <w:rsid w:val="00066BE2"/>
    <w:rsid w:val="00067DAC"/>
    <w:rsid w:val="00070049"/>
    <w:rsid w:val="0007080F"/>
    <w:rsid w:val="0007184F"/>
    <w:rsid w:val="000751E5"/>
    <w:rsid w:val="00080761"/>
    <w:rsid w:val="00081ADF"/>
    <w:rsid w:val="000824D0"/>
    <w:rsid w:val="00082CD5"/>
    <w:rsid w:val="000859AB"/>
    <w:rsid w:val="00085C37"/>
    <w:rsid w:val="00090FB6"/>
    <w:rsid w:val="00092379"/>
    <w:rsid w:val="00095364"/>
    <w:rsid w:val="000967E3"/>
    <w:rsid w:val="000A09B5"/>
    <w:rsid w:val="000A0AFC"/>
    <w:rsid w:val="000A3496"/>
    <w:rsid w:val="000A3F7C"/>
    <w:rsid w:val="000A4C2C"/>
    <w:rsid w:val="000A5BD7"/>
    <w:rsid w:val="000A7155"/>
    <w:rsid w:val="000A7ABB"/>
    <w:rsid w:val="000A7AE5"/>
    <w:rsid w:val="000B05B3"/>
    <w:rsid w:val="000B15E5"/>
    <w:rsid w:val="000B3622"/>
    <w:rsid w:val="000B443A"/>
    <w:rsid w:val="000B4F59"/>
    <w:rsid w:val="000B5376"/>
    <w:rsid w:val="000B609A"/>
    <w:rsid w:val="000B6ADD"/>
    <w:rsid w:val="000C3E49"/>
    <w:rsid w:val="000C7AB1"/>
    <w:rsid w:val="000D0653"/>
    <w:rsid w:val="000D0E13"/>
    <w:rsid w:val="000D2305"/>
    <w:rsid w:val="000D2D99"/>
    <w:rsid w:val="000D31AC"/>
    <w:rsid w:val="000D3E88"/>
    <w:rsid w:val="000D4710"/>
    <w:rsid w:val="000D4F81"/>
    <w:rsid w:val="000D52ED"/>
    <w:rsid w:val="000D6DF3"/>
    <w:rsid w:val="000E0900"/>
    <w:rsid w:val="000E1AA0"/>
    <w:rsid w:val="000E3DFE"/>
    <w:rsid w:val="000E5089"/>
    <w:rsid w:val="000E50DF"/>
    <w:rsid w:val="000E57A8"/>
    <w:rsid w:val="000E5BC1"/>
    <w:rsid w:val="000E6298"/>
    <w:rsid w:val="000E637B"/>
    <w:rsid w:val="000E7DB4"/>
    <w:rsid w:val="000F0566"/>
    <w:rsid w:val="000F14B5"/>
    <w:rsid w:val="000F1E19"/>
    <w:rsid w:val="000F2AB2"/>
    <w:rsid w:val="000F4A60"/>
    <w:rsid w:val="000F58E8"/>
    <w:rsid w:val="000F66C9"/>
    <w:rsid w:val="000F7A6F"/>
    <w:rsid w:val="000F7B33"/>
    <w:rsid w:val="000F7BFC"/>
    <w:rsid w:val="0010054F"/>
    <w:rsid w:val="00100C0B"/>
    <w:rsid w:val="001045F9"/>
    <w:rsid w:val="001056F1"/>
    <w:rsid w:val="00107F7C"/>
    <w:rsid w:val="00110A0C"/>
    <w:rsid w:val="00110A26"/>
    <w:rsid w:val="00113130"/>
    <w:rsid w:val="00113767"/>
    <w:rsid w:val="00113E4F"/>
    <w:rsid w:val="00114E8F"/>
    <w:rsid w:val="00115A40"/>
    <w:rsid w:val="0012082D"/>
    <w:rsid w:val="001221C7"/>
    <w:rsid w:val="0012251D"/>
    <w:rsid w:val="00125132"/>
    <w:rsid w:val="0012593D"/>
    <w:rsid w:val="00127309"/>
    <w:rsid w:val="001323B0"/>
    <w:rsid w:val="00132A32"/>
    <w:rsid w:val="001376DB"/>
    <w:rsid w:val="00141246"/>
    <w:rsid w:val="00141507"/>
    <w:rsid w:val="00141E78"/>
    <w:rsid w:val="001420F1"/>
    <w:rsid w:val="0014594D"/>
    <w:rsid w:val="00145A42"/>
    <w:rsid w:val="00145F5F"/>
    <w:rsid w:val="00145FE8"/>
    <w:rsid w:val="00146B5A"/>
    <w:rsid w:val="00146F0C"/>
    <w:rsid w:val="001472B4"/>
    <w:rsid w:val="0015060D"/>
    <w:rsid w:val="0015182F"/>
    <w:rsid w:val="001525EC"/>
    <w:rsid w:val="00154E6B"/>
    <w:rsid w:val="00155048"/>
    <w:rsid w:val="001554A3"/>
    <w:rsid w:val="001557DA"/>
    <w:rsid w:val="001558EB"/>
    <w:rsid w:val="0015612D"/>
    <w:rsid w:val="00157134"/>
    <w:rsid w:val="001577FF"/>
    <w:rsid w:val="00161824"/>
    <w:rsid w:val="00161834"/>
    <w:rsid w:val="00162449"/>
    <w:rsid w:val="00162B51"/>
    <w:rsid w:val="00164019"/>
    <w:rsid w:val="0016735E"/>
    <w:rsid w:val="00170F65"/>
    <w:rsid w:val="001710F0"/>
    <w:rsid w:val="00172F61"/>
    <w:rsid w:val="00173D4B"/>
    <w:rsid w:val="00173DF5"/>
    <w:rsid w:val="00174873"/>
    <w:rsid w:val="00176655"/>
    <w:rsid w:val="0018011F"/>
    <w:rsid w:val="00181E9E"/>
    <w:rsid w:val="00183592"/>
    <w:rsid w:val="0018419A"/>
    <w:rsid w:val="00187748"/>
    <w:rsid w:val="00187A55"/>
    <w:rsid w:val="00191B9F"/>
    <w:rsid w:val="001926DF"/>
    <w:rsid w:val="001929BD"/>
    <w:rsid w:val="00197799"/>
    <w:rsid w:val="001A038C"/>
    <w:rsid w:val="001A090A"/>
    <w:rsid w:val="001A3011"/>
    <w:rsid w:val="001A339C"/>
    <w:rsid w:val="001A3CFF"/>
    <w:rsid w:val="001A4B33"/>
    <w:rsid w:val="001A52D1"/>
    <w:rsid w:val="001A67AD"/>
    <w:rsid w:val="001A6850"/>
    <w:rsid w:val="001B1B2F"/>
    <w:rsid w:val="001B1BEF"/>
    <w:rsid w:val="001B251C"/>
    <w:rsid w:val="001B3457"/>
    <w:rsid w:val="001B3C78"/>
    <w:rsid w:val="001B410A"/>
    <w:rsid w:val="001B5C2B"/>
    <w:rsid w:val="001B6DBD"/>
    <w:rsid w:val="001C30B7"/>
    <w:rsid w:val="001C3412"/>
    <w:rsid w:val="001C3775"/>
    <w:rsid w:val="001C43E6"/>
    <w:rsid w:val="001C47D2"/>
    <w:rsid w:val="001C4B59"/>
    <w:rsid w:val="001C4F23"/>
    <w:rsid w:val="001C7479"/>
    <w:rsid w:val="001D0F8C"/>
    <w:rsid w:val="001D3C87"/>
    <w:rsid w:val="001D4971"/>
    <w:rsid w:val="001D4C75"/>
    <w:rsid w:val="001D5635"/>
    <w:rsid w:val="001D5B43"/>
    <w:rsid w:val="001E042D"/>
    <w:rsid w:val="001E0C0E"/>
    <w:rsid w:val="001E1C87"/>
    <w:rsid w:val="001E400C"/>
    <w:rsid w:val="001E5DA7"/>
    <w:rsid w:val="001E6139"/>
    <w:rsid w:val="001E6907"/>
    <w:rsid w:val="001F0823"/>
    <w:rsid w:val="001F153F"/>
    <w:rsid w:val="001F2574"/>
    <w:rsid w:val="001F3D25"/>
    <w:rsid w:val="001F4018"/>
    <w:rsid w:val="001F4CDB"/>
    <w:rsid w:val="001F5FCB"/>
    <w:rsid w:val="001F6B27"/>
    <w:rsid w:val="00202469"/>
    <w:rsid w:val="002031C0"/>
    <w:rsid w:val="0020321F"/>
    <w:rsid w:val="00205023"/>
    <w:rsid w:val="00205D37"/>
    <w:rsid w:val="0020614D"/>
    <w:rsid w:val="00211547"/>
    <w:rsid w:val="00212053"/>
    <w:rsid w:val="002123D5"/>
    <w:rsid w:val="00212DB8"/>
    <w:rsid w:val="00212F78"/>
    <w:rsid w:val="00214527"/>
    <w:rsid w:val="0021653F"/>
    <w:rsid w:val="002168B2"/>
    <w:rsid w:val="00221DF0"/>
    <w:rsid w:val="00222772"/>
    <w:rsid w:val="002239C0"/>
    <w:rsid w:val="0022504F"/>
    <w:rsid w:val="00226A7C"/>
    <w:rsid w:val="00232D4B"/>
    <w:rsid w:val="002342FC"/>
    <w:rsid w:val="00236513"/>
    <w:rsid w:val="00236A38"/>
    <w:rsid w:val="00237D24"/>
    <w:rsid w:val="00241260"/>
    <w:rsid w:val="002421B3"/>
    <w:rsid w:val="00242870"/>
    <w:rsid w:val="00242A10"/>
    <w:rsid w:val="00243F5A"/>
    <w:rsid w:val="00244E30"/>
    <w:rsid w:val="00246185"/>
    <w:rsid w:val="00246308"/>
    <w:rsid w:val="0025268C"/>
    <w:rsid w:val="00253760"/>
    <w:rsid w:val="002538C0"/>
    <w:rsid w:val="002549E7"/>
    <w:rsid w:val="00254CDE"/>
    <w:rsid w:val="0025561D"/>
    <w:rsid w:val="002571EB"/>
    <w:rsid w:val="00257831"/>
    <w:rsid w:val="002601F5"/>
    <w:rsid w:val="0026517B"/>
    <w:rsid w:val="002667D4"/>
    <w:rsid w:val="00266825"/>
    <w:rsid w:val="00266E8F"/>
    <w:rsid w:val="00267E94"/>
    <w:rsid w:val="00270929"/>
    <w:rsid w:val="00270AB4"/>
    <w:rsid w:val="00271D37"/>
    <w:rsid w:val="002722B1"/>
    <w:rsid w:val="00272395"/>
    <w:rsid w:val="00272FF3"/>
    <w:rsid w:val="0027382E"/>
    <w:rsid w:val="00273EE3"/>
    <w:rsid w:val="00274B6F"/>
    <w:rsid w:val="002805C2"/>
    <w:rsid w:val="00282CB8"/>
    <w:rsid w:val="0028359E"/>
    <w:rsid w:val="00283616"/>
    <w:rsid w:val="002838D0"/>
    <w:rsid w:val="0028497A"/>
    <w:rsid w:val="00285944"/>
    <w:rsid w:val="00285D3E"/>
    <w:rsid w:val="00286375"/>
    <w:rsid w:val="00286756"/>
    <w:rsid w:val="0028680D"/>
    <w:rsid w:val="00286CC4"/>
    <w:rsid w:val="00287092"/>
    <w:rsid w:val="00291499"/>
    <w:rsid w:val="00291519"/>
    <w:rsid w:val="00291693"/>
    <w:rsid w:val="00292CC1"/>
    <w:rsid w:val="002941C9"/>
    <w:rsid w:val="002943D2"/>
    <w:rsid w:val="00294665"/>
    <w:rsid w:val="0029641E"/>
    <w:rsid w:val="002965A6"/>
    <w:rsid w:val="00296ADF"/>
    <w:rsid w:val="00296D20"/>
    <w:rsid w:val="002A1F88"/>
    <w:rsid w:val="002A2150"/>
    <w:rsid w:val="002A2F6D"/>
    <w:rsid w:val="002A47BD"/>
    <w:rsid w:val="002A4FFB"/>
    <w:rsid w:val="002A54EF"/>
    <w:rsid w:val="002A5AE2"/>
    <w:rsid w:val="002B0839"/>
    <w:rsid w:val="002B0B39"/>
    <w:rsid w:val="002B0FD3"/>
    <w:rsid w:val="002B1B1C"/>
    <w:rsid w:val="002B1D3B"/>
    <w:rsid w:val="002B1DE0"/>
    <w:rsid w:val="002B278A"/>
    <w:rsid w:val="002B33BE"/>
    <w:rsid w:val="002B48AA"/>
    <w:rsid w:val="002B5950"/>
    <w:rsid w:val="002B5C56"/>
    <w:rsid w:val="002B6BC7"/>
    <w:rsid w:val="002B75F7"/>
    <w:rsid w:val="002C0016"/>
    <w:rsid w:val="002C0B2B"/>
    <w:rsid w:val="002C145C"/>
    <w:rsid w:val="002C18CC"/>
    <w:rsid w:val="002C2928"/>
    <w:rsid w:val="002C75F8"/>
    <w:rsid w:val="002D1A5D"/>
    <w:rsid w:val="002D22D2"/>
    <w:rsid w:val="002D25E9"/>
    <w:rsid w:val="002D300F"/>
    <w:rsid w:val="002D30C3"/>
    <w:rsid w:val="002D3446"/>
    <w:rsid w:val="002D61C0"/>
    <w:rsid w:val="002D6A51"/>
    <w:rsid w:val="002D75B2"/>
    <w:rsid w:val="002E1012"/>
    <w:rsid w:val="002E1415"/>
    <w:rsid w:val="002E18F0"/>
    <w:rsid w:val="002E3BAC"/>
    <w:rsid w:val="002E3DBC"/>
    <w:rsid w:val="002E7770"/>
    <w:rsid w:val="002E77F7"/>
    <w:rsid w:val="002E78EC"/>
    <w:rsid w:val="002F21BC"/>
    <w:rsid w:val="002F2772"/>
    <w:rsid w:val="002F27D5"/>
    <w:rsid w:val="002F4437"/>
    <w:rsid w:val="002F4C2E"/>
    <w:rsid w:val="002F4E28"/>
    <w:rsid w:val="002F5C63"/>
    <w:rsid w:val="002F639B"/>
    <w:rsid w:val="002F71B9"/>
    <w:rsid w:val="002F73F3"/>
    <w:rsid w:val="00301C91"/>
    <w:rsid w:val="00301F92"/>
    <w:rsid w:val="0030274C"/>
    <w:rsid w:val="003035FB"/>
    <w:rsid w:val="003046F8"/>
    <w:rsid w:val="003055C7"/>
    <w:rsid w:val="00307D55"/>
    <w:rsid w:val="00312301"/>
    <w:rsid w:val="0031230E"/>
    <w:rsid w:val="0031463E"/>
    <w:rsid w:val="00314795"/>
    <w:rsid w:val="00314D2C"/>
    <w:rsid w:val="00316D34"/>
    <w:rsid w:val="00320382"/>
    <w:rsid w:val="0032123D"/>
    <w:rsid w:val="00321465"/>
    <w:rsid w:val="00322029"/>
    <w:rsid w:val="00322093"/>
    <w:rsid w:val="0032238E"/>
    <w:rsid w:val="0032255E"/>
    <w:rsid w:val="003233D1"/>
    <w:rsid w:val="003236E5"/>
    <w:rsid w:val="0032431C"/>
    <w:rsid w:val="003265CF"/>
    <w:rsid w:val="00330B1D"/>
    <w:rsid w:val="00330F95"/>
    <w:rsid w:val="00331CE4"/>
    <w:rsid w:val="003320DB"/>
    <w:rsid w:val="0033485D"/>
    <w:rsid w:val="003362DD"/>
    <w:rsid w:val="003367BC"/>
    <w:rsid w:val="00337526"/>
    <w:rsid w:val="00337982"/>
    <w:rsid w:val="00337F89"/>
    <w:rsid w:val="00340322"/>
    <w:rsid w:val="00340599"/>
    <w:rsid w:val="00340883"/>
    <w:rsid w:val="00341178"/>
    <w:rsid w:val="003417A6"/>
    <w:rsid w:val="00343790"/>
    <w:rsid w:val="00343E2D"/>
    <w:rsid w:val="003447E1"/>
    <w:rsid w:val="003469B1"/>
    <w:rsid w:val="0034748A"/>
    <w:rsid w:val="00350F95"/>
    <w:rsid w:val="00351290"/>
    <w:rsid w:val="00354270"/>
    <w:rsid w:val="00354BF1"/>
    <w:rsid w:val="00355257"/>
    <w:rsid w:val="003566C0"/>
    <w:rsid w:val="00356724"/>
    <w:rsid w:val="003568F1"/>
    <w:rsid w:val="00356F89"/>
    <w:rsid w:val="00360961"/>
    <w:rsid w:val="00360DB7"/>
    <w:rsid w:val="00360F95"/>
    <w:rsid w:val="00361045"/>
    <w:rsid w:val="00361596"/>
    <w:rsid w:val="00361E6E"/>
    <w:rsid w:val="00363D26"/>
    <w:rsid w:val="00366CC2"/>
    <w:rsid w:val="00367B6A"/>
    <w:rsid w:val="00370146"/>
    <w:rsid w:val="00370268"/>
    <w:rsid w:val="00371422"/>
    <w:rsid w:val="0037151C"/>
    <w:rsid w:val="0037205E"/>
    <w:rsid w:val="0037247D"/>
    <w:rsid w:val="00373E64"/>
    <w:rsid w:val="00374468"/>
    <w:rsid w:val="003745C4"/>
    <w:rsid w:val="00374A55"/>
    <w:rsid w:val="003772B6"/>
    <w:rsid w:val="0037730C"/>
    <w:rsid w:val="003779BD"/>
    <w:rsid w:val="00377BD4"/>
    <w:rsid w:val="00377D0C"/>
    <w:rsid w:val="00380B0E"/>
    <w:rsid w:val="00380CD3"/>
    <w:rsid w:val="0038202E"/>
    <w:rsid w:val="00383797"/>
    <w:rsid w:val="0038453B"/>
    <w:rsid w:val="00385751"/>
    <w:rsid w:val="003861AF"/>
    <w:rsid w:val="00387F0D"/>
    <w:rsid w:val="00390693"/>
    <w:rsid w:val="00390911"/>
    <w:rsid w:val="00391BB9"/>
    <w:rsid w:val="00391EBE"/>
    <w:rsid w:val="00392ECC"/>
    <w:rsid w:val="0039446F"/>
    <w:rsid w:val="00394C1A"/>
    <w:rsid w:val="00396229"/>
    <w:rsid w:val="003A7CE2"/>
    <w:rsid w:val="003B0E95"/>
    <w:rsid w:val="003B1CCE"/>
    <w:rsid w:val="003B22BE"/>
    <w:rsid w:val="003B48E8"/>
    <w:rsid w:val="003B59D0"/>
    <w:rsid w:val="003B7A53"/>
    <w:rsid w:val="003B7BD0"/>
    <w:rsid w:val="003C089E"/>
    <w:rsid w:val="003C131A"/>
    <w:rsid w:val="003C1CC1"/>
    <w:rsid w:val="003C210B"/>
    <w:rsid w:val="003C263C"/>
    <w:rsid w:val="003C2BDC"/>
    <w:rsid w:val="003C2FC2"/>
    <w:rsid w:val="003C4124"/>
    <w:rsid w:val="003C50DF"/>
    <w:rsid w:val="003C58D6"/>
    <w:rsid w:val="003C64C8"/>
    <w:rsid w:val="003C6A27"/>
    <w:rsid w:val="003C7FFC"/>
    <w:rsid w:val="003D0F15"/>
    <w:rsid w:val="003D2360"/>
    <w:rsid w:val="003D25D3"/>
    <w:rsid w:val="003D29F7"/>
    <w:rsid w:val="003D4292"/>
    <w:rsid w:val="003D6007"/>
    <w:rsid w:val="003D632F"/>
    <w:rsid w:val="003D67BE"/>
    <w:rsid w:val="003E0362"/>
    <w:rsid w:val="003E0CB6"/>
    <w:rsid w:val="003E114A"/>
    <w:rsid w:val="003E1619"/>
    <w:rsid w:val="003E189A"/>
    <w:rsid w:val="003E19BA"/>
    <w:rsid w:val="003E2207"/>
    <w:rsid w:val="003E2601"/>
    <w:rsid w:val="003E312B"/>
    <w:rsid w:val="003E329B"/>
    <w:rsid w:val="003E46AB"/>
    <w:rsid w:val="003E5DF0"/>
    <w:rsid w:val="003E69E5"/>
    <w:rsid w:val="003E762B"/>
    <w:rsid w:val="003F0E87"/>
    <w:rsid w:val="003F26AF"/>
    <w:rsid w:val="003F3511"/>
    <w:rsid w:val="003F4888"/>
    <w:rsid w:val="003F5347"/>
    <w:rsid w:val="003F5728"/>
    <w:rsid w:val="003F6948"/>
    <w:rsid w:val="003F6DF5"/>
    <w:rsid w:val="003F72E6"/>
    <w:rsid w:val="004015A2"/>
    <w:rsid w:val="0040176B"/>
    <w:rsid w:val="0040257D"/>
    <w:rsid w:val="004029EA"/>
    <w:rsid w:val="00404911"/>
    <w:rsid w:val="00405A47"/>
    <w:rsid w:val="00406A34"/>
    <w:rsid w:val="00406FCB"/>
    <w:rsid w:val="00407824"/>
    <w:rsid w:val="00411FFA"/>
    <w:rsid w:val="00413EE0"/>
    <w:rsid w:val="004146F6"/>
    <w:rsid w:val="00415E42"/>
    <w:rsid w:val="00416784"/>
    <w:rsid w:val="00416C6C"/>
    <w:rsid w:val="004176B9"/>
    <w:rsid w:val="00417C1C"/>
    <w:rsid w:val="00420D17"/>
    <w:rsid w:val="004211E4"/>
    <w:rsid w:val="004223F7"/>
    <w:rsid w:val="0042262E"/>
    <w:rsid w:val="004237D2"/>
    <w:rsid w:val="004238A0"/>
    <w:rsid w:val="00423D2C"/>
    <w:rsid w:val="00424779"/>
    <w:rsid w:val="00425D7A"/>
    <w:rsid w:val="00430BA4"/>
    <w:rsid w:val="00430BD0"/>
    <w:rsid w:val="00431909"/>
    <w:rsid w:val="00431A3E"/>
    <w:rsid w:val="00435157"/>
    <w:rsid w:val="00435171"/>
    <w:rsid w:val="00435301"/>
    <w:rsid w:val="00435E3A"/>
    <w:rsid w:val="00437104"/>
    <w:rsid w:val="0044008C"/>
    <w:rsid w:val="004408E5"/>
    <w:rsid w:val="00440F70"/>
    <w:rsid w:val="00441EA5"/>
    <w:rsid w:val="00442B8C"/>
    <w:rsid w:val="004430DA"/>
    <w:rsid w:val="00443AAB"/>
    <w:rsid w:val="00444369"/>
    <w:rsid w:val="00445F35"/>
    <w:rsid w:val="004502A3"/>
    <w:rsid w:val="004516C2"/>
    <w:rsid w:val="00452278"/>
    <w:rsid w:val="00452868"/>
    <w:rsid w:val="00453FA9"/>
    <w:rsid w:val="00454542"/>
    <w:rsid w:val="0045582A"/>
    <w:rsid w:val="004578D1"/>
    <w:rsid w:val="00461867"/>
    <w:rsid w:val="0046444E"/>
    <w:rsid w:val="00464BEC"/>
    <w:rsid w:val="00464C79"/>
    <w:rsid w:val="00465A80"/>
    <w:rsid w:val="004665F1"/>
    <w:rsid w:val="00466694"/>
    <w:rsid w:val="00467052"/>
    <w:rsid w:val="004716E4"/>
    <w:rsid w:val="00471EC4"/>
    <w:rsid w:val="00473700"/>
    <w:rsid w:val="00474A83"/>
    <w:rsid w:val="00476B7F"/>
    <w:rsid w:val="00481ABF"/>
    <w:rsid w:val="00481B24"/>
    <w:rsid w:val="00482560"/>
    <w:rsid w:val="0048358E"/>
    <w:rsid w:val="00483BB4"/>
    <w:rsid w:val="00484D05"/>
    <w:rsid w:val="00485D08"/>
    <w:rsid w:val="00486E81"/>
    <w:rsid w:val="00487288"/>
    <w:rsid w:val="00487ED5"/>
    <w:rsid w:val="00492B93"/>
    <w:rsid w:val="00492DE0"/>
    <w:rsid w:val="00493114"/>
    <w:rsid w:val="0049487C"/>
    <w:rsid w:val="0049767B"/>
    <w:rsid w:val="004A0751"/>
    <w:rsid w:val="004A3556"/>
    <w:rsid w:val="004A3BB8"/>
    <w:rsid w:val="004A4DBB"/>
    <w:rsid w:val="004A5240"/>
    <w:rsid w:val="004A5F48"/>
    <w:rsid w:val="004A71F7"/>
    <w:rsid w:val="004A7819"/>
    <w:rsid w:val="004A7DF5"/>
    <w:rsid w:val="004B2061"/>
    <w:rsid w:val="004B3238"/>
    <w:rsid w:val="004B3399"/>
    <w:rsid w:val="004B39E0"/>
    <w:rsid w:val="004B3F55"/>
    <w:rsid w:val="004B4102"/>
    <w:rsid w:val="004B435B"/>
    <w:rsid w:val="004B4979"/>
    <w:rsid w:val="004B56EE"/>
    <w:rsid w:val="004B5F7D"/>
    <w:rsid w:val="004B7B06"/>
    <w:rsid w:val="004B7C4B"/>
    <w:rsid w:val="004C0A32"/>
    <w:rsid w:val="004C101F"/>
    <w:rsid w:val="004C1126"/>
    <w:rsid w:val="004C1467"/>
    <w:rsid w:val="004C1E18"/>
    <w:rsid w:val="004C23A4"/>
    <w:rsid w:val="004C2E82"/>
    <w:rsid w:val="004C3C51"/>
    <w:rsid w:val="004C425B"/>
    <w:rsid w:val="004C616D"/>
    <w:rsid w:val="004C6935"/>
    <w:rsid w:val="004D223F"/>
    <w:rsid w:val="004D22E4"/>
    <w:rsid w:val="004D2FDD"/>
    <w:rsid w:val="004D34F3"/>
    <w:rsid w:val="004D488D"/>
    <w:rsid w:val="004D5081"/>
    <w:rsid w:val="004D565E"/>
    <w:rsid w:val="004D663D"/>
    <w:rsid w:val="004D66C5"/>
    <w:rsid w:val="004D6BF4"/>
    <w:rsid w:val="004D7EFF"/>
    <w:rsid w:val="004E0149"/>
    <w:rsid w:val="004E0BA0"/>
    <w:rsid w:val="004E0EE9"/>
    <w:rsid w:val="004E2181"/>
    <w:rsid w:val="004E23FB"/>
    <w:rsid w:val="004E304D"/>
    <w:rsid w:val="004E530A"/>
    <w:rsid w:val="004E53FC"/>
    <w:rsid w:val="004E604F"/>
    <w:rsid w:val="004E625C"/>
    <w:rsid w:val="004E6991"/>
    <w:rsid w:val="004E70BF"/>
    <w:rsid w:val="004E764B"/>
    <w:rsid w:val="004F1B25"/>
    <w:rsid w:val="004F5036"/>
    <w:rsid w:val="004F61B7"/>
    <w:rsid w:val="004F6CD3"/>
    <w:rsid w:val="004F6F96"/>
    <w:rsid w:val="004F7590"/>
    <w:rsid w:val="00500B6A"/>
    <w:rsid w:val="00501DC0"/>
    <w:rsid w:val="00504391"/>
    <w:rsid w:val="00504E35"/>
    <w:rsid w:val="005056A4"/>
    <w:rsid w:val="0051073B"/>
    <w:rsid w:val="00510CC6"/>
    <w:rsid w:val="0051105F"/>
    <w:rsid w:val="00511672"/>
    <w:rsid w:val="00512901"/>
    <w:rsid w:val="005130A8"/>
    <w:rsid w:val="00515571"/>
    <w:rsid w:val="00515781"/>
    <w:rsid w:val="00515989"/>
    <w:rsid w:val="00515C06"/>
    <w:rsid w:val="00515F48"/>
    <w:rsid w:val="00516136"/>
    <w:rsid w:val="00516220"/>
    <w:rsid w:val="005174C6"/>
    <w:rsid w:val="00517E0B"/>
    <w:rsid w:val="00517E79"/>
    <w:rsid w:val="00520FC5"/>
    <w:rsid w:val="00522A3C"/>
    <w:rsid w:val="00523178"/>
    <w:rsid w:val="0052382B"/>
    <w:rsid w:val="0052398E"/>
    <w:rsid w:val="0052458E"/>
    <w:rsid w:val="00524DE4"/>
    <w:rsid w:val="00527148"/>
    <w:rsid w:val="00530B9F"/>
    <w:rsid w:val="00530EA8"/>
    <w:rsid w:val="005313FE"/>
    <w:rsid w:val="00532C34"/>
    <w:rsid w:val="00532DA6"/>
    <w:rsid w:val="00533B97"/>
    <w:rsid w:val="00535168"/>
    <w:rsid w:val="00537AB3"/>
    <w:rsid w:val="00540674"/>
    <w:rsid w:val="005421BE"/>
    <w:rsid w:val="00542718"/>
    <w:rsid w:val="00545562"/>
    <w:rsid w:val="00545972"/>
    <w:rsid w:val="0054655C"/>
    <w:rsid w:val="00546A39"/>
    <w:rsid w:val="00546AF0"/>
    <w:rsid w:val="00547A0C"/>
    <w:rsid w:val="00547F60"/>
    <w:rsid w:val="0055011F"/>
    <w:rsid w:val="00550238"/>
    <w:rsid w:val="00550EC3"/>
    <w:rsid w:val="00551854"/>
    <w:rsid w:val="00551B12"/>
    <w:rsid w:val="00551E5A"/>
    <w:rsid w:val="00552D01"/>
    <w:rsid w:val="00553B32"/>
    <w:rsid w:val="00554742"/>
    <w:rsid w:val="00555517"/>
    <w:rsid w:val="00557B95"/>
    <w:rsid w:val="00560E2F"/>
    <w:rsid w:val="00562027"/>
    <w:rsid w:val="00563A0D"/>
    <w:rsid w:val="00563E2D"/>
    <w:rsid w:val="00564B54"/>
    <w:rsid w:val="005664B1"/>
    <w:rsid w:val="00566A5D"/>
    <w:rsid w:val="0056753F"/>
    <w:rsid w:val="00570D43"/>
    <w:rsid w:val="00571741"/>
    <w:rsid w:val="00572770"/>
    <w:rsid w:val="00573C7E"/>
    <w:rsid w:val="00574576"/>
    <w:rsid w:val="00574CE5"/>
    <w:rsid w:val="00577AB6"/>
    <w:rsid w:val="00580F1A"/>
    <w:rsid w:val="005821C1"/>
    <w:rsid w:val="005827AA"/>
    <w:rsid w:val="00583A58"/>
    <w:rsid w:val="00586334"/>
    <w:rsid w:val="00586D20"/>
    <w:rsid w:val="00587DEC"/>
    <w:rsid w:val="0059002F"/>
    <w:rsid w:val="00590525"/>
    <w:rsid w:val="00591E87"/>
    <w:rsid w:val="00591F57"/>
    <w:rsid w:val="00594FE3"/>
    <w:rsid w:val="0059545A"/>
    <w:rsid w:val="00595C7B"/>
    <w:rsid w:val="00596044"/>
    <w:rsid w:val="00596738"/>
    <w:rsid w:val="00597889"/>
    <w:rsid w:val="005A0D49"/>
    <w:rsid w:val="005A1976"/>
    <w:rsid w:val="005A360B"/>
    <w:rsid w:val="005A4476"/>
    <w:rsid w:val="005A4FD6"/>
    <w:rsid w:val="005A69E1"/>
    <w:rsid w:val="005A7E48"/>
    <w:rsid w:val="005B0ED9"/>
    <w:rsid w:val="005B354A"/>
    <w:rsid w:val="005B4245"/>
    <w:rsid w:val="005B52F8"/>
    <w:rsid w:val="005B7DB7"/>
    <w:rsid w:val="005C0A81"/>
    <w:rsid w:val="005C18C6"/>
    <w:rsid w:val="005C4ECC"/>
    <w:rsid w:val="005C5FA1"/>
    <w:rsid w:val="005C66FC"/>
    <w:rsid w:val="005C6BEE"/>
    <w:rsid w:val="005C7FBA"/>
    <w:rsid w:val="005D0509"/>
    <w:rsid w:val="005D083A"/>
    <w:rsid w:val="005D087C"/>
    <w:rsid w:val="005D18A3"/>
    <w:rsid w:val="005D29DB"/>
    <w:rsid w:val="005D2A0C"/>
    <w:rsid w:val="005D301B"/>
    <w:rsid w:val="005D3B29"/>
    <w:rsid w:val="005D4071"/>
    <w:rsid w:val="005D42E0"/>
    <w:rsid w:val="005D4879"/>
    <w:rsid w:val="005D54E8"/>
    <w:rsid w:val="005D6647"/>
    <w:rsid w:val="005D6A3C"/>
    <w:rsid w:val="005E057A"/>
    <w:rsid w:val="005E0818"/>
    <w:rsid w:val="005E2571"/>
    <w:rsid w:val="005E78AD"/>
    <w:rsid w:val="005F2271"/>
    <w:rsid w:val="005F2EE0"/>
    <w:rsid w:val="005F3006"/>
    <w:rsid w:val="005F3E6D"/>
    <w:rsid w:val="005F47F9"/>
    <w:rsid w:val="005F7C8D"/>
    <w:rsid w:val="006006AF"/>
    <w:rsid w:val="0060165E"/>
    <w:rsid w:val="00601CE0"/>
    <w:rsid w:val="00602880"/>
    <w:rsid w:val="006041BE"/>
    <w:rsid w:val="00605004"/>
    <w:rsid w:val="00605192"/>
    <w:rsid w:val="00605836"/>
    <w:rsid w:val="00605843"/>
    <w:rsid w:val="00610AC1"/>
    <w:rsid w:val="00610D8E"/>
    <w:rsid w:val="00611335"/>
    <w:rsid w:val="006117DB"/>
    <w:rsid w:val="006117F3"/>
    <w:rsid w:val="00612254"/>
    <w:rsid w:val="006137B1"/>
    <w:rsid w:val="006137BD"/>
    <w:rsid w:val="0061495B"/>
    <w:rsid w:val="00615E5D"/>
    <w:rsid w:val="00617E2C"/>
    <w:rsid w:val="00620E21"/>
    <w:rsid w:val="00624216"/>
    <w:rsid w:val="00624F44"/>
    <w:rsid w:val="00625244"/>
    <w:rsid w:val="00625511"/>
    <w:rsid w:val="00627D65"/>
    <w:rsid w:val="006301F0"/>
    <w:rsid w:val="00633632"/>
    <w:rsid w:val="00634281"/>
    <w:rsid w:val="0063586D"/>
    <w:rsid w:val="0063724E"/>
    <w:rsid w:val="00637390"/>
    <w:rsid w:val="0063790B"/>
    <w:rsid w:val="00637A86"/>
    <w:rsid w:val="00640FBE"/>
    <w:rsid w:val="006412DC"/>
    <w:rsid w:val="00641DCE"/>
    <w:rsid w:val="00641E2F"/>
    <w:rsid w:val="00641F39"/>
    <w:rsid w:val="0064342D"/>
    <w:rsid w:val="006453A7"/>
    <w:rsid w:val="00646170"/>
    <w:rsid w:val="00647070"/>
    <w:rsid w:val="00647B83"/>
    <w:rsid w:val="006501D0"/>
    <w:rsid w:val="00651143"/>
    <w:rsid w:val="0065141E"/>
    <w:rsid w:val="0065230C"/>
    <w:rsid w:val="00652488"/>
    <w:rsid w:val="00653374"/>
    <w:rsid w:val="00655527"/>
    <w:rsid w:val="00655BC8"/>
    <w:rsid w:val="006560AF"/>
    <w:rsid w:val="006575F5"/>
    <w:rsid w:val="00657636"/>
    <w:rsid w:val="006600BE"/>
    <w:rsid w:val="00660644"/>
    <w:rsid w:val="00661450"/>
    <w:rsid w:val="00661E5B"/>
    <w:rsid w:val="00662E30"/>
    <w:rsid w:val="00663774"/>
    <w:rsid w:val="0066480B"/>
    <w:rsid w:val="006651B9"/>
    <w:rsid w:val="00665A88"/>
    <w:rsid w:val="006666E8"/>
    <w:rsid w:val="00666CA7"/>
    <w:rsid w:val="00670206"/>
    <w:rsid w:val="00670404"/>
    <w:rsid w:val="00672297"/>
    <w:rsid w:val="006738C1"/>
    <w:rsid w:val="00673D9D"/>
    <w:rsid w:val="00673EAF"/>
    <w:rsid w:val="0067481C"/>
    <w:rsid w:val="006748E4"/>
    <w:rsid w:val="006756DB"/>
    <w:rsid w:val="00675869"/>
    <w:rsid w:val="00680929"/>
    <w:rsid w:val="00681201"/>
    <w:rsid w:val="00681534"/>
    <w:rsid w:val="00682067"/>
    <w:rsid w:val="00684B4A"/>
    <w:rsid w:val="00684F2D"/>
    <w:rsid w:val="0068514E"/>
    <w:rsid w:val="006851B4"/>
    <w:rsid w:val="00686259"/>
    <w:rsid w:val="00686751"/>
    <w:rsid w:val="00687397"/>
    <w:rsid w:val="0069001E"/>
    <w:rsid w:val="006910D3"/>
    <w:rsid w:val="006915CC"/>
    <w:rsid w:val="0069232E"/>
    <w:rsid w:val="00694A13"/>
    <w:rsid w:val="00695AD9"/>
    <w:rsid w:val="00695DFE"/>
    <w:rsid w:val="00695EAD"/>
    <w:rsid w:val="00696793"/>
    <w:rsid w:val="00696C1D"/>
    <w:rsid w:val="006A0AC7"/>
    <w:rsid w:val="006A0FCB"/>
    <w:rsid w:val="006A3313"/>
    <w:rsid w:val="006A4D4A"/>
    <w:rsid w:val="006A6310"/>
    <w:rsid w:val="006A6970"/>
    <w:rsid w:val="006B0C4E"/>
    <w:rsid w:val="006B119D"/>
    <w:rsid w:val="006B386F"/>
    <w:rsid w:val="006B3C62"/>
    <w:rsid w:val="006B3E30"/>
    <w:rsid w:val="006B4101"/>
    <w:rsid w:val="006B4AF7"/>
    <w:rsid w:val="006B4F1B"/>
    <w:rsid w:val="006B52C1"/>
    <w:rsid w:val="006B6C85"/>
    <w:rsid w:val="006B7837"/>
    <w:rsid w:val="006B7F6D"/>
    <w:rsid w:val="006C04EB"/>
    <w:rsid w:val="006C0629"/>
    <w:rsid w:val="006C1005"/>
    <w:rsid w:val="006C1A53"/>
    <w:rsid w:val="006C3640"/>
    <w:rsid w:val="006C3B33"/>
    <w:rsid w:val="006C4A9C"/>
    <w:rsid w:val="006C691F"/>
    <w:rsid w:val="006C7DE0"/>
    <w:rsid w:val="006D0082"/>
    <w:rsid w:val="006D3F2F"/>
    <w:rsid w:val="006D581D"/>
    <w:rsid w:val="006D5D2D"/>
    <w:rsid w:val="006D71DC"/>
    <w:rsid w:val="006D742C"/>
    <w:rsid w:val="006D773E"/>
    <w:rsid w:val="006D7858"/>
    <w:rsid w:val="006D7B91"/>
    <w:rsid w:val="006D7F48"/>
    <w:rsid w:val="006E17D3"/>
    <w:rsid w:val="006E208F"/>
    <w:rsid w:val="006E2315"/>
    <w:rsid w:val="006E263B"/>
    <w:rsid w:val="006E2F61"/>
    <w:rsid w:val="006E3C51"/>
    <w:rsid w:val="006E5285"/>
    <w:rsid w:val="006E537A"/>
    <w:rsid w:val="006E563C"/>
    <w:rsid w:val="006F0581"/>
    <w:rsid w:val="006F099F"/>
    <w:rsid w:val="006F128D"/>
    <w:rsid w:val="006F3FDA"/>
    <w:rsid w:val="006F4EA9"/>
    <w:rsid w:val="007010ED"/>
    <w:rsid w:val="00701A49"/>
    <w:rsid w:val="00702098"/>
    <w:rsid w:val="007023B2"/>
    <w:rsid w:val="00702482"/>
    <w:rsid w:val="00702B14"/>
    <w:rsid w:val="007032C3"/>
    <w:rsid w:val="00703636"/>
    <w:rsid w:val="00703A2C"/>
    <w:rsid w:val="00706C23"/>
    <w:rsid w:val="00706E1C"/>
    <w:rsid w:val="00707FAE"/>
    <w:rsid w:val="00710345"/>
    <w:rsid w:val="007137B9"/>
    <w:rsid w:val="007139C4"/>
    <w:rsid w:val="0071406D"/>
    <w:rsid w:val="0071499F"/>
    <w:rsid w:val="0071672A"/>
    <w:rsid w:val="00716FA7"/>
    <w:rsid w:val="00716FB7"/>
    <w:rsid w:val="00717217"/>
    <w:rsid w:val="00717283"/>
    <w:rsid w:val="00720228"/>
    <w:rsid w:val="00720947"/>
    <w:rsid w:val="00723740"/>
    <w:rsid w:val="00726819"/>
    <w:rsid w:val="00726DA0"/>
    <w:rsid w:val="007273F6"/>
    <w:rsid w:val="00727DB0"/>
    <w:rsid w:val="007300C9"/>
    <w:rsid w:val="00731276"/>
    <w:rsid w:val="007328F2"/>
    <w:rsid w:val="00734E90"/>
    <w:rsid w:val="00735D20"/>
    <w:rsid w:val="00737058"/>
    <w:rsid w:val="00740313"/>
    <w:rsid w:val="0074233A"/>
    <w:rsid w:val="007423F6"/>
    <w:rsid w:val="00743C5C"/>
    <w:rsid w:val="00744137"/>
    <w:rsid w:val="00744296"/>
    <w:rsid w:val="00745179"/>
    <w:rsid w:val="007479A5"/>
    <w:rsid w:val="0075046E"/>
    <w:rsid w:val="00750BCD"/>
    <w:rsid w:val="00755092"/>
    <w:rsid w:val="00757104"/>
    <w:rsid w:val="0076167D"/>
    <w:rsid w:val="00762CDA"/>
    <w:rsid w:val="00762EC5"/>
    <w:rsid w:val="00765280"/>
    <w:rsid w:val="0077095F"/>
    <w:rsid w:val="00770D95"/>
    <w:rsid w:val="00771B87"/>
    <w:rsid w:val="00771D63"/>
    <w:rsid w:val="00771EB1"/>
    <w:rsid w:val="00772AA2"/>
    <w:rsid w:val="00773458"/>
    <w:rsid w:val="007735A4"/>
    <w:rsid w:val="00775C56"/>
    <w:rsid w:val="00775FC6"/>
    <w:rsid w:val="0077653A"/>
    <w:rsid w:val="00777143"/>
    <w:rsid w:val="00777967"/>
    <w:rsid w:val="00777B93"/>
    <w:rsid w:val="0078109A"/>
    <w:rsid w:val="007824DF"/>
    <w:rsid w:val="00782B5B"/>
    <w:rsid w:val="00782D3F"/>
    <w:rsid w:val="00783BCC"/>
    <w:rsid w:val="00783C78"/>
    <w:rsid w:val="007840FE"/>
    <w:rsid w:val="007856D2"/>
    <w:rsid w:val="00785798"/>
    <w:rsid w:val="00790110"/>
    <w:rsid w:val="00790C0B"/>
    <w:rsid w:val="00790D79"/>
    <w:rsid w:val="007918FF"/>
    <w:rsid w:val="00796588"/>
    <w:rsid w:val="00796864"/>
    <w:rsid w:val="007A3620"/>
    <w:rsid w:val="007A36B4"/>
    <w:rsid w:val="007A39C1"/>
    <w:rsid w:val="007A6D2F"/>
    <w:rsid w:val="007A6FC1"/>
    <w:rsid w:val="007A707A"/>
    <w:rsid w:val="007B10E0"/>
    <w:rsid w:val="007B1AAA"/>
    <w:rsid w:val="007B1D3A"/>
    <w:rsid w:val="007B2111"/>
    <w:rsid w:val="007B238B"/>
    <w:rsid w:val="007B31CA"/>
    <w:rsid w:val="007B5AE0"/>
    <w:rsid w:val="007B7BEC"/>
    <w:rsid w:val="007C03AB"/>
    <w:rsid w:val="007C1964"/>
    <w:rsid w:val="007C2867"/>
    <w:rsid w:val="007C2D00"/>
    <w:rsid w:val="007C4D48"/>
    <w:rsid w:val="007C61FA"/>
    <w:rsid w:val="007D0FF2"/>
    <w:rsid w:val="007D1144"/>
    <w:rsid w:val="007D174A"/>
    <w:rsid w:val="007D2FBF"/>
    <w:rsid w:val="007D49DB"/>
    <w:rsid w:val="007D4DC7"/>
    <w:rsid w:val="007D4E3D"/>
    <w:rsid w:val="007D5D10"/>
    <w:rsid w:val="007D5F1E"/>
    <w:rsid w:val="007D7445"/>
    <w:rsid w:val="007D7F31"/>
    <w:rsid w:val="007E14C4"/>
    <w:rsid w:val="007E167B"/>
    <w:rsid w:val="007E2ACF"/>
    <w:rsid w:val="007E2C97"/>
    <w:rsid w:val="007E347D"/>
    <w:rsid w:val="007E4998"/>
    <w:rsid w:val="007E5BFB"/>
    <w:rsid w:val="007E6960"/>
    <w:rsid w:val="007E7235"/>
    <w:rsid w:val="007E7864"/>
    <w:rsid w:val="007E7E50"/>
    <w:rsid w:val="007F061F"/>
    <w:rsid w:val="007F0BBC"/>
    <w:rsid w:val="007F2AD3"/>
    <w:rsid w:val="007F477D"/>
    <w:rsid w:val="007F4A80"/>
    <w:rsid w:val="007F5AEB"/>
    <w:rsid w:val="007F5BBB"/>
    <w:rsid w:val="007F5DDA"/>
    <w:rsid w:val="007F62A9"/>
    <w:rsid w:val="008014EC"/>
    <w:rsid w:val="00801DE5"/>
    <w:rsid w:val="008029E7"/>
    <w:rsid w:val="0080328D"/>
    <w:rsid w:val="00803D96"/>
    <w:rsid w:val="00803E49"/>
    <w:rsid w:val="00805E43"/>
    <w:rsid w:val="00810839"/>
    <w:rsid w:val="00810D36"/>
    <w:rsid w:val="00810D96"/>
    <w:rsid w:val="00810E43"/>
    <w:rsid w:val="00810F6E"/>
    <w:rsid w:val="0081150D"/>
    <w:rsid w:val="008129C0"/>
    <w:rsid w:val="008134CA"/>
    <w:rsid w:val="00813951"/>
    <w:rsid w:val="008141C3"/>
    <w:rsid w:val="00814B38"/>
    <w:rsid w:val="00814E8C"/>
    <w:rsid w:val="00814F5E"/>
    <w:rsid w:val="0082116C"/>
    <w:rsid w:val="0082190B"/>
    <w:rsid w:val="00822100"/>
    <w:rsid w:val="0082223B"/>
    <w:rsid w:val="00822254"/>
    <w:rsid w:val="0082237D"/>
    <w:rsid w:val="008225FA"/>
    <w:rsid w:val="0082336D"/>
    <w:rsid w:val="0082386C"/>
    <w:rsid w:val="008278F6"/>
    <w:rsid w:val="008305A8"/>
    <w:rsid w:val="0083210B"/>
    <w:rsid w:val="00832240"/>
    <w:rsid w:val="0083230D"/>
    <w:rsid w:val="008323CA"/>
    <w:rsid w:val="008323F7"/>
    <w:rsid w:val="00832A12"/>
    <w:rsid w:val="00833DE1"/>
    <w:rsid w:val="00833F82"/>
    <w:rsid w:val="0083428E"/>
    <w:rsid w:val="008345EF"/>
    <w:rsid w:val="00834BC4"/>
    <w:rsid w:val="008369F7"/>
    <w:rsid w:val="00840D69"/>
    <w:rsid w:val="00842349"/>
    <w:rsid w:val="00842EB4"/>
    <w:rsid w:val="0084639A"/>
    <w:rsid w:val="008464DA"/>
    <w:rsid w:val="00846AE6"/>
    <w:rsid w:val="00847078"/>
    <w:rsid w:val="00847D07"/>
    <w:rsid w:val="00847DCF"/>
    <w:rsid w:val="00847E6A"/>
    <w:rsid w:val="008507CE"/>
    <w:rsid w:val="00850E98"/>
    <w:rsid w:val="00851116"/>
    <w:rsid w:val="00854AEA"/>
    <w:rsid w:val="00854B64"/>
    <w:rsid w:val="00855916"/>
    <w:rsid w:val="008568DB"/>
    <w:rsid w:val="00857885"/>
    <w:rsid w:val="008611F3"/>
    <w:rsid w:val="008617B1"/>
    <w:rsid w:val="00861B69"/>
    <w:rsid w:val="00863AC7"/>
    <w:rsid w:val="00863BB2"/>
    <w:rsid w:val="008660E3"/>
    <w:rsid w:val="00866EFD"/>
    <w:rsid w:val="0087177B"/>
    <w:rsid w:val="00872823"/>
    <w:rsid w:val="0087350E"/>
    <w:rsid w:val="008741E4"/>
    <w:rsid w:val="008755BA"/>
    <w:rsid w:val="00875D61"/>
    <w:rsid w:val="00876F6E"/>
    <w:rsid w:val="00877F61"/>
    <w:rsid w:val="0088073E"/>
    <w:rsid w:val="008833D5"/>
    <w:rsid w:val="0088449A"/>
    <w:rsid w:val="0088504E"/>
    <w:rsid w:val="0088642B"/>
    <w:rsid w:val="00887993"/>
    <w:rsid w:val="00887A23"/>
    <w:rsid w:val="00890431"/>
    <w:rsid w:val="0089057D"/>
    <w:rsid w:val="00890987"/>
    <w:rsid w:val="00891C48"/>
    <w:rsid w:val="00892FE0"/>
    <w:rsid w:val="008936C1"/>
    <w:rsid w:val="00894C02"/>
    <w:rsid w:val="008951AF"/>
    <w:rsid w:val="00896810"/>
    <w:rsid w:val="00896A3D"/>
    <w:rsid w:val="00897729"/>
    <w:rsid w:val="00897BE6"/>
    <w:rsid w:val="008A0507"/>
    <w:rsid w:val="008A4545"/>
    <w:rsid w:val="008A4E87"/>
    <w:rsid w:val="008A585A"/>
    <w:rsid w:val="008A65F3"/>
    <w:rsid w:val="008A6C77"/>
    <w:rsid w:val="008A798C"/>
    <w:rsid w:val="008A79BC"/>
    <w:rsid w:val="008A7B5E"/>
    <w:rsid w:val="008B10E8"/>
    <w:rsid w:val="008B187C"/>
    <w:rsid w:val="008B239C"/>
    <w:rsid w:val="008B3D01"/>
    <w:rsid w:val="008B43E5"/>
    <w:rsid w:val="008B4A6F"/>
    <w:rsid w:val="008B4AB3"/>
    <w:rsid w:val="008B505A"/>
    <w:rsid w:val="008B63FA"/>
    <w:rsid w:val="008B7FB1"/>
    <w:rsid w:val="008C308D"/>
    <w:rsid w:val="008C35EC"/>
    <w:rsid w:val="008C3695"/>
    <w:rsid w:val="008C402A"/>
    <w:rsid w:val="008C591E"/>
    <w:rsid w:val="008C611A"/>
    <w:rsid w:val="008C636C"/>
    <w:rsid w:val="008C7552"/>
    <w:rsid w:val="008C762E"/>
    <w:rsid w:val="008D0B96"/>
    <w:rsid w:val="008D21D6"/>
    <w:rsid w:val="008D245D"/>
    <w:rsid w:val="008D32BF"/>
    <w:rsid w:val="008D39B7"/>
    <w:rsid w:val="008D534F"/>
    <w:rsid w:val="008D5B5E"/>
    <w:rsid w:val="008D6D37"/>
    <w:rsid w:val="008E0916"/>
    <w:rsid w:val="008E1623"/>
    <w:rsid w:val="008E255B"/>
    <w:rsid w:val="008E2F97"/>
    <w:rsid w:val="008E36BE"/>
    <w:rsid w:val="008E3A5A"/>
    <w:rsid w:val="008E5106"/>
    <w:rsid w:val="008E554E"/>
    <w:rsid w:val="008E6E54"/>
    <w:rsid w:val="008E70F8"/>
    <w:rsid w:val="008F09AC"/>
    <w:rsid w:val="008F2A2F"/>
    <w:rsid w:val="008F5715"/>
    <w:rsid w:val="008F62DE"/>
    <w:rsid w:val="00900776"/>
    <w:rsid w:val="00901612"/>
    <w:rsid w:val="00902877"/>
    <w:rsid w:val="009058E4"/>
    <w:rsid w:val="00905E5B"/>
    <w:rsid w:val="009061C2"/>
    <w:rsid w:val="00906B15"/>
    <w:rsid w:val="00907587"/>
    <w:rsid w:val="009104DB"/>
    <w:rsid w:val="009109B7"/>
    <w:rsid w:val="00911A56"/>
    <w:rsid w:val="00911B06"/>
    <w:rsid w:val="00911FA9"/>
    <w:rsid w:val="009123B7"/>
    <w:rsid w:val="009132A3"/>
    <w:rsid w:val="00913E9B"/>
    <w:rsid w:val="009140D6"/>
    <w:rsid w:val="00914170"/>
    <w:rsid w:val="00914241"/>
    <w:rsid w:val="0091464E"/>
    <w:rsid w:val="0091489B"/>
    <w:rsid w:val="00914FB0"/>
    <w:rsid w:val="009156F3"/>
    <w:rsid w:val="00915CA6"/>
    <w:rsid w:val="00916870"/>
    <w:rsid w:val="0091799B"/>
    <w:rsid w:val="009231F4"/>
    <w:rsid w:val="009233C9"/>
    <w:rsid w:val="00923A7C"/>
    <w:rsid w:val="00924F0F"/>
    <w:rsid w:val="00925126"/>
    <w:rsid w:val="00925435"/>
    <w:rsid w:val="009268FD"/>
    <w:rsid w:val="00926B82"/>
    <w:rsid w:val="0093084D"/>
    <w:rsid w:val="00932271"/>
    <w:rsid w:val="00932EAD"/>
    <w:rsid w:val="0093412A"/>
    <w:rsid w:val="009348C5"/>
    <w:rsid w:val="00934D68"/>
    <w:rsid w:val="00936958"/>
    <w:rsid w:val="00937360"/>
    <w:rsid w:val="0094165B"/>
    <w:rsid w:val="00944A69"/>
    <w:rsid w:val="009457E2"/>
    <w:rsid w:val="00947507"/>
    <w:rsid w:val="00947B4F"/>
    <w:rsid w:val="009505D9"/>
    <w:rsid w:val="00950653"/>
    <w:rsid w:val="00950BCA"/>
    <w:rsid w:val="009539F1"/>
    <w:rsid w:val="00956D6B"/>
    <w:rsid w:val="00956F32"/>
    <w:rsid w:val="00957245"/>
    <w:rsid w:val="0096260B"/>
    <w:rsid w:val="009629DA"/>
    <w:rsid w:val="00963D17"/>
    <w:rsid w:val="009643ED"/>
    <w:rsid w:val="009678A4"/>
    <w:rsid w:val="0097026E"/>
    <w:rsid w:val="009712BE"/>
    <w:rsid w:val="00972C68"/>
    <w:rsid w:val="00972D46"/>
    <w:rsid w:val="009733C0"/>
    <w:rsid w:val="009738A0"/>
    <w:rsid w:val="00976263"/>
    <w:rsid w:val="00976600"/>
    <w:rsid w:val="00977552"/>
    <w:rsid w:val="00980F9E"/>
    <w:rsid w:val="00980FD0"/>
    <w:rsid w:val="0098114F"/>
    <w:rsid w:val="009811C0"/>
    <w:rsid w:val="009813AE"/>
    <w:rsid w:val="00981607"/>
    <w:rsid w:val="009832B9"/>
    <w:rsid w:val="00983D93"/>
    <w:rsid w:val="00983DCF"/>
    <w:rsid w:val="00983E97"/>
    <w:rsid w:val="0098490D"/>
    <w:rsid w:val="00984B03"/>
    <w:rsid w:val="009863DC"/>
    <w:rsid w:val="009866F0"/>
    <w:rsid w:val="00986DEF"/>
    <w:rsid w:val="0099044F"/>
    <w:rsid w:val="00991A09"/>
    <w:rsid w:val="00991E09"/>
    <w:rsid w:val="00991E6A"/>
    <w:rsid w:val="00991E81"/>
    <w:rsid w:val="009928FF"/>
    <w:rsid w:val="009930A8"/>
    <w:rsid w:val="00993C7C"/>
    <w:rsid w:val="009944ED"/>
    <w:rsid w:val="009950DA"/>
    <w:rsid w:val="00995C0D"/>
    <w:rsid w:val="009960CB"/>
    <w:rsid w:val="00997815"/>
    <w:rsid w:val="00997900"/>
    <w:rsid w:val="00997994"/>
    <w:rsid w:val="00997BC0"/>
    <w:rsid w:val="009A0832"/>
    <w:rsid w:val="009A0AE7"/>
    <w:rsid w:val="009A1E58"/>
    <w:rsid w:val="009A31C6"/>
    <w:rsid w:val="009A447F"/>
    <w:rsid w:val="009A4873"/>
    <w:rsid w:val="009A4B5B"/>
    <w:rsid w:val="009A5C86"/>
    <w:rsid w:val="009A7901"/>
    <w:rsid w:val="009B04C6"/>
    <w:rsid w:val="009B0527"/>
    <w:rsid w:val="009B0D73"/>
    <w:rsid w:val="009B224B"/>
    <w:rsid w:val="009B34D6"/>
    <w:rsid w:val="009B3C56"/>
    <w:rsid w:val="009B4310"/>
    <w:rsid w:val="009B5BF4"/>
    <w:rsid w:val="009B6679"/>
    <w:rsid w:val="009B68C1"/>
    <w:rsid w:val="009B72A2"/>
    <w:rsid w:val="009B7589"/>
    <w:rsid w:val="009B7A3C"/>
    <w:rsid w:val="009C0193"/>
    <w:rsid w:val="009C04A2"/>
    <w:rsid w:val="009C074B"/>
    <w:rsid w:val="009C095E"/>
    <w:rsid w:val="009C1119"/>
    <w:rsid w:val="009C14FB"/>
    <w:rsid w:val="009C2D81"/>
    <w:rsid w:val="009C2EA0"/>
    <w:rsid w:val="009C319B"/>
    <w:rsid w:val="009C3251"/>
    <w:rsid w:val="009C330D"/>
    <w:rsid w:val="009C44B5"/>
    <w:rsid w:val="009C5BC8"/>
    <w:rsid w:val="009C70DE"/>
    <w:rsid w:val="009D079A"/>
    <w:rsid w:val="009D08E0"/>
    <w:rsid w:val="009D0F60"/>
    <w:rsid w:val="009D1057"/>
    <w:rsid w:val="009D12AB"/>
    <w:rsid w:val="009D22EE"/>
    <w:rsid w:val="009D3620"/>
    <w:rsid w:val="009D3F03"/>
    <w:rsid w:val="009D3FAC"/>
    <w:rsid w:val="009D533A"/>
    <w:rsid w:val="009D794A"/>
    <w:rsid w:val="009E129C"/>
    <w:rsid w:val="009E1A3F"/>
    <w:rsid w:val="009E1BDA"/>
    <w:rsid w:val="009E2ED0"/>
    <w:rsid w:val="009E691E"/>
    <w:rsid w:val="009E6F31"/>
    <w:rsid w:val="009E7589"/>
    <w:rsid w:val="009E7A87"/>
    <w:rsid w:val="009E7F62"/>
    <w:rsid w:val="009F02A7"/>
    <w:rsid w:val="009F1675"/>
    <w:rsid w:val="009F32A3"/>
    <w:rsid w:val="009F3379"/>
    <w:rsid w:val="009F3901"/>
    <w:rsid w:val="009F485A"/>
    <w:rsid w:val="009F6389"/>
    <w:rsid w:val="009F6F88"/>
    <w:rsid w:val="00A0263C"/>
    <w:rsid w:val="00A02FA5"/>
    <w:rsid w:val="00A03F59"/>
    <w:rsid w:val="00A03FF0"/>
    <w:rsid w:val="00A052D5"/>
    <w:rsid w:val="00A0569E"/>
    <w:rsid w:val="00A05BF6"/>
    <w:rsid w:val="00A0742D"/>
    <w:rsid w:val="00A11B3B"/>
    <w:rsid w:val="00A12966"/>
    <w:rsid w:val="00A136DB"/>
    <w:rsid w:val="00A13D6E"/>
    <w:rsid w:val="00A1583F"/>
    <w:rsid w:val="00A16AC5"/>
    <w:rsid w:val="00A1779F"/>
    <w:rsid w:val="00A2016E"/>
    <w:rsid w:val="00A20C99"/>
    <w:rsid w:val="00A21FB8"/>
    <w:rsid w:val="00A226F4"/>
    <w:rsid w:val="00A23A19"/>
    <w:rsid w:val="00A23B7E"/>
    <w:rsid w:val="00A23D9A"/>
    <w:rsid w:val="00A24426"/>
    <w:rsid w:val="00A24D08"/>
    <w:rsid w:val="00A253D3"/>
    <w:rsid w:val="00A25D53"/>
    <w:rsid w:val="00A26FE0"/>
    <w:rsid w:val="00A27280"/>
    <w:rsid w:val="00A2743B"/>
    <w:rsid w:val="00A27C5B"/>
    <w:rsid w:val="00A30DDE"/>
    <w:rsid w:val="00A31C2C"/>
    <w:rsid w:val="00A3239F"/>
    <w:rsid w:val="00A32B86"/>
    <w:rsid w:val="00A32C8C"/>
    <w:rsid w:val="00A338D0"/>
    <w:rsid w:val="00A342EB"/>
    <w:rsid w:val="00A343C7"/>
    <w:rsid w:val="00A3552B"/>
    <w:rsid w:val="00A3615E"/>
    <w:rsid w:val="00A36211"/>
    <w:rsid w:val="00A374DA"/>
    <w:rsid w:val="00A37ECD"/>
    <w:rsid w:val="00A37F2C"/>
    <w:rsid w:val="00A40640"/>
    <w:rsid w:val="00A408C0"/>
    <w:rsid w:val="00A40AED"/>
    <w:rsid w:val="00A422E8"/>
    <w:rsid w:val="00A436B5"/>
    <w:rsid w:val="00A438F9"/>
    <w:rsid w:val="00A454E2"/>
    <w:rsid w:val="00A45CA0"/>
    <w:rsid w:val="00A46BF5"/>
    <w:rsid w:val="00A470CD"/>
    <w:rsid w:val="00A50498"/>
    <w:rsid w:val="00A510A0"/>
    <w:rsid w:val="00A52122"/>
    <w:rsid w:val="00A5283B"/>
    <w:rsid w:val="00A53D35"/>
    <w:rsid w:val="00A54B70"/>
    <w:rsid w:val="00A56B9D"/>
    <w:rsid w:val="00A572E0"/>
    <w:rsid w:val="00A57682"/>
    <w:rsid w:val="00A578CF"/>
    <w:rsid w:val="00A57AA2"/>
    <w:rsid w:val="00A60F5C"/>
    <w:rsid w:val="00A62F8D"/>
    <w:rsid w:val="00A65875"/>
    <w:rsid w:val="00A65DF2"/>
    <w:rsid w:val="00A670BE"/>
    <w:rsid w:val="00A67BF4"/>
    <w:rsid w:val="00A70849"/>
    <w:rsid w:val="00A72865"/>
    <w:rsid w:val="00A72C6C"/>
    <w:rsid w:val="00A7404E"/>
    <w:rsid w:val="00A75111"/>
    <w:rsid w:val="00A753DB"/>
    <w:rsid w:val="00A755ED"/>
    <w:rsid w:val="00A757B3"/>
    <w:rsid w:val="00A7591E"/>
    <w:rsid w:val="00A807F9"/>
    <w:rsid w:val="00A8128B"/>
    <w:rsid w:val="00A81828"/>
    <w:rsid w:val="00A82A09"/>
    <w:rsid w:val="00A82A94"/>
    <w:rsid w:val="00A83AD9"/>
    <w:rsid w:val="00A85A12"/>
    <w:rsid w:val="00A8640B"/>
    <w:rsid w:val="00A86F76"/>
    <w:rsid w:val="00A92F53"/>
    <w:rsid w:val="00A94E8A"/>
    <w:rsid w:val="00A959B4"/>
    <w:rsid w:val="00A962AA"/>
    <w:rsid w:val="00AA5B8B"/>
    <w:rsid w:val="00AB0C3A"/>
    <w:rsid w:val="00AB3926"/>
    <w:rsid w:val="00AB39BD"/>
    <w:rsid w:val="00AB3CA2"/>
    <w:rsid w:val="00AB54F6"/>
    <w:rsid w:val="00AB5C06"/>
    <w:rsid w:val="00AB65E0"/>
    <w:rsid w:val="00AB704A"/>
    <w:rsid w:val="00AC35B9"/>
    <w:rsid w:val="00AC45CD"/>
    <w:rsid w:val="00AC477F"/>
    <w:rsid w:val="00AC5B2E"/>
    <w:rsid w:val="00AD0C06"/>
    <w:rsid w:val="00AD0CA5"/>
    <w:rsid w:val="00AD126B"/>
    <w:rsid w:val="00AD1381"/>
    <w:rsid w:val="00AD2971"/>
    <w:rsid w:val="00AD2F3A"/>
    <w:rsid w:val="00AD336A"/>
    <w:rsid w:val="00AD3B13"/>
    <w:rsid w:val="00AD49BF"/>
    <w:rsid w:val="00AD4CCB"/>
    <w:rsid w:val="00AD6709"/>
    <w:rsid w:val="00AD6FCB"/>
    <w:rsid w:val="00AE03D8"/>
    <w:rsid w:val="00AE3540"/>
    <w:rsid w:val="00AE3847"/>
    <w:rsid w:val="00AE4064"/>
    <w:rsid w:val="00AE6022"/>
    <w:rsid w:val="00AE698B"/>
    <w:rsid w:val="00AE7791"/>
    <w:rsid w:val="00AF09B6"/>
    <w:rsid w:val="00AF1693"/>
    <w:rsid w:val="00AF1D29"/>
    <w:rsid w:val="00AF1E79"/>
    <w:rsid w:val="00AF1F27"/>
    <w:rsid w:val="00AF23A5"/>
    <w:rsid w:val="00AF36F4"/>
    <w:rsid w:val="00AF3B03"/>
    <w:rsid w:val="00B0008E"/>
    <w:rsid w:val="00B000BB"/>
    <w:rsid w:val="00B00610"/>
    <w:rsid w:val="00B041E8"/>
    <w:rsid w:val="00B04AF3"/>
    <w:rsid w:val="00B04F45"/>
    <w:rsid w:val="00B06BF5"/>
    <w:rsid w:val="00B07D30"/>
    <w:rsid w:val="00B100EF"/>
    <w:rsid w:val="00B11B8D"/>
    <w:rsid w:val="00B122DA"/>
    <w:rsid w:val="00B14888"/>
    <w:rsid w:val="00B1490A"/>
    <w:rsid w:val="00B14CA0"/>
    <w:rsid w:val="00B15351"/>
    <w:rsid w:val="00B154C0"/>
    <w:rsid w:val="00B15BAF"/>
    <w:rsid w:val="00B208BC"/>
    <w:rsid w:val="00B21DF1"/>
    <w:rsid w:val="00B22D09"/>
    <w:rsid w:val="00B23ADD"/>
    <w:rsid w:val="00B24077"/>
    <w:rsid w:val="00B241B3"/>
    <w:rsid w:val="00B25020"/>
    <w:rsid w:val="00B26863"/>
    <w:rsid w:val="00B27543"/>
    <w:rsid w:val="00B30630"/>
    <w:rsid w:val="00B33679"/>
    <w:rsid w:val="00B35081"/>
    <w:rsid w:val="00B3569F"/>
    <w:rsid w:val="00B37B23"/>
    <w:rsid w:val="00B4069F"/>
    <w:rsid w:val="00B40C9C"/>
    <w:rsid w:val="00B41478"/>
    <w:rsid w:val="00B41524"/>
    <w:rsid w:val="00B4266C"/>
    <w:rsid w:val="00B4306E"/>
    <w:rsid w:val="00B43E7F"/>
    <w:rsid w:val="00B4547E"/>
    <w:rsid w:val="00B45B24"/>
    <w:rsid w:val="00B46278"/>
    <w:rsid w:val="00B46357"/>
    <w:rsid w:val="00B468C0"/>
    <w:rsid w:val="00B469C8"/>
    <w:rsid w:val="00B46B40"/>
    <w:rsid w:val="00B47B1F"/>
    <w:rsid w:val="00B50C5E"/>
    <w:rsid w:val="00B517E4"/>
    <w:rsid w:val="00B521C7"/>
    <w:rsid w:val="00B521D9"/>
    <w:rsid w:val="00B52233"/>
    <w:rsid w:val="00B52531"/>
    <w:rsid w:val="00B52EA6"/>
    <w:rsid w:val="00B53232"/>
    <w:rsid w:val="00B53CA7"/>
    <w:rsid w:val="00B55687"/>
    <w:rsid w:val="00B57ACC"/>
    <w:rsid w:val="00B57E43"/>
    <w:rsid w:val="00B60B47"/>
    <w:rsid w:val="00B60BE2"/>
    <w:rsid w:val="00B62326"/>
    <w:rsid w:val="00B62D5F"/>
    <w:rsid w:val="00B632EC"/>
    <w:rsid w:val="00B63713"/>
    <w:rsid w:val="00B63BF3"/>
    <w:rsid w:val="00B64621"/>
    <w:rsid w:val="00B6462E"/>
    <w:rsid w:val="00B64808"/>
    <w:rsid w:val="00B658EA"/>
    <w:rsid w:val="00B65F74"/>
    <w:rsid w:val="00B66DE3"/>
    <w:rsid w:val="00B6785C"/>
    <w:rsid w:val="00B67A87"/>
    <w:rsid w:val="00B7120F"/>
    <w:rsid w:val="00B71C92"/>
    <w:rsid w:val="00B722AF"/>
    <w:rsid w:val="00B72EAB"/>
    <w:rsid w:val="00B73516"/>
    <w:rsid w:val="00B740C8"/>
    <w:rsid w:val="00B74F13"/>
    <w:rsid w:val="00B77722"/>
    <w:rsid w:val="00B77C71"/>
    <w:rsid w:val="00B80B54"/>
    <w:rsid w:val="00B80D8C"/>
    <w:rsid w:val="00B8135E"/>
    <w:rsid w:val="00B81914"/>
    <w:rsid w:val="00B81937"/>
    <w:rsid w:val="00B82557"/>
    <w:rsid w:val="00B8359D"/>
    <w:rsid w:val="00B8513D"/>
    <w:rsid w:val="00B851DF"/>
    <w:rsid w:val="00B91ABB"/>
    <w:rsid w:val="00B920E6"/>
    <w:rsid w:val="00B9247E"/>
    <w:rsid w:val="00B92DA3"/>
    <w:rsid w:val="00B94051"/>
    <w:rsid w:val="00B9554E"/>
    <w:rsid w:val="00B95737"/>
    <w:rsid w:val="00B95D40"/>
    <w:rsid w:val="00B97489"/>
    <w:rsid w:val="00B979CC"/>
    <w:rsid w:val="00BA2BC7"/>
    <w:rsid w:val="00BA4E63"/>
    <w:rsid w:val="00BA52B4"/>
    <w:rsid w:val="00BA729E"/>
    <w:rsid w:val="00BA73AE"/>
    <w:rsid w:val="00BB29EF"/>
    <w:rsid w:val="00BB325D"/>
    <w:rsid w:val="00BB4DEC"/>
    <w:rsid w:val="00BB5533"/>
    <w:rsid w:val="00BB5A3F"/>
    <w:rsid w:val="00BB5E3F"/>
    <w:rsid w:val="00BB70EE"/>
    <w:rsid w:val="00BB7A5A"/>
    <w:rsid w:val="00BC19F0"/>
    <w:rsid w:val="00BC5057"/>
    <w:rsid w:val="00BC7CA5"/>
    <w:rsid w:val="00BD0744"/>
    <w:rsid w:val="00BD3D01"/>
    <w:rsid w:val="00BD59E5"/>
    <w:rsid w:val="00BD743A"/>
    <w:rsid w:val="00BD76C1"/>
    <w:rsid w:val="00BE020C"/>
    <w:rsid w:val="00BE0984"/>
    <w:rsid w:val="00BE1437"/>
    <w:rsid w:val="00BE2F7C"/>
    <w:rsid w:val="00BE2FC1"/>
    <w:rsid w:val="00BE338C"/>
    <w:rsid w:val="00BE4D5D"/>
    <w:rsid w:val="00BE4E4A"/>
    <w:rsid w:val="00BE7B92"/>
    <w:rsid w:val="00BF22C2"/>
    <w:rsid w:val="00BF31B9"/>
    <w:rsid w:val="00BF38BC"/>
    <w:rsid w:val="00BF3FE6"/>
    <w:rsid w:val="00BF4A49"/>
    <w:rsid w:val="00BF56C0"/>
    <w:rsid w:val="00BF60A9"/>
    <w:rsid w:val="00BF623E"/>
    <w:rsid w:val="00BF7A71"/>
    <w:rsid w:val="00C0073E"/>
    <w:rsid w:val="00C01677"/>
    <w:rsid w:val="00C03B54"/>
    <w:rsid w:val="00C0626C"/>
    <w:rsid w:val="00C06D30"/>
    <w:rsid w:val="00C07520"/>
    <w:rsid w:val="00C10B60"/>
    <w:rsid w:val="00C11701"/>
    <w:rsid w:val="00C11D6A"/>
    <w:rsid w:val="00C11E29"/>
    <w:rsid w:val="00C12820"/>
    <w:rsid w:val="00C13F17"/>
    <w:rsid w:val="00C15B65"/>
    <w:rsid w:val="00C168CB"/>
    <w:rsid w:val="00C16F4F"/>
    <w:rsid w:val="00C2127F"/>
    <w:rsid w:val="00C21475"/>
    <w:rsid w:val="00C22E95"/>
    <w:rsid w:val="00C23456"/>
    <w:rsid w:val="00C2457D"/>
    <w:rsid w:val="00C264FE"/>
    <w:rsid w:val="00C2722E"/>
    <w:rsid w:val="00C31978"/>
    <w:rsid w:val="00C33508"/>
    <w:rsid w:val="00C33BAD"/>
    <w:rsid w:val="00C34DAE"/>
    <w:rsid w:val="00C360C8"/>
    <w:rsid w:val="00C379C8"/>
    <w:rsid w:val="00C40AE4"/>
    <w:rsid w:val="00C4136E"/>
    <w:rsid w:val="00C41F1E"/>
    <w:rsid w:val="00C41FB8"/>
    <w:rsid w:val="00C43BAC"/>
    <w:rsid w:val="00C43CE5"/>
    <w:rsid w:val="00C44A18"/>
    <w:rsid w:val="00C451AD"/>
    <w:rsid w:val="00C452C7"/>
    <w:rsid w:val="00C45C81"/>
    <w:rsid w:val="00C45E28"/>
    <w:rsid w:val="00C466E2"/>
    <w:rsid w:val="00C477B4"/>
    <w:rsid w:val="00C5161E"/>
    <w:rsid w:val="00C51721"/>
    <w:rsid w:val="00C52006"/>
    <w:rsid w:val="00C54F49"/>
    <w:rsid w:val="00C57051"/>
    <w:rsid w:val="00C57870"/>
    <w:rsid w:val="00C60F1E"/>
    <w:rsid w:val="00C616A3"/>
    <w:rsid w:val="00C628D6"/>
    <w:rsid w:val="00C63368"/>
    <w:rsid w:val="00C63395"/>
    <w:rsid w:val="00C63541"/>
    <w:rsid w:val="00C637C8"/>
    <w:rsid w:val="00C6488B"/>
    <w:rsid w:val="00C66C83"/>
    <w:rsid w:val="00C67B73"/>
    <w:rsid w:val="00C70AFE"/>
    <w:rsid w:val="00C7160C"/>
    <w:rsid w:val="00C722FD"/>
    <w:rsid w:val="00C732A0"/>
    <w:rsid w:val="00C73BA6"/>
    <w:rsid w:val="00C741E2"/>
    <w:rsid w:val="00C74B39"/>
    <w:rsid w:val="00C750BA"/>
    <w:rsid w:val="00C766E4"/>
    <w:rsid w:val="00C80D60"/>
    <w:rsid w:val="00C83C62"/>
    <w:rsid w:val="00C840B1"/>
    <w:rsid w:val="00C87DD7"/>
    <w:rsid w:val="00C90BFA"/>
    <w:rsid w:val="00C919E6"/>
    <w:rsid w:val="00C92842"/>
    <w:rsid w:val="00C92B9C"/>
    <w:rsid w:val="00C92F82"/>
    <w:rsid w:val="00C93BED"/>
    <w:rsid w:val="00C9526D"/>
    <w:rsid w:val="00C954CB"/>
    <w:rsid w:val="00C963B8"/>
    <w:rsid w:val="00C97123"/>
    <w:rsid w:val="00C97284"/>
    <w:rsid w:val="00CA0A6D"/>
    <w:rsid w:val="00CA1601"/>
    <w:rsid w:val="00CA3ED1"/>
    <w:rsid w:val="00CA3EE5"/>
    <w:rsid w:val="00CA673E"/>
    <w:rsid w:val="00CA6B2A"/>
    <w:rsid w:val="00CA6C6C"/>
    <w:rsid w:val="00CB0276"/>
    <w:rsid w:val="00CB0C61"/>
    <w:rsid w:val="00CB2A8B"/>
    <w:rsid w:val="00CB33F5"/>
    <w:rsid w:val="00CB36D7"/>
    <w:rsid w:val="00CB42CA"/>
    <w:rsid w:val="00CB7469"/>
    <w:rsid w:val="00CC124F"/>
    <w:rsid w:val="00CC1DC1"/>
    <w:rsid w:val="00CC2337"/>
    <w:rsid w:val="00CC2440"/>
    <w:rsid w:val="00CC27D1"/>
    <w:rsid w:val="00CC3C7F"/>
    <w:rsid w:val="00CC3EEB"/>
    <w:rsid w:val="00CC49D9"/>
    <w:rsid w:val="00CC64A6"/>
    <w:rsid w:val="00CC7337"/>
    <w:rsid w:val="00CD12DD"/>
    <w:rsid w:val="00CD3D7F"/>
    <w:rsid w:val="00CD4BCA"/>
    <w:rsid w:val="00CD51EC"/>
    <w:rsid w:val="00CE132E"/>
    <w:rsid w:val="00CE1CD2"/>
    <w:rsid w:val="00CE31D0"/>
    <w:rsid w:val="00CF0004"/>
    <w:rsid w:val="00CF06ED"/>
    <w:rsid w:val="00CF084C"/>
    <w:rsid w:val="00CF0D30"/>
    <w:rsid w:val="00CF14CA"/>
    <w:rsid w:val="00CF14ED"/>
    <w:rsid w:val="00CF43C6"/>
    <w:rsid w:val="00CF4E56"/>
    <w:rsid w:val="00CF5AC7"/>
    <w:rsid w:val="00CF5C65"/>
    <w:rsid w:val="00CF75FD"/>
    <w:rsid w:val="00D00DF6"/>
    <w:rsid w:val="00D00E2B"/>
    <w:rsid w:val="00D01AFD"/>
    <w:rsid w:val="00D01D84"/>
    <w:rsid w:val="00D01E07"/>
    <w:rsid w:val="00D02938"/>
    <w:rsid w:val="00D02C90"/>
    <w:rsid w:val="00D032CD"/>
    <w:rsid w:val="00D03F3C"/>
    <w:rsid w:val="00D041D2"/>
    <w:rsid w:val="00D04D49"/>
    <w:rsid w:val="00D060F8"/>
    <w:rsid w:val="00D06975"/>
    <w:rsid w:val="00D06C15"/>
    <w:rsid w:val="00D06D23"/>
    <w:rsid w:val="00D074F2"/>
    <w:rsid w:val="00D10222"/>
    <w:rsid w:val="00D1184C"/>
    <w:rsid w:val="00D118BC"/>
    <w:rsid w:val="00D11E13"/>
    <w:rsid w:val="00D1333F"/>
    <w:rsid w:val="00D1531F"/>
    <w:rsid w:val="00D16397"/>
    <w:rsid w:val="00D203F5"/>
    <w:rsid w:val="00D21FF7"/>
    <w:rsid w:val="00D22366"/>
    <w:rsid w:val="00D229A9"/>
    <w:rsid w:val="00D26CCA"/>
    <w:rsid w:val="00D26E72"/>
    <w:rsid w:val="00D270E1"/>
    <w:rsid w:val="00D27A12"/>
    <w:rsid w:val="00D31073"/>
    <w:rsid w:val="00D312B9"/>
    <w:rsid w:val="00D31E0E"/>
    <w:rsid w:val="00D31F07"/>
    <w:rsid w:val="00D33A5C"/>
    <w:rsid w:val="00D34431"/>
    <w:rsid w:val="00D356A3"/>
    <w:rsid w:val="00D35EE4"/>
    <w:rsid w:val="00D36055"/>
    <w:rsid w:val="00D371F4"/>
    <w:rsid w:val="00D37394"/>
    <w:rsid w:val="00D40317"/>
    <w:rsid w:val="00D40393"/>
    <w:rsid w:val="00D404CA"/>
    <w:rsid w:val="00D41764"/>
    <w:rsid w:val="00D42758"/>
    <w:rsid w:val="00D44D27"/>
    <w:rsid w:val="00D4582C"/>
    <w:rsid w:val="00D459FE"/>
    <w:rsid w:val="00D46267"/>
    <w:rsid w:val="00D47647"/>
    <w:rsid w:val="00D47B40"/>
    <w:rsid w:val="00D52814"/>
    <w:rsid w:val="00D53982"/>
    <w:rsid w:val="00D54772"/>
    <w:rsid w:val="00D5605E"/>
    <w:rsid w:val="00D63673"/>
    <w:rsid w:val="00D63A3D"/>
    <w:rsid w:val="00D643B1"/>
    <w:rsid w:val="00D65B7E"/>
    <w:rsid w:val="00D670D9"/>
    <w:rsid w:val="00D701D7"/>
    <w:rsid w:val="00D70CC6"/>
    <w:rsid w:val="00D75CB9"/>
    <w:rsid w:val="00D808E2"/>
    <w:rsid w:val="00D80B50"/>
    <w:rsid w:val="00D811A3"/>
    <w:rsid w:val="00D82178"/>
    <w:rsid w:val="00D83445"/>
    <w:rsid w:val="00D8490E"/>
    <w:rsid w:val="00D85BBE"/>
    <w:rsid w:val="00D86202"/>
    <w:rsid w:val="00D86ACB"/>
    <w:rsid w:val="00D911D9"/>
    <w:rsid w:val="00D92460"/>
    <w:rsid w:val="00D92C66"/>
    <w:rsid w:val="00D934E8"/>
    <w:rsid w:val="00D93863"/>
    <w:rsid w:val="00D94EA5"/>
    <w:rsid w:val="00D95405"/>
    <w:rsid w:val="00D955AC"/>
    <w:rsid w:val="00D96A6D"/>
    <w:rsid w:val="00D97410"/>
    <w:rsid w:val="00DA1D65"/>
    <w:rsid w:val="00DA23D1"/>
    <w:rsid w:val="00DA2AB1"/>
    <w:rsid w:val="00DA3418"/>
    <w:rsid w:val="00DA360A"/>
    <w:rsid w:val="00DA3D89"/>
    <w:rsid w:val="00DA42D7"/>
    <w:rsid w:val="00DA6823"/>
    <w:rsid w:val="00DA711C"/>
    <w:rsid w:val="00DB192E"/>
    <w:rsid w:val="00DB1DB0"/>
    <w:rsid w:val="00DB5313"/>
    <w:rsid w:val="00DB5467"/>
    <w:rsid w:val="00DB613A"/>
    <w:rsid w:val="00DB624C"/>
    <w:rsid w:val="00DB655A"/>
    <w:rsid w:val="00DB6AD4"/>
    <w:rsid w:val="00DB7854"/>
    <w:rsid w:val="00DC0210"/>
    <w:rsid w:val="00DC1A49"/>
    <w:rsid w:val="00DC1A84"/>
    <w:rsid w:val="00DC1C62"/>
    <w:rsid w:val="00DC2BF6"/>
    <w:rsid w:val="00DC2CDB"/>
    <w:rsid w:val="00DC427A"/>
    <w:rsid w:val="00DC4327"/>
    <w:rsid w:val="00DC4620"/>
    <w:rsid w:val="00DC4989"/>
    <w:rsid w:val="00DC6785"/>
    <w:rsid w:val="00DC67B5"/>
    <w:rsid w:val="00DD3965"/>
    <w:rsid w:val="00DE28ED"/>
    <w:rsid w:val="00DE2C15"/>
    <w:rsid w:val="00DE31FA"/>
    <w:rsid w:val="00DE3254"/>
    <w:rsid w:val="00DE3A06"/>
    <w:rsid w:val="00DE4442"/>
    <w:rsid w:val="00DE48E3"/>
    <w:rsid w:val="00DE49F6"/>
    <w:rsid w:val="00DE4F67"/>
    <w:rsid w:val="00DE5CDD"/>
    <w:rsid w:val="00DE67C3"/>
    <w:rsid w:val="00DE690F"/>
    <w:rsid w:val="00DE7999"/>
    <w:rsid w:val="00DE7C42"/>
    <w:rsid w:val="00DF0513"/>
    <w:rsid w:val="00DF4100"/>
    <w:rsid w:val="00DF60F8"/>
    <w:rsid w:val="00E000BC"/>
    <w:rsid w:val="00E00AAE"/>
    <w:rsid w:val="00E00F15"/>
    <w:rsid w:val="00E0126A"/>
    <w:rsid w:val="00E025F0"/>
    <w:rsid w:val="00E028E6"/>
    <w:rsid w:val="00E02CB9"/>
    <w:rsid w:val="00E05EEE"/>
    <w:rsid w:val="00E06762"/>
    <w:rsid w:val="00E078B6"/>
    <w:rsid w:val="00E07F29"/>
    <w:rsid w:val="00E1178F"/>
    <w:rsid w:val="00E11CCA"/>
    <w:rsid w:val="00E12F29"/>
    <w:rsid w:val="00E164A5"/>
    <w:rsid w:val="00E16853"/>
    <w:rsid w:val="00E16B6F"/>
    <w:rsid w:val="00E178B6"/>
    <w:rsid w:val="00E17C71"/>
    <w:rsid w:val="00E2018D"/>
    <w:rsid w:val="00E205DA"/>
    <w:rsid w:val="00E205F7"/>
    <w:rsid w:val="00E20E87"/>
    <w:rsid w:val="00E21708"/>
    <w:rsid w:val="00E2222A"/>
    <w:rsid w:val="00E22B75"/>
    <w:rsid w:val="00E2392D"/>
    <w:rsid w:val="00E2653E"/>
    <w:rsid w:val="00E26922"/>
    <w:rsid w:val="00E26D56"/>
    <w:rsid w:val="00E27DFA"/>
    <w:rsid w:val="00E30606"/>
    <w:rsid w:val="00E308BC"/>
    <w:rsid w:val="00E31ED6"/>
    <w:rsid w:val="00E32278"/>
    <w:rsid w:val="00E35374"/>
    <w:rsid w:val="00E35461"/>
    <w:rsid w:val="00E35EC6"/>
    <w:rsid w:val="00E36115"/>
    <w:rsid w:val="00E36CA8"/>
    <w:rsid w:val="00E37359"/>
    <w:rsid w:val="00E41240"/>
    <w:rsid w:val="00E42990"/>
    <w:rsid w:val="00E43DB3"/>
    <w:rsid w:val="00E43E80"/>
    <w:rsid w:val="00E456DA"/>
    <w:rsid w:val="00E458EC"/>
    <w:rsid w:val="00E46FDD"/>
    <w:rsid w:val="00E5259C"/>
    <w:rsid w:val="00E53536"/>
    <w:rsid w:val="00E535B1"/>
    <w:rsid w:val="00E5365F"/>
    <w:rsid w:val="00E5479E"/>
    <w:rsid w:val="00E55422"/>
    <w:rsid w:val="00E577AA"/>
    <w:rsid w:val="00E6164D"/>
    <w:rsid w:val="00E6171C"/>
    <w:rsid w:val="00E6284F"/>
    <w:rsid w:val="00E62F15"/>
    <w:rsid w:val="00E632DC"/>
    <w:rsid w:val="00E637AF"/>
    <w:rsid w:val="00E65325"/>
    <w:rsid w:val="00E65DA8"/>
    <w:rsid w:val="00E67622"/>
    <w:rsid w:val="00E70B59"/>
    <w:rsid w:val="00E70C2F"/>
    <w:rsid w:val="00E72211"/>
    <w:rsid w:val="00E72BBB"/>
    <w:rsid w:val="00E72F9D"/>
    <w:rsid w:val="00E73460"/>
    <w:rsid w:val="00E74EDE"/>
    <w:rsid w:val="00E77CC5"/>
    <w:rsid w:val="00E77EF4"/>
    <w:rsid w:val="00E825E6"/>
    <w:rsid w:val="00E843B2"/>
    <w:rsid w:val="00E862A0"/>
    <w:rsid w:val="00E870CE"/>
    <w:rsid w:val="00E87411"/>
    <w:rsid w:val="00E93859"/>
    <w:rsid w:val="00E93E47"/>
    <w:rsid w:val="00E95C89"/>
    <w:rsid w:val="00E96A50"/>
    <w:rsid w:val="00E97718"/>
    <w:rsid w:val="00EA0E66"/>
    <w:rsid w:val="00EA1D13"/>
    <w:rsid w:val="00EA2EB1"/>
    <w:rsid w:val="00EA3D4A"/>
    <w:rsid w:val="00EA3FD4"/>
    <w:rsid w:val="00EA53EC"/>
    <w:rsid w:val="00EA611D"/>
    <w:rsid w:val="00EA74DE"/>
    <w:rsid w:val="00EA7527"/>
    <w:rsid w:val="00EA7A9A"/>
    <w:rsid w:val="00EB0751"/>
    <w:rsid w:val="00EB13BF"/>
    <w:rsid w:val="00EB1C33"/>
    <w:rsid w:val="00EB3FF0"/>
    <w:rsid w:val="00EB490D"/>
    <w:rsid w:val="00EB5741"/>
    <w:rsid w:val="00EB6E20"/>
    <w:rsid w:val="00EC0543"/>
    <w:rsid w:val="00EC0E4C"/>
    <w:rsid w:val="00EC1EAC"/>
    <w:rsid w:val="00EC22C8"/>
    <w:rsid w:val="00EC284F"/>
    <w:rsid w:val="00EC40FF"/>
    <w:rsid w:val="00EC4236"/>
    <w:rsid w:val="00EC75FA"/>
    <w:rsid w:val="00ED0C6E"/>
    <w:rsid w:val="00ED47FF"/>
    <w:rsid w:val="00ED4A86"/>
    <w:rsid w:val="00ED4CEB"/>
    <w:rsid w:val="00ED6457"/>
    <w:rsid w:val="00EE095E"/>
    <w:rsid w:val="00EE12AE"/>
    <w:rsid w:val="00EE1D39"/>
    <w:rsid w:val="00EE236B"/>
    <w:rsid w:val="00EE3770"/>
    <w:rsid w:val="00EE4738"/>
    <w:rsid w:val="00EF0790"/>
    <w:rsid w:val="00EF0A18"/>
    <w:rsid w:val="00EF0EA3"/>
    <w:rsid w:val="00EF2D80"/>
    <w:rsid w:val="00EF3353"/>
    <w:rsid w:val="00EF3A9D"/>
    <w:rsid w:val="00EF3CE5"/>
    <w:rsid w:val="00EF6977"/>
    <w:rsid w:val="00EF72BA"/>
    <w:rsid w:val="00F0055B"/>
    <w:rsid w:val="00F00DED"/>
    <w:rsid w:val="00F022E5"/>
    <w:rsid w:val="00F03646"/>
    <w:rsid w:val="00F03700"/>
    <w:rsid w:val="00F03886"/>
    <w:rsid w:val="00F04B67"/>
    <w:rsid w:val="00F06529"/>
    <w:rsid w:val="00F07449"/>
    <w:rsid w:val="00F103BC"/>
    <w:rsid w:val="00F1131B"/>
    <w:rsid w:val="00F11A90"/>
    <w:rsid w:val="00F1271B"/>
    <w:rsid w:val="00F12816"/>
    <w:rsid w:val="00F14677"/>
    <w:rsid w:val="00F16776"/>
    <w:rsid w:val="00F17494"/>
    <w:rsid w:val="00F17FAF"/>
    <w:rsid w:val="00F206AA"/>
    <w:rsid w:val="00F20866"/>
    <w:rsid w:val="00F210C4"/>
    <w:rsid w:val="00F211E0"/>
    <w:rsid w:val="00F24A6B"/>
    <w:rsid w:val="00F25077"/>
    <w:rsid w:val="00F2581C"/>
    <w:rsid w:val="00F25C1E"/>
    <w:rsid w:val="00F261E4"/>
    <w:rsid w:val="00F2632F"/>
    <w:rsid w:val="00F263C9"/>
    <w:rsid w:val="00F306AE"/>
    <w:rsid w:val="00F30702"/>
    <w:rsid w:val="00F31960"/>
    <w:rsid w:val="00F31AC9"/>
    <w:rsid w:val="00F31E6D"/>
    <w:rsid w:val="00F3207D"/>
    <w:rsid w:val="00F327DC"/>
    <w:rsid w:val="00F32DBB"/>
    <w:rsid w:val="00F33104"/>
    <w:rsid w:val="00F338A9"/>
    <w:rsid w:val="00F34CE5"/>
    <w:rsid w:val="00F36FDA"/>
    <w:rsid w:val="00F37144"/>
    <w:rsid w:val="00F375AE"/>
    <w:rsid w:val="00F407E8"/>
    <w:rsid w:val="00F4083A"/>
    <w:rsid w:val="00F410C0"/>
    <w:rsid w:val="00F424A5"/>
    <w:rsid w:val="00F433AB"/>
    <w:rsid w:val="00F43E24"/>
    <w:rsid w:val="00F448DF"/>
    <w:rsid w:val="00F458E8"/>
    <w:rsid w:val="00F46CC2"/>
    <w:rsid w:val="00F50986"/>
    <w:rsid w:val="00F53D52"/>
    <w:rsid w:val="00F541A4"/>
    <w:rsid w:val="00F54F78"/>
    <w:rsid w:val="00F5785E"/>
    <w:rsid w:val="00F6222B"/>
    <w:rsid w:val="00F6524B"/>
    <w:rsid w:val="00F654E2"/>
    <w:rsid w:val="00F66102"/>
    <w:rsid w:val="00F718D8"/>
    <w:rsid w:val="00F748F1"/>
    <w:rsid w:val="00F75EF0"/>
    <w:rsid w:val="00F7691A"/>
    <w:rsid w:val="00F76A1E"/>
    <w:rsid w:val="00F76C86"/>
    <w:rsid w:val="00F76D0C"/>
    <w:rsid w:val="00F77CE9"/>
    <w:rsid w:val="00F811E8"/>
    <w:rsid w:val="00F820E9"/>
    <w:rsid w:val="00F82927"/>
    <w:rsid w:val="00F831F9"/>
    <w:rsid w:val="00F833DA"/>
    <w:rsid w:val="00F8677E"/>
    <w:rsid w:val="00F90531"/>
    <w:rsid w:val="00F91269"/>
    <w:rsid w:val="00F91A75"/>
    <w:rsid w:val="00F92A65"/>
    <w:rsid w:val="00F93DC2"/>
    <w:rsid w:val="00F951AE"/>
    <w:rsid w:val="00F979D7"/>
    <w:rsid w:val="00FA0001"/>
    <w:rsid w:val="00FA2128"/>
    <w:rsid w:val="00FA58ED"/>
    <w:rsid w:val="00FA5E92"/>
    <w:rsid w:val="00FB063D"/>
    <w:rsid w:val="00FB2854"/>
    <w:rsid w:val="00FB3237"/>
    <w:rsid w:val="00FB3338"/>
    <w:rsid w:val="00FB3452"/>
    <w:rsid w:val="00FB4638"/>
    <w:rsid w:val="00FB5C84"/>
    <w:rsid w:val="00FB6C95"/>
    <w:rsid w:val="00FB75AA"/>
    <w:rsid w:val="00FB77A4"/>
    <w:rsid w:val="00FC080B"/>
    <w:rsid w:val="00FC3022"/>
    <w:rsid w:val="00FC400C"/>
    <w:rsid w:val="00FC679A"/>
    <w:rsid w:val="00FC705B"/>
    <w:rsid w:val="00FC7A92"/>
    <w:rsid w:val="00FD0E6F"/>
    <w:rsid w:val="00FD17F0"/>
    <w:rsid w:val="00FD26DE"/>
    <w:rsid w:val="00FD3E97"/>
    <w:rsid w:val="00FD42A0"/>
    <w:rsid w:val="00FD4697"/>
    <w:rsid w:val="00FD4CDB"/>
    <w:rsid w:val="00FD661C"/>
    <w:rsid w:val="00FD7F1B"/>
    <w:rsid w:val="00FE0DBD"/>
    <w:rsid w:val="00FE16B5"/>
    <w:rsid w:val="00FE1AF2"/>
    <w:rsid w:val="00FE2BF4"/>
    <w:rsid w:val="00FE42B7"/>
    <w:rsid w:val="00FE6039"/>
    <w:rsid w:val="00FE6BBB"/>
    <w:rsid w:val="00FE6CD0"/>
    <w:rsid w:val="00FF0440"/>
    <w:rsid w:val="00FF14F8"/>
    <w:rsid w:val="00FF2240"/>
    <w:rsid w:val="00FF4B7D"/>
    <w:rsid w:val="00FF536D"/>
    <w:rsid w:val="00FF58A4"/>
    <w:rsid w:val="00FF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9969"/>
    <o:shapelayout v:ext="edit">
      <o:idmap v:ext="edit" data="1"/>
    </o:shapelayout>
  </w:shapeDefaults>
  <w:decimalSymbol w:val="."/>
  <w:listSeparator w:val=","/>
  <w14:docId w14:val="011969FD"/>
  <w15:docId w15:val="{4DE8273F-77C1-4242-9724-0F1E6699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7AA"/>
    <w:pPr>
      <w:spacing w:after="200" w:line="276" w:lineRule="auto"/>
    </w:pPr>
    <w:rPr>
      <w:sz w:val="22"/>
      <w:szCs w:val="22"/>
      <w:lang w:val="ro-RO"/>
    </w:rPr>
  </w:style>
  <w:style w:type="paragraph" w:styleId="Heading1">
    <w:name w:val="heading 1"/>
    <w:basedOn w:val="Normal"/>
    <w:link w:val="Heading1Char"/>
    <w:uiPriority w:val="9"/>
    <w:qFormat/>
    <w:rsid w:val="00DE799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next w:val="Normal"/>
    <w:link w:val="Heading3Char"/>
    <w:uiPriority w:val="9"/>
    <w:unhideWhenUsed/>
    <w:qFormat/>
    <w:rsid w:val="00CD12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7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77AA"/>
    <w:rPr>
      <w:rFonts w:ascii="Calibri" w:eastAsia="Calibri" w:hAnsi="Calibri" w:cs="Times New Roman"/>
      <w:lang w:val="ro-RO"/>
    </w:rPr>
  </w:style>
  <w:style w:type="paragraph" w:styleId="Footer">
    <w:name w:val="footer"/>
    <w:basedOn w:val="Normal"/>
    <w:link w:val="FooterChar"/>
    <w:uiPriority w:val="99"/>
    <w:unhideWhenUsed/>
    <w:rsid w:val="00E577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77AA"/>
    <w:rPr>
      <w:rFonts w:ascii="Calibri" w:eastAsia="Calibri" w:hAnsi="Calibri" w:cs="Times New Roman"/>
      <w:lang w:val="ro-RO"/>
    </w:rPr>
  </w:style>
  <w:style w:type="character" w:styleId="Hyperlink">
    <w:name w:val="Hyperlink"/>
    <w:uiPriority w:val="99"/>
    <w:unhideWhenUsed/>
    <w:rsid w:val="00E577AA"/>
    <w:rPr>
      <w:strike w:val="0"/>
      <w:dstrike w:val="0"/>
      <w:color w:val="3580D4"/>
      <w:u w:val="none"/>
      <w:effect w:val="none"/>
    </w:rPr>
  </w:style>
  <w:style w:type="character" w:customStyle="1" w:styleId="apple-converted-space">
    <w:name w:val="apple-converted-space"/>
    <w:rsid w:val="00E577AA"/>
  </w:style>
  <w:style w:type="paragraph" w:styleId="NormalWeb">
    <w:name w:val="Normal (Web)"/>
    <w:basedOn w:val="Normal"/>
    <w:uiPriority w:val="99"/>
    <w:unhideWhenUsed/>
    <w:rsid w:val="00DE799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DE799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83A58"/>
    <w:rPr>
      <w:b/>
      <w:bCs/>
    </w:rPr>
  </w:style>
  <w:style w:type="character" w:styleId="Emphasis">
    <w:name w:val="Emphasis"/>
    <w:basedOn w:val="DefaultParagraphFont"/>
    <w:uiPriority w:val="20"/>
    <w:qFormat/>
    <w:rsid w:val="00583A58"/>
    <w:rPr>
      <w:i/>
      <w:iCs/>
    </w:rPr>
  </w:style>
  <w:style w:type="paragraph" w:styleId="ListParagraph">
    <w:name w:val="List Paragraph"/>
    <w:basedOn w:val="Normal"/>
    <w:uiPriority w:val="34"/>
    <w:qFormat/>
    <w:rsid w:val="00583A58"/>
    <w:pPr>
      <w:ind w:left="720"/>
      <w:contextualSpacing/>
    </w:pPr>
    <w:rPr>
      <w:lang w:val="en-US"/>
    </w:rPr>
  </w:style>
  <w:style w:type="paragraph" w:styleId="BalloonText">
    <w:name w:val="Balloon Text"/>
    <w:basedOn w:val="Normal"/>
    <w:link w:val="BalloonTextChar"/>
    <w:uiPriority w:val="99"/>
    <w:semiHidden/>
    <w:unhideWhenUsed/>
    <w:rsid w:val="00D94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A5"/>
    <w:rPr>
      <w:rFonts w:ascii="Tahoma" w:eastAsia="Calibri" w:hAnsi="Tahoma" w:cs="Tahoma"/>
      <w:sz w:val="16"/>
      <w:szCs w:val="16"/>
      <w:lang w:val="ro-RO"/>
    </w:rPr>
  </w:style>
  <w:style w:type="paragraph" w:customStyle="1" w:styleId="Default">
    <w:name w:val="Default"/>
    <w:rsid w:val="003417A6"/>
    <w:pPr>
      <w:autoSpaceDE w:val="0"/>
      <w:autoSpaceDN w:val="0"/>
      <w:adjustRightInd w:val="0"/>
    </w:pPr>
    <w:rPr>
      <w:rFonts w:ascii="Arial" w:hAnsi="Arial" w:cs="Arial"/>
      <w:color w:val="000000"/>
      <w:sz w:val="24"/>
      <w:szCs w:val="24"/>
    </w:rPr>
  </w:style>
  <w:style w:type="paragraph" w:styleId="NoSpacing">
    <w:name w:val="No Spacing"/>
    <w:link w:val="NoSpacingChar"/>
    <w:uiPriority w:val="1"/>
    <w:qFormat/>
    <w:rsid w:val="00C33508"/>
    <w:rPr>
      <w:sz w:val="22"/>
      <w:szCs w:val="22"/>
      <w:lang w:val="ro-RO"/>
    </w:rPr>
  </w:style>
  <w:style w:type="character" w:customStyle="1" w:styleId="NoSpacingChar">
    <w:name w:val="No Spacing Char"/>
    <w:link w:val="NoSpacing"/>
    <w:uiPriority w:val="1"/>
    <w:locked/>
    <w:rsid w:val="00C33508"/>
    <w:rPr>
      <w:sz w:val="22"/>
      <w:szCs w:val="22"/>
      <w:lang w:val="ro-RO"/>
    </w:rPr>
  </w:style>
  <w:style w:type="paragraph" w:styleId="BodyText">
    <w:name w:val="Body Text"/>
    <w:basedOn w:val="Normal"/>
    <w:link w:val="BodyTextChar"/>
    <w:rsid w:val="00413EE0"/>
    <w:pPr>
      <w:spacing w:after="0" w:line="240" w:lineRule="auto"/>
      <w:jc w:val="both"/>
    </w:pPr>
    <w:rPr>
      <w:rFonts w:ascii="Times New Roman" w:eastAsia="Times New Roman" w:hAnsi="Times New Roman"/>
      <w:sz w:val="20"/>
      <w:szCs w:val="20"/>
    </w:rPr>
  </w:style>
  <w:style w:type="character" w:customStyle="1" w:styleId="BodyTextChar">
    <w:name w:val="Body Text Char"/>
    <w:basedOn w:val="DefaultParagraphFont"/>
    <w:link w:val="BodyText"/>
    <w:rsid w:val="00413EE0"/>
    <w:rPr>
      <w:rFonts w:ascii="Times New Roman" w:eastAsia="Times New Roman" w:hAnsi="Times New Roman"/>
      <w:lang w:val="ro-RO"/>
    </w:rPr>
  </w:style>
  <w:style w:type="character" w:customStyle="1" w:styleId="Heading3Char">
    <w:name w:val="Heading 3 Char"/>
    <w:basedOn w:val="DefaultParagraphFont"/>
    <w:link w:val="Heading3"/>
    <w:uiPriority w:val="9"/>
    <w:rsid w:val="00CD12DD"/>
    <w:rPr>
      <w:rFonts w:asciiTheme="majorHAnsi" w:eastAsiaTheme="majorEastAsia" w:hAnsiTheme="majorHAnsi" w:cstheme="majorBidi"/>
      <w:color w:val="243F60" w:themeColor="accent1" w:themeShade="7F"/>
      <w:sz w:val="24"/>
      <w:szCs w:val="24"/>
      <w:lang w:val="ro-RO"/>
    </w:rPr>
  </w:style>
  <w:style w:type="character" w:customStyle="1" w:styleId="UnresolvedMention1">
    <w:name w:val="Unresolved Mention1"/>
    <w:basedOn w:val="DefaultParagraphFont"/>
    <w:uiPriority w:val="99"/>
    <w:semiHidden/>
    <w:unhideWhenUsed/>
    <w:rsid w:val="000F4A60"/>
    <w:rPr>
      <w:color w:val="605E5C"/>
      <w:shd w:val="clear" w:color="auto" w:fill="E1DFDD"/>
    </w:rPr>
  </w:style>
  <w:style w:type="character" w:styleId="UnresolvedMention">
    <w:name w:val="Unresolved Mention"/>
    <w:basedOn w:val="DefaultParagraphFont"/>
    <w:uiPriority w:val="99"/>
    <w:semiHidden/>
    <w:unhideWhenUsed/>
    <w:rsid w:val="006A0FCB"/>
    <w:rPr>
      <w:color w:val="605E5C"/>
      <w:shd w:val="clear" w:color="auto" w:fill="E1DFDD"/>
    </w:rPr>
  </w:style>
  <w:style w:type="character" w:styleId="FollowedHyperlink">
    <w:name w:val="FollowedHyperlink"/>
    <w:basedOn w:val="DefaultParagraphFont"/>
    <w:uiPriority w:val="99"/>
    <w:semiHidden/>
    <w:unhideWhenUsed/>
    <w:rsid w:val="00145A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53194">
      <w:bodyDiv w:val="1"/>
      <w:marLeft w:val="0"/>
      <w:marRight w:val="0"/>
      <w:marTop w:val="0"/>
      <w:marBottom w:val="0"/>
      <w:divBdr>
        <w:top w:val="none" w:sz="0" w:space="0" w:color="auto"/>
        <w:left w:val="none" w:sz="0" w:space="0" w:color="auto"/>
        <w:bottom w:val="none" w:sz="0" w:space="0" w:color="auto"/>
        <w:right w:val="none" w:sz="0" w:space="0" w:color="auto"/>
      </w:divBdr>
      <w:divsChild>
        <w:div w:id="844324641">
          <w:marLeft w:val="0"/>
          <w:marRight w:val="0"/>
          <w:marTop w:val="0"/>
          <w:marBottom w:val="0"/>
          <w:divBdr>
            <w:top w:val="none" w:sz="0" w:space="0" w:color="auto"/>
            <w:left w:val="none" w:sz="0" w:space="0" w:color="auto"/>
            <w:bottom w:val="none" w:sz="0" w:space="0" w:color="auto"/>
            <w:right w:val="none" w:sz="0" w:space="0" w:color="auto"/>
          </w:divBdr>
        </w:div>
        <w:div w:id="515659599">
          <w:marLeft w:val="0"/>
          <w:marRight w:val="0"/>
          <w:marTop w:val="0"/>
          <w:marBottom w:val="0"/>
          <w:divBdr>
            <w:top w:val="none" w:sz="0" w:space="0" w:color="auto"/>
            <w:left w:val="none" w:sz="0" w:space="0" w:color="auto"/>
            <w:bottom w:val="none" w:sz="0" w:space="0" w:color="auto"/>
            <w:right w:val="none" w:sz="0" w:space="0" w:color="auto"/>
          </w:divBdr>
        </w:div>
      </w:divsChild>
    </w:div>
    <w:div w:id="8261251">
      <w:bodyDiv w:val="1"/>
      <w:marLeft w:val="0"/>
      <w:marRight w:val="0"/>
      <w:marTop w:val="0"/>
      <w:marBottom w:val="0"/>
      <w:divBdr>
        <w:top w:val="none" w:sz="0" w:space="0" w:color="auto"/>
        <w:left w:val="none" w:sz="0" w:space="0" w:color="auto"/>
        <w:bottom w:val="none" w:sz="0" w:space="0" w:color="auto"/>
        <w:right w:val="none" w:sz="0" w:space="0" w:color="auto"/>
      </w:divBdr>
    </w:div>
    <w:div w:id="51271603">
      <w:bodyDiv w:val="1"/>
      <w:marLeft w:val="0"/>
      <w:marRight w:val="0"/>
      <w:marTop w:val="0"/>
      <w:marBottom w:val="0"/>
      <w:divBdr>
        <w:top w:val="none" w:sz="0" w:space="0" w:color="auto"/>
        <w:left w:val="none" w:sz="0" w:space="0" w:color="auto"/>
        <w:bottom w:val="none" w:sz="0" w:space="0" w:color="auto"/>
        <w:right w:val="none" w:sz="0" w:space="0" w:color="auto"/>
      </w:divBdr>
      <w:divsChild>
        <w:div w:id="845367983">
          <w:marLeft w:val="0"/>
          <w:marRight w:val="0"/>
          <w:marTop w:val="0"/>
          <w:marBottom w:val="0"/>
          <w:divBdr>
            <w:top w:val="none" w:sz="0" w:space="0" w:color="auto"/>
            <w:left w:val="none" w:sz="0" w:space="0" w:color="auto"/>
            <w:bottom w:val="none" w:sz="0" w:space="0" w:color="auto"/>
            <w:right w:val="none" w:sz="0" w:space="0" w:color="auto"/>
          </w:divBdr>
        </w:div>
        <w:div w:id="890312622">
          <w:marLeft w:val="0"/>
          <w:marRight w:val="0"/>
          <w:marTop w:val="0"/>
          <w:marBottom w:val="0"/>
          <w:divBdr>
            <w:top w:val="none" w:sz="0" w:space="0" w:color="auto"/>
            <w:left w:val="none" w:sz="0" w:space="0" w:color="auto"/>
            <w:bottom w:val="none" w:sz="0" w:space="0" w:color="auto"/>
            <w:right w:val="none" w:sz="0" w:space="0" w:color="auto"/>
          </w:divBdr>
        </w:div>
        <w:div w:id="251936270">
          <w:marLeft w:val="0"/>
          <w:marRight w:val="0"/>
          <w:marTop w:val="0"/>
          <w:marBottom w:val="0"/>
          <w:divBdr>
            <w:top w:val="none" w:sz="0" w:space="0" w:color="auto"/>
            <w:left w:val="none" w:sz="0" w:space="0" w:color="auto"/>
            <w:bottom w:val="none" w:sz="0" w:space="0" w:color="auto"/>
            <w:right w:val="none" w:sz="0" w:space="0" w:color="auto"/>
          </w:divBdr>
        </w:div>
        <w:div w:id="947812095">
          <w:marLeft w:val="0"/>
          <w:marRight w:val="0"/>
          <w:marTop w:val="0"/>
          <w:marBottom w:val="0"/>
          <w:divBdr>
            <w:top w:val="none" w:sz="0" w:space="0" w:color="auto"/>
            <w:left w:val="none" w:sz="0" w:space="0" w:color="auto"/>
            <w:bottom w:val="none" w:sz="0" w:space="0" w:color="auto"/>
            <w:right w:val="none" w:sz="0" w:space="0" w:color="auto"/>
          </w:divBdr>
        </w:div>
        <w:div w:id="941231198">
          <w:marLeft w:val="0"/>
          <w:marRight w:val="0"/>
          <w:marTop w:val="0"/>
          <w:marBottom w:val="0"/>
          <w:divBdr>
            <w:top w:val="none" w:sz="0" w:space="0" w:color="auto"/>
            <w:left w:val="none" w:sz="0" w:space="0" w:color="auto"/>
            <w:bottom w:val="none" w:sz="0" w:space="0" w:color="auto"/>
            <w:right w:val="none" w:sz="0" w:space="0" w:color="auto"/>
          </w:divBdr>
        </w:div>
      </w:divsChild>
    </w:div>
    <w:div w:id="75832696">
      <w:bodyDiv w:val="1"/>
      <w:marLeft w:val="0"/>
      <w:marRight w:val="0"/>
      <w:marTop w:val="0"/>
      <w:marBottom w:val="0"/>
      <w:divBdr>
        <w:top w:val="none" w:sz="0" w:space="0" w:color="auto"/>
        <w:left w:val="none" w:sz="0" w:space="0" w:color="auto"/>
        <w:bottom w:val="none" w:sz="0" w:space="0" w:color="auto"/>
        <w:right w:val="none" w:sz="0" w:space="0" w:color="auto"/>
      </w:divBdr>
      <w:divsChild>
        <w:div w:id="1348017330">
          <w:marLeft w:val="0"/>
          <w:marRight w:val="0"/>
          <w:marTop w:val="0"/>
          <w:marBottom w:val="0"/>
          <w:divBdr>
            <w:top w:val="none" w:sz="0" w:space="0" w:color="auto"/>
            <w:left w:val="none" w:sz="0" w:space="0" w:color="auto"/>
            <w:bottom w:val="none" w:sz="0" w:space="0" w:color="auto"/>
            <w:right w:val="none" w:sz="0" w:space="0" w:color="auto"/>
          </w:divBdr>
        </w:div>
        <w:div w:id="2050566420">
          <w:marLeft w:val="0"/>
          <w:marRight w:val="0"/>
          <w:marTop w:val="0"/>
          <w:marBottom w:val="0"/>
          <w:divBdr>
            <w:top w:val="none" w:sz="0" w:space="0" w:color="auto"/>
            <w:left w:val="none" w:sz="0" w:space="0" w:color="auto"/>
            <w:bottom w:val="none" w:sz="0" w:space="0" w:color="auto"/>
            <w:right w:val="none" w:sz="0" w:space="0" w:color="auto"/>
          </w:divBdr>
        </w:div>
      </w:divsChild>
    </w:div>
    <w:div w:id="88699947">
      <w:bodyDiv w:val="1"/>
      <w:marLeft w:val="0"/>
      <w:marRight w:val="0"/>
      <w:marTop w:val="0"/>
      <w:marBottom w:val="0"/>
      <w:divBdr>
        <w:top w:val="none" w:sz="0" w:space="0" w:color="auto"/>
        <w:left w:val="none" w:sz="0" w:space="0" w:color="auto"/>
        <w:bottom w:val="none" w:sz="0" w:space="0" w:color="auto"/>
        <w:right w:val="none" w:sz="0" w:space="0" w:color="auto"/>
      </w:divBdr>
      <w:divsChild>
        <w:div w:id="1711881210">
          <w:marLeft w:val="0"/>
          <w:marRight w:val="0"/>
          <w:marTop w:val="0"/>
          <w:marBottom w:val="0"/>
          <w:divBdr>
            <w:top w:val="none" w:sz="0" w:space="0" w:color="auto"/>
            <w:left w:val="none" w:sz="0" w:space="0" w:color="auto"/>
            <w:bottom w:val="none" w:sz="0" w:space="0" w:color="auto"/>
            <w:right w:val="none" w:sz="0" w:space="0" w:color="auto"/>
          </w:divBdr>
        </w:div>
        <w:div w:id="2014607368">
          <w:marLeft w:val="0"/>
          <w:marRight w:val="0"/>
          <w:marTop w:val="0"/>
          <w:marBottom w:val="0"/>
          <w:divBdr>
            <w:top w:val="none" w:sz="0" w:space="0" w:color="auto"/>
            <w:left w:val="none" w:sz="0" w:space="0" w:color="auto"/>
            <w:bottom w:val="none" w:sz="0" w:space="0" w:color="auto"/>
            <w:right w:val="none" w:sz="0" w:space="0" w:color="auto"/>
          </w:divBdr>
        </w:div>
      </w:divsChild>
    </w:div>
    <w:div w:id="137042793">
      <w:bodyDiv w:val="1"/>
      <w:marLeft w:val="0"/>
      <w:marRight w:val="0"/>
      <w:marTop w:val="0"/>
      <w:marBottom w:val="0"/>
      <w:divBdr>
        <w:top w:val="none" w:sz="0" w:space="0" w:color="auto"/>
        <w:left w:val="none" w:sz="0" w:space="0" w:color="auto"/>
        <w:bottom w:val="none" w:sz="0" w:space="0" w:color="auto"/>
        <w:right w:val="none" w:sz="0" w:space="0" w:color="auto"/>
      </w:divBdr>
      <w:divsChild>
        <w:div w:id="355816927">
          <w:marLeft w:val="0"/>
          <w:marRight w:val="0"/>
          <w:marTop w:val="0"/>
          <w:marBottom w:val="0"/>
          <w:divBdr>
            <w:top w:val="none" w:sz="0" w:space="0" w:color="auto"/>
            <w:left w:val="none" w:sz="0" w:space="0" w:color="auto"/>
            <w:bottom w:val="none" w:sz="0" w:space="0" w:color="auto"/>
            <w:right w:val="none" w:sz="0" w:space="0" w:color="auto"/>
          </w:divBdr>
        </w:div>
        <w:div w:id="2027631523">
          <w:marLeft w:val="0"/>
          <w:marRight w:val="0"/>
          <w:marTop w:val="0"/>
          <w:marBottom w:val="0"/>
          <w:divBdr>
            <w:top w:val="none" w:sz="0" w:space="0" w:color="auto"/>
            <w:left w:val="none" w:sz="0" w:space="0" w:color="auto"/>
            <w:bottom w:val="none" w:sz="0" w:space="0" w:color="auto"/>
            <w:right w:val="none" w:sz="0" w:space="0" w:color="auto"/>
          </w:divBdr>
        </w:div>
        <w:div w:id="2138644707">
          <w:marLeft w:val="0"/>
          <w:marRight w:val="0"/>
          <w:marTop w:val="0"/>
          <w:marBottom w:val="0"/>
          <w:divBdr>
            <w:top w:val="none" w:sz="0" w:space="0" w:color="auto"/>
            <w:left w:val="none" w:sz="0" w:space="0" w:color="auto"/>
            <w:bottom w:val="none" w:sz="0" w:space="0" w:color="auto"/>
            <w:right w:val="none" w:sz="0" w:space="0" w:color="auto"/>
          </w:divBdr>
        </w:div>
      </w:divsChild>
    </w:div>
    <w:div w:id="173999433">
      <w:bodyDiv w:val="1"/>
      <w:marLeft w:val="0"/>
      <w:marRight w:val="0"/>
      <w:marTop w:val="0"/>
      <w:marBottom w:val="0"/>
      <w:divBdr>
        <w:top w:val="none" w:sz="0" w:space="0" w:color="auto"/>
        <w:left w:val="none" w:sz="0" w:space="0" w:color="auto"/>
        <w:bottom w:val="none" w:sz="0" w:space="0" w:color="auto"/>
        <w:right w:val="none" w:sz="0" w:space="0" w:color="auto"/>
      </w:divBdr>
      <w:divsChild>
        <w:div w:id="1434669130">
          <w:marLeft w:val="0"/>
          <w:marRight w:val="0"/>
          <w:marTop w:val="0"/>
          <w:marBottom w:val="0"/>
          <w:divBdr>
            <w:top w:val="none" w:sz="0" w:space="0" w:color="auto"/>
            <w:left w:val="none" w:sz="0" w:space="0" w:color="auto"/>
            <w:bottom w:val="none" w:sz="0" w:space="0" w:color="auto"/>
            <w:right w:val="none" w:sz="0" w:space="0" w:color="auto"/>
          </w:divBdr>
        </w:div>
        <w:div w:id="1287081623">
          <w:marLeft w:val="0"/>
          <w:marRight w:val="0"/>
          <w:marTop w:val="0"/>
          <w:marBottom w:val="0"/>
          <w:divBdr>
            <w:top w:val="none" w:sz="0" w:space="0" w:color="auto"/>
            <w:left w:val="none" w:sz="0" w:space="0" w:color="auto"/>
            <w:bottom w:val="none" w:sz="0" w:space="0" w:color="auto"/>
            <w:right w:val="none" w:sz="0" w:space="0" w:color="auto"/>
          </w:divBdr>
        </w:div>
      </w:divsChild>
    </w:div>
    <w:div w:id="182861577">
      <w:bodyDiv w:val="1"/>
      <w:marLeft w:val="0"/>
      <w:marRight w:val="0"/>
      <w:marTop w:val="0"/>
      <w:marBottom w:val="0"/>
      <w:divBdr>
        <w:top w:val="none" w:sz="0" w:space="0" w:color="auto"/>
        <w:left w:val="none" w:sz="0" w:space="0" w:color="auto"/>
        <w:bottom w:val="none" w:sz="0" w:space="0" w:color="auto"/>
        <w:right w:val="none" w:sz="0" w:space="0" w:color="auto"/>
      </w:divBdr>
      <w:divsChild>
        <w:div w:id="747573979">
          <w:marLeft w:val="0"/>
          <w:marRight w:val="0"/>
          <w:marTop w:val="0"/>
          <w:marBottom w:val="0"/>
          <w:divBdr>
            <w:top w:val="none" w:sz="0" w:space="0" w:color="auto"/>
            <w:left w:val="none" w:sz="0" w:space="0" w:color="auto"/>
            <w:bottom w:val="none" w:sz="0" w:space="0" w:color="auto"/>
            <w:right w:val="none" w:sz="0" w:space="0" w:color="auto"/>
          </w:divBdr>
        </w:div>
        <w:div w:id="1450585218">
          <w:marLeft w:val="0"/>
          <w:marRight w:val="0"/>
          <w:marTop w:val="0"/>
          <w:marBottom w:val="0"/>
          <w:divBdr>
            <w:top w:val="none" w:sz="0" w:space="0" w:color="auto"/>
            <w:left w:val="none" w:sz="0" w:space="0" w:color="auto"/>
            <w:bottom w:val="none" w:sz="0" w:space="0" w:color="auto"/>
            <w:right w:val="none" w:sz="0" w:space="0" w:color="auto"/>
          </w:divBdr>
        </w:div>
        <w:div w:id="6180545">
          <w:marLeft w:val="0"/>
          <w:marRight w:val="0"/>
          <w:marTop w:val="0"/>
          <w:marBottom w:val="0"/>
          <w:divBdr>
            <w:top w:val="none" w:sz="0" w:space="0" w:color="auto"/>
            <w:left w:val="none" w:sz="0" w:space="0" w:color="auto"/>
            <w:bottom w:val="none" w:sz="0" w:space="0" w:color="auto"/>
            <w:right w:val="none" w:sz="0" w:space="0" w:color="auto"/>
          </w:divBdr>
        </w:div>
        <w:div w:id="1786078269">
          <w:marLeft w:val="0"/>
          <w:marRight w:val="0"/>
          <w:marTop w:val="0"/>
          <w:marBottom w:val="0"/>
          <w:divBdr>
            <w:top w:val="none" w:sz="0" w:space="0" w:color="auto"/>
            <w:left w:val="none" w:sz="0" w:space="0" w:color="auto"/>
            <w:bottom w:val="none" w:sz="0" w:space="0" w:color="auto"/>
            <w:right w:val="none" w:sz="0" w:space="0" w:color="auto"/>
          </w:divBdr>
        </w:div>
        <w:div w:id="587277010">
          <w:marLeft w:val="0"/>
          <w:marRight w:val="0"/>
          <w:marTop w:val="0"/>
          <w:marBottom w:val="0"/>
          <w:divBdr>
            <w:top w:val="none" w:sz="0" w:space="0" w:color="auto"/>
            <w:left w:val="none" w:sz="0" w:space="0" w:color="auto"/>
            <w:bottom w:val="none" w:sz="0" w:space="0" w:color="auto"/>
            <w:right w:val="none" w:sz="0" w:space="0" w:color="auto"/>
          </w:divBdr>
        </w:div>
        <w:div w:id="1435979228">
          <w:marLeft w:val="0"/>
          <w:marRight w:val="0"/>
          <w:marTop w:val="0"/>
          <w:marBottom w:val="0"/>
          <w:divBdr>
            <w:top w:val="none" w:sz="0" w:space="0" w:color="auto"/>
            <w:left w:val="none" w:sz="0" w:space="0" w:color="auto"/>
            <w:bottom w:val="none" w:sz="0" w:space="0" w:color="auto"/>
            <w:right w:val="none" w:sz="0" w:space="0" w:color="auto"/>
          </w:divBdr>
        </w:div>
        <w:div w:id="256796228">
          <w:marLeft w:val="0"/>
          <w:marRight w:val="0"/>
          <w:marTop w:val="0"/>
          <w:marBottom w:val="0"/>
          <w:divBdr>
            <w:top w:val="none" w:sz="0" w:space="0" w:color="auto"/>
            <w:left w:val="none" w:sz="0" w:space="0" w:color="auto"/>
            <w:bottom w:val="none" w:sz="0" w:space="0" w:color="auto"/>
            <w:right w:val="none" w:sz="0" w:space="0" w:color="auto"/>
          </w:divBdr>
        </w:div>
        <w:div w:id="1454060857">
          <w:marLeft w:val="0"/>
          <w:marRight w:val="0"/>
          <w:marTop w:val="0"/>
          <w:marBottom w:val="0"/>
          <w:divBdr>
            <w:top w:val="none" w:sz="0" w:space="0" w:color="auto"/>
            <w:left w:val="none" w:sz="0" w:space="0" w:color="auto"/>
            <w:bottom w:val="none" w:sz="0" w:space="0" w:color="auto"/>
            <w:right w:val="none" w:sz="0" w:space="0" w:color="auto"/>
          </w:divBdr>
        </w:div>
        <w:div w:id="1448811947">
          <w:marLeft w:val="0"/>
          <w:marRight w:val="0"/>
          <w:marTop w:val="0"/>
          <w:marBottom w:val="0"/>
          <w:divBdr>
            <w:top w:val="none" w:sz="0" w:space="0" w:color="auto"/>
            <w:left w:val="none" w:sz="0" w:space="0" w:color="auto"/>
            <w:bottom w:val="none" w:sz="0" w:space="0" w:color="auto"/>
            <w:right w:val="none" w:sz="0" w:space="0" w:color="auto"/>
          </w:divBdr>
        </w:div>
        <w:div w:id="778448856">
          <w:marLeft w:val="0"/>
          <w:marRight w:val="0"/>
          <w:marTop w:val="0"/>
          <w:marBottom w:val="0"/>
          <w:divBdr>
            <w:top w:val="none" w:sz="0" w:space="0" w:color="auto"/>
            <w:left w:val="none" w:sz="0" w:space="0" w:color="auto"/>
            <w:bottom w:val="none" w:sz="0" w:space="0" w:color="auto"/>
            <w:right w:val="none" w:sz="0" w:space="0" w:color="auto"/>
          </w:divBdr>
        </w:div>
      </w:divsChild>
    </w:div>
    <w:div w:id="217984210">
      <w:bodyDiv w:val="1"/>
      <w:marLeft w:val="0"/>
      <w:marRight w:val="0"/>
      <w:marTop w:val="0"/>
      <w:marBottom w:val="0"/>
      <w:divBdr>
        <w:top w:val="none" w:sz="0" w:space="0" w:color="auto"/>
        <w:left w:val="none" w:sz="0" w:space="0" w:color="auto"/>
        <w:bottom w:val="none" w:sz="0" w:space="0" w:color="auto"/>
        <w:right w:val="none" w:sz="0" w:space="0" w:color="auto"/>
      </w:divBdr>
    </w:div>
    <w:div w:id="281884474">
      <w:bodyDiv w:val="1"/>
      <w:marLeft w:val="0"/>
      <w:marRight w:val="0"/>
      <w:marTop w:val="0"/>
      <w:marBottom w:val="0"/>
      <w:divBdr>
        <w:top w:val="none" w:sz="0" w:space="0" w:color="auto"/>
        <w:left w:val="none" w:sz="0" w:space="0" w:color="auto"/>
        <w:bottom w:val="none" w:sz="0" w:space="0" w:color="auto"/>
        <w:right w:val="none" w:sz="0" w:space="0" w:color="auto"/>
      </w:divBdr>
    </w:div>
    <w:div w:id="285160991">
      <w:bodyDiv w:val="1"/>
      <w:marLeft w:val="0"/>
      <w:marRight w:val="0"/>
      <w:marTop w:val="0"/>
      <w:marBottom w:val="0"/>
      <w:divBdr>
        <w:top w:val="none" w:sz="0" w:space="0" w:color="auto"/>
        <w:left w:val="none" w:sz="0" w:space="0" w:color="auto"/>
        <w:bottom w:val="none" w:sz="0" w:space="0" w:color="auto"/>
        <w:right w:val="none" w:sz="0" w:space="0" w:color="auto"/>
      </w:divBdr>
      <w:divsChild>
        <w:div w:id="1143932293">
          <w:marLeft w:val="0"/>
          <w:marRight w:val="0"/>
          <w:marTop w:val="0"/>
          <w:marBottom w:val="0"/>
          <w:divBdr>
            <w:top w:val="none" w:sz="0" w:space="0" w:color="auto"/>
            <w:left w:val="none" w:sz="0" w:space="0" w:color="auto"/>
            <w:bottom w:val="none" w:sz="0" w:space="0" w:color="auto"/>
            <w:right w:val="none" w:sz="0" w:space="0" w:color="auto"/>
          </w:divBdr>
        </w:div>
        <w:div w:id="1332290326">
          <w:marLeft w:val="0"/>
          <w:marRight w:val="0"/>
          <w:marTop w:val="0"/>
          <w:marBottom w:val="0"/>
          <w:divBdr>
            <w:top w:val="none" w:sz="0" w:space="0" w:color="auto"/>
            <w:left w:val="none" w:sz="0" w:space="0" w:color="auto"/>
            <w:bottom w:val="none" w:sz="0" w:space="0" w:color="auto"/>
            <w:right w:val="none" w:sz="0" w:space="0" w:color="auto"/>
          </w:divBdr>
        </w:div>
      </w:divsChild>
    </w:div>
    <w:div w:id="340740467">
      <w:bodyDiv w:val="1"/>
      <w:marLeft w:val="0"/>
      <w:marRight w:val="0"/>
      <w:marTop w:val="0"/>
      <w:marBottom w:val="0"/>
      <w:divBdr>
        <w:top w:val="none" w:sz="0" w:space="0" w:color="auto"/>
        <w:left w:val="none" w:sz="0" w:space="0" w:color="auto"/>
        <w:bottom w:val="none" w:sz="0" w:space="0" w:color="auto"/>
        <w:right w:val="none" w:sz="0" w:space="0" w:color="auto"/>
      </w:divBdr>
      <w:divsChild>
        <w:div w:id="2053577181">
          <w:marLeft w:val="0"/>
          <w:marRight w:val="0"/>
          <w:marTop w:val="0"/>
          <w:marBottom w:val="0"/>
          <w:divBdr>
            <w:top w:val="none" w:sz="0" w:space="0" w:color="auto"/>
            <w:left w:val="none" w:sz="0" w:space="0" w:color="auto"/>
            <w:bottom w:val="none" w:sz="0" w:space="0" w:color="auto"/>
            <w:right w:val="none" w:sz="0" w:space="0" w:color="auto"/>
          </w:divBdr>
        </w:div>
        <w:div w:id="1252395731">
          <w:marLeft w:val="0"/>
          <w:marRight w:val="0"/>
          <w:marTop w:val="0"/>
          <w:marBottom w:val="0"/>
          <w:divBdr>
            <w:top w:val="none" w:sz="0" w:space="0" w:color="auto"/>
            <w:left w:val="none" w:sz="0" w:space="0" w:color="auto"/>
            <w:bottom w:val="none" w:sz="0" w:space="0" w:color="auto"/>
            <w:right w:val="none" w:sz="0" w:space="0" w:color="auto"/>
          </w:divBdr>
        </w:div>
        <w:div w:id="1478524383">
          <w:marLeft w:val="0"/>
          <w:marRight w:val="0"/>
          <w:marTop w:val="0"/>
          <w:marBottom w:val="0"/>
          <w:divBdr>
            <w:top w:val="none" w:sz="0" w:space="0" w:color="auto"/>
            <w:left w:val="none" w:sz="0" w:space="0" w:color="auto"/>
            <w:bottom w:val="none" w:sz="0" w:space="0" w:color="auto"/>
            <w:right w:val="none" w:sz="0" w:space="0" w:color="auto"/>
          </w:divBdr>
        </w:div>
      </w:divsChild>
    </w:div>
    <w:div w:id="496728180">
      <w:bodyDiv w:val="1"/>
      <w:marLeft w:val="0"/>
      <w:marRight w:val="0"/>
      <w:marTop w:val="0"/>
      <w:marBottom w:val="0"/>
      <w:divBdr>
        <w:top w:val="none" w:sz="0" w:space="0" w:color="auto"/>
        <w:left w:val="none" w:sz="0" w:space="0" w:color="auto"/>
        <w:bottom w:val="none" w:sz="0" w:space="0" w:color="auto"/>
        <w:right w:val="none" w:sz="0" w:space="0" w:color="auto"/>
      </w:divBdr>
    </w:div>
    <w:div w:id="590045427">
      <w:bodyDiv w:val="1"/>
      <w:marLeft w:val="0"/>
      <w:marRight w:val="0"/>
      <w:marTop w:val="0"/>
      <w:marBottom w:val="0"/>
      <w:divBdr>
        <w:top w:val="none" w:sz="0" w:space="0" w:color="auto"/>
        <w:left w:val="none" w:sz="0" w:space="0" w:color="auto"/>
        <w:bottom w:val="none" w:sz="0" w:space="0" w:color="auto"/>
        <w:right w:val="none" w:sz="0" w:space="0" w:color="auto"/>
      </w:divBdr>
      <w:divsChild>
        <w:div w:id="292836809">
          <w:marLeft w:val="0"/>
          <w:marRight w:val="0"/>
          <w:marTop w:val="0"/>
          <w:marBottom w:val="0"/>
          <w:divBdr>
            <w:top w:val="none" w:sz="0" w:space="0" w:color="auto"/>
            <w:left w:val="none" w:sz="0" w:space="0" w:color="auto"/>
            <w:bottom w:val="none" w:sz="0" w:space="0" w:color="auto"/>
            <w:right w:val="none" w:sz="0" w:space="0" w:color="auto"/>
          </w:divBdr>
        </w:div>
        <w:div w:id="1005786838">
          <w:marLeft w:val="0"/>
          <w:marRight w:val="0"/>
          <w:marTop w:val="0"/>
          <w:marBottom w:val="0"/>
          <w:divBdr>
            <w:top w:val="none" w:sz="0" w:space="0" w:color="auto"/>
            <w:left w:val="none" w:sz="0" w:space="0" w:color="auto"/>
            <w:bottom w:val="none" w:sz="0" w:space="0" w:color="auto"/>
            <w:right w:val="none" w:sz="0" w:space="0" w:color="auto"/>
          </w:divBdr>
          <w:divsChild>
            <w:div w:id="54769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3921">
      <w:bodyDiv w:val="1"/>
      <w:marLeft w:val="0"/>
      <w:marRight w:val="0"/>
      <w:marTop w:val="0"/>
      <w:marBottom w:val="0"/>
      <w:divBdr>
        <w:top w:val="none" w:sz="0" w:space="0" w:color="auto"/>
        <w:left w:val="none" w:sz="0" w:space="0" w:color="auto"/>
        <w:bottom w:val="none" w:sz="0" w:space="0" w:color="auto"/>
        <w:right w:val="none" w:sz="0" w:space="0" w:color="auto"/>
      </w:divBdr>
      <w:divsChild>
        <w:div w:id="369493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862468">
              <w:marLeft w:val="0"/>
              <w:marRight w:val="0"/>
              <w:marTop w:val="0"/>
              <w:marBottom w:val="0"/>
              <w:divBdr>
                <w:top w:val="none" w:sz="0" w:space="0" w:color="auto"/>
                <w:left w:val="none" w:sz="0" w:space="0" w:color="auto"/>
                <w:bottom w:val="none" w:sz="0" w:space="0" w:color="auto"/>
                <w:right w:val="none" w:sz="0" w:space="0" w:color="auto"/>
              </w:divBdr>
              <w:divsChild>
                <w:div w:id="40167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3788">
      <w:bodyDiv w:val="1"/>
      <w:marLeft w:val="0"/>
      <w:marRight w:val="0"/>
      <w:marTop w:val="0"/>
      <w:marBottom w:val="0"/>
      <w:divBdr>
        <w:top w:val="none" w:sz="0" w:space="0" w:color="auto"/>
        <w:left w:val="none" w:sz="0" w:space="0" w:color="auto"/>
        <w:bottom w:val="none" w:sz="0" w:space="0" w:color="auto"/>
        <w:right w:val="none" w:sz="0" w:space="0" w:color="auto"/>
      </w:divBdr>
    </w:div>
    <w:div w:id="725102586">
      <w:bodyDiv w:val="1"/>
      <w:marLeft w:val="0"/>
      <w:marRight w:val="0"/>
      <w:marTop w:val="0"/>
      <w:marBottom w:val="0"/>
      <w:divBdr>
        <w:top w:val="none" w:sz="0" w:space="0" w:color="auto"/>
        <w:left w:val="none" w:sz="0" w:space="0" w:color="auto"/>
        <w:bottom w:val="none" w:sz="0" w:space="0" w:color="auto"/>
        <w:right w:val="none" w:sz="0" w:space="0" w:color="auto"/>
      </w:divBdr>
      <w:divsChild>
        <w:div w:id="355889033">
          <w:marLeft w:val="0"/>
          <w:marRight w:val="0"/>
          <w:marTop w:val="0"/>
          <w:marBottom w:val="0"/>
          <w:divBdr>
            <w:top w:val="none" w:sz="0" w:space="0" w:color="auto"/>
            <w:left w:val="none" w:sz="0" w:space="0" w:color="auto"/>
            <w:bottom w:val="none" w:sz="0" w:space="0" w:color="auto"/>
            <w:right w:val="none" w:sz="0" w:space="0" w:color="auto"/>
          </w:divBdr>
        </w:div>
        <w:div w:id="36201514">
          <w:marLeft w:val="0"/>
          <w:marRight w:val="0"/>
          <w:marTop w:val="0"/>
          <w:marBottom w:val="0"/>
          <w:divBdr>
            <w:top w:val="none" w:sz="0" w:space="0" w:color="auto"/>
            <w:left w:val="none" w:sz="0" w:space="0" w:color="auto"/>
            <w:bottom w:val="none" w:sz="0" w:space="0" w:color="auto"/>
            <w:right w:val="none" w:sz="0" w:space="0" w:color="auto"/>
          </w:divBdr>
        </w:div>
        <w:div w:id="929241064">
          <w:marLeft w:val="0"/>
          <w:marRight w:val="0"/>
          <w:marTop w:val="0"/>
          <w:marBottom w:val="0"/>
          <w:divBdr>
            <w:top w:val="none" w:sz="0" w:space="0" w:color="auto"/>
            <w:left w:val="none" w:sz="0" w:space="0" w:color="auto"/>
            <w:bottom w:val="none" w:sz="0" w:space="0" w:color="auto"/>
            <w:right w:val="none" w:sz="0" w:space="0" w:color="auto"/>
          </w:divBdr>
        </w:div>
        <w:div w:id="751851571">
          <w:marLeft w:val="0"/>
          <w:marRight w:val="0"/>
          <w:marTop w:val="0"/>
          <w:marBottom w:val="0"/>
          <w:divBdr>
            <w:top w:val="none" w:sz="0" w:space="0" w:color="auto"/>
            <w:left w:val="none" w:sz="0" w:space="0" w:color="auto"/>
            <w:bottom w:val="none" w:sz="0" w:space="0" w:color="auto"/>
            <w:right w:val="none" w:sz="0" w:space="0" w:color="auto"/>
          </w:divBdr>
        </w:div>
        <w:div w:id="971982963">
          <w:marLeft w:val="0"/>
          <w:marRight w:val="0"/>
          <w:marTop w:val="0"/>
          <w:marBottom w:val="0"/>
          <w:divBdr>
            <w:top w:val="none" w:sz="0" w:space="0" w:color="auto"/>
            <w:left w:val="none" w:sz="0" w:space="0" w:color="auto"/>
            <w:bottom w:val="none" w:sz="0" w:space="0" w:color="auto"/>
            <w:right w:val="none" w:sz="0" w:space="0" w:color="auto"/>
          </w:divBdr>
        </w:div>
        <w:div w:id="338894621">
          <w:marLeft w:val="0"/>
          <w:marRight w:val="0"/>
          <w:marTop w:val="0"/>
          <w:marBottom w:val="0"/>
          <w:divBdr>
            <w:top w:val="none" w:sz="0" w:space="0" w:color="auto"/>
            <w:left w:val="none" w:sz="0" w:space="0" w:color="auto"/>
            <w:bottom w:val="none" w:sz="0" w:space="0" w:color="auto"/>
            <w:right w:val="none" w:sz="0" w:space="0" w:color="auto"/>
          </w:divBdr>
        </w:div>
      </w:divsChild>
    </w:div>
    <w:div w:id="777797167">
      <w:bodyDiv w:val="1"/>
      <w:marLeft w:val="0"/>
      <w:marRight w:val="0"/>
      <w:marTop w:val="0"/>
      <w:marBottom w:val="0"/>
      <w:divBdr>
        <w:top w:val="none" w:sz="0" w:space="0" w:color="auto"/>
        <w:left w:val="none" w:sz="0" w:space="0" w:color="auto"/>
        <w:bottom w:val="none" w:sz="0" w:space="0" w:color="auto"/>
        <w:right w:val="none" w:sz="0" w:space="0" w:color="auto"/>
      </w:divBdr>
    </w:div>
    <w:div w:id="789740492">
      <w:bodyDiv w:val="1"/>
      <w:marLeft w:val="0"/>
      <w:marRight w:val="0"/>
      <w:marTop w:val="0"/>
      <w:marBottom w:val="0"/>
      <w:divBdr>
        <w:top w:val="none" w:sz="0" w:space="0" w:color="auto"/>
        <w:left w:val="none" w:sz="0" w:space="0" w:color="auto"/>
        <w:bottom w:val="none" w:sz="0" w:space="0" w:color="auto"/>
        <w:right w:val="none" w:sz="0" w:space="0" w:color="auto"/>
      </w:divBdr>
    </w:div>
    <w:div w:id="794955356">
      <w:bodyDiv w:val="1"/>
      <w:marLeft w:val="0"/>
      <w:marRight w:val="0"/>
      <w:marTop w:val="0"/>
      <w:marBottom w:val="0"/>
      <w:divBdr>
        <w:top w:val="none" w:sz="0" w:space="0" w:color="auto"/>
        <w:left w:val="none" w:sz="0" w:space="0" w:color="auto"/>
        <w:bottom w:val="none" w:sz="0" w:space="0" w:color="auto"/>
        <w:right w:val="none" w:sz="0" w:space="0" w:color="auto"/>
      </w:divBdr>
      <w:divsChild>
        <w:div w:id="1354574458">
          <w:marLeft w:val="0"/>
          <w:marRight w:val="0"/>
          <w:marTop w:val="0"/>
          <w:marBottom w:val="0"/>
          <w:divBdr>
            <w:top w:val="none" w:sz="0" w:space="0" w:color="auto"/>
            <w:left w:val="none" w:sz="0" w:space="0" w:color="auto"/>
            <w:bottom w:val="none" w:sz="0" w:space="0" w:color="auto"/>
            <w:right w:val="none" w:sz="0" w:space="0" w:color="auto"/>
          </w:divBdr>
        </w:div>
        <w:div w:id="667754246">
          <w:marLeft w:val="0"/>
          <w:marRight w:val="0"/>
          <w:marTop w:val="0"/>
          <w:marBottom w:val="0"/>
          <w:divBdr>
            <w:top w:val="none" w:sz="0" w:space="0" w:color="auto"/>
            <w:left w:val="none" w:sz="0" w:space="0" w:color="auto"/>
            <w:bottom w:val="none" w:sz="0" w:space="0" w:color="auto"/>
            <w:right w:val="none" w:sz="0" w:space="0" w:color="auto"/>
          </w:divBdr>
        </w:div>
      </w:divsChild>
    </w:div>
    <w:div w:id="835994350">
      <w:bodyDiv w:val="1"/>
      <w:marLeft w:val="0"/>
      <w:marRight w:val="0"/>
      <w:marTop w:val="0"/>
      <w:marBottom w:val="0"/>
      <w:divBdr>
        <w:top w:val="none" w:sz="0" w:space="0" w:color="auto"/>
        <w:left w:val="none" w:sz="0" w:space="0" w:color="auto"/>
        <w:bottom w:val="none" w:sz="0" w:space="0" w:color="auto"/>
        <w:right w:val="none" w:sz="0" w:space="0" w:color="auto"/>
      </w:divBdr>
      <w:divsChild>
        <w:div w:id="505633002">
          <w:marLeft w:val="0"/>
          <w:marRight w:val="0"/>
          <w:marTop w:val="0"/>
          <w:marBottom w:val="0"/>
          <w:divBdr>
            <w:top w:val="none" w:sz="0" w:space="0" w:color="auto"/>
            <w:left w:val="none" w:sz="0" w:space="0" w:color="auto"/>
            <w:bottom w:val="none" w:sz="0" w:space="0" w:color="auto"/>
            <w:right w:val="none" w:sz="0" w:space="0" w:color="auto"/>
          </w:divBdr>
        </w:div>
        <w:div w:id="1006638385">
          <w:marLeft w:val="0"/>
          <w:marRight w:val="0"/>
          <w:marTop w:val="0"/>
          <w:marBottom w:val="0"/>
          <w:divBdr>
            <w:top w:val="none" w:sz="0" w:space="0" w:color="auto"/>
            <w:left w:val="none" w:sz="0" w:space="0" w:color="auto"/>
            <w:bottom w:val="none" w:sz="0" w:space="0" w:color="auto"/>
            <w:right w:val="none" w:sz="0" w:space="0" w:color="auto"/>
          </w:divBdr>
        </w:div>
        <w:div w:id="115367638">
          <w:marLeft w:val="0"/>
          <w:marRight w:val="0"/>
          <w:marTop w:val="0"/>
          <w:marBottom w:val="0"/>
          <w:divBdr>
            <w:top w:val="none" w:sz="0" w:space="0" w:color="auto"/>
            <w:left w:val="none" w:sz="0" w:space="0" w:color="auto"/>
            <w:bottom w:val="none" w:sz="0" w:space="0" w:color="auto"/>
            <w:right w:val="none" w:sz="0" w:space="0" w:color="auto"/>
          </w:divBdr>
        </w:div>
        <w:div w:id="1820725111">
          <w:marLeft w:val="0"/>
          <w:marRight w:val="0"/>
          <w:marTop w:val="0"/>
          <w:marBottom w:val="0"/>
          <w:divBdr>
            <w:top w:val="none" w:sz="0" w:space="0" w:color="auto"/>
            <w:left w:val="none" w:sz="0" w:space="0" w:color="auto"/>
            <w:bottom w:val="none" w:sz="0" w:space="0" w:color="auto"/>
            <w:right w:val="none" w:sz="0" w:space="0" w:color="auto"/>
          </w:divBdr>
        </w:div>
        <w:div w:id="1101947408">
          <w:marLeft w:val="0"/>
          <w:marRight w:val="0"/>
          <w:marTop w:val="0"/>
          <w:marBottom w:val="0"/>
          <w:divBdr>
            <w:top w:val="none" w:sz="0" w:space="0" w:color="auto"/>
            <w:left w:val="none" w:sz="0" w:space="0" w:color="auto"/>
            <w:bottom w:val="none" w:sz="0" w:space="0" w:color="auto"/>
            <w:right w:val="none" w:sz="0" w:space="0" w:color="auto"/>
          </w:divBdr>
        </w:div>
      </w:divsChild>
    </w:div>
    <w:div w:id="885292294">
      <w:bodyDiv w:val="1"/>
      <w:marLeft w:val="0"/>
      <w:marRight w:val="0"/>
      <w:marTop w:val="0"/>
      <w:marBottom w:val="0"/>
      <w:divBdr>
        <w:top w:val="none" w:sz="0" w:space="0" w:color="auto"/>
        <w:left w:val="none" w:sz="0" w:space="0" w:color="auto"/>
        <w:bottom w:val="none" w:sz="0" w:space="0" w:color="auto"/>
        <w:right w:val="none" w:sz="0" w:space="0" w:color="auto"/>
      </w:divBdr>
      <w:divsChild>
        <w:div w:id="803078422">
          <w:marLeft w:val="0"/>
          <w:marRight w:val="0"/>
          <w:marTop w:val="0"/>
          <w:marBottom w:val="0"/>
          <w:divBdr>
            <w:top w:val="none" w:sz="0" w:space="0" w:color="auto"/>
            <w:left w:val="none" w:sz="0" w:space="0" w:color="auto"/>
            <w:bottom w:val="none" w:sz="0" w:space="0" w:color="auto"/>
            <w:right w:val="none" w:sz="0" w:space="0" w:color="auto"/>
          </w:divBdr>
        </w:div>
        <w:div w:id="872424749">
          <w:marLeft w:val="0"/>
          <w:marRight w:val="0"/>
          <w:marTop w:val="0"/>
          <w:marBottom w:val="0"/>
          <w:divBdr>
            <w:top w:val="none" w:sz="0" w:space="0" w:color="auto"/>
            <w:left w:val="none" w:sz="0" w:space="0" w:color="auto"/>
            <w:bottom w:val="none" w:sz="0" w:space="0" w:color="auto"/>
            <w:right w:val="none" w:sz="0" w:space="0" w:color="auto"/>
          </w:divBdr>
        </w:div>
        <w:div w:id="1045713874">
          <w:marLeft w:val="0"/>
          <w:marRight w:val="0"/>
          <w:marTop w:val="0"/>
          <w:marBottom w:val="0"/>
          <w:divBdr>
            <w:top w:val="none" w:sz="0" w:space="0" w:color="auto"/>
            <w:left w:val="none" w:sz="0" w:space="0" w:color="auto"/>
            <w:bottom w:val="none" w:sz="0" w:space="0" w:color="auto"/>
            <w:right w:val="none" w:sz="0" w:space="0" w:color="auto"/>
          </w:divBdr>
        </w:div>
      </w:divsChild>
    </w:div>
    <w:div w:id="904753275">
      <w:bodyDiv w:val="1"/>
      <w:marLeft w:val="0"/>
      <w:marRight w:val="0"/>
      <w:marTop w:val="0"/>
      <w:marBottom w:val="0"/>
      <w:divBdr>
        <w:top w:val="none" w:sz="0" w:space="0" w:color="auto"/>
        <w:left w:val="none" w:sz="0" w:space="0" w:color="auto"/>
        <w:bottom w:val="none" w:sz="0" w:space="0" w:color="auto"/>
        <w:right w:val="none" w:sz="0" w:space="0" w:color="auto"/>
      </w:divBdr>
      <w:divsChild>
        <w:div w:id="1767186970">
          <w:marLeft w:val="0"/>
          <w:marRight w:val="0"/>
          <w:marTop w:val="0"/>
          <w:marBottom w:val="0"/>
          <w:divBdr>
            <w:top w:val="none" w:sz="0" w:space="0" w:color="auto"/>
            <w:left w:val="none" w:sz="0" w:space="0" w:color="auto"/>
            <w:bottom w:val="none" w:sz="0" w:space="0" w:color="auto"/>
            <w:right w:val="none" w:sz="0" w:space="0" w:color="auto"/>
          </w:divBdr>
        </w:div>
        <w:div w:id="1242371925">
          <w:marLeft w:val="0"/>
          <w:marRight w:val="0"/>
          <w:marTop w:val="0"/>
          <w:marBottom w:val="0"/>
          <w:divBdr>
            <w:top w:val="none" w:sz="0" w:space="0" w:color="auto"/>
            <w:left w:val="none" w:sz="0" w:space="0" w:color="auto"/>
            <w:bottom w:val="none" w:sz="0" w:space="0" w:color="auto"/>
            <w:right w:val="none" w:sz="0" w:space="0" w:color="auto"/>
          </w:divBdr>
        </w:div>
        <w:div w:id="949898898">
          <w:marLeft w:val="0"/>
          <w:marRight w:val="0"/>
          <w:marTop w:val="0"/>
          <w:marBottom w:val="0"/>
          <w:divBdr>
            <w:top w:val="none" w:sz="0" w:space="0" w:color="auto"/>
            <w:left w:val="none" w:sz="0" w:space="0" w:color="auto"/>
            <w:bottom w:val="none" w:sz="0" w:space="0" w:color="auto"/>
            <w:right w:val="none" w:sz="0" w:space="0" w:color="auto"/>
          </w:divBdr>
        </w:div>
        <w:div w:id="1450320351">
          <w:marLeft w:val="0"/>
          <w:marRight w:val="0"/>
          <w:marTop w:val="0"/>
          <w:marBottom w:val="0"/>
          <w:divBdr>
            <w:top w:val="none" w:sz="0" w:space="0" w:color="auto"/>
            <w:left w:val="none" w:sz="0" w:space="0" w:color="auto"/>
            <w:bottom w:val="none" w:sz="0" w:space="0" w:color="auto"/>
            <w:right w:val="none" w:sz="0" w:space="0" w:color="auto"/>
          </w:divBdr>
        </w:div>
        <w:div w:id="173809868">
          <w:marLeft w:val="0"/>
          <w:marRight w:val="0"/>
          <w:marTop w:val="0"/>
          <w:marBottom w:val="0"/>
          <w:divBdr>
            <w:top w:val="none" w:sz="0" w:space="0" w:color="auto"/>
            <w:left w:val="none" w:sz="0" w:space="0" w:color="auto"/>
            <w:bottom w:val="none" w:sz="0" w:space="0" w:color="auto"/>
            <w:right w:val="none" w:sz="0" w:space="0" w:color="auto"/>
          </w:divBdr>
        </w:div>
      </w:divsChild>
    </w:div>
    <w:div w:id="916016618">
      <w:bodyDiv w:val="1"/>
      <w:marLeft w:val="0"/>
      <w:marRight w:val="0"/>
      <w:marTop w:val="0"/>
      <w:marBottom w:val="0"/>
      <w:divBdr>
        <w:top w:val="none" w:sz="0" w:space="0" w:color="auto"/>
        <w:left w:val="none" w:sz="0" w:space="0" w:color="auto"/>
        <w:bottom w:val="none" w:sz="0" w:space="0" w:color="auto"/>
        <w:right w:val="none" w:sz="0" w:space="0" w:color="auto"/>
      </w:divBdr>
      <w:divsChild>
        <w:div w:id="948705935">
          <w:marLeft w:val="0"/>
          <w:marRight w:val="0"/>
          <w:marTop w:val="0"/>
          <w:marBottom w:val="0"/>
          <w:divBdr>
            <w:top w:val="none" w:sz="0" w:space="0" w:color="auto"/>
            <w:left w:val="none" w:sz="0" w:space="0" w:color="auto"/>
            <w:bottom w:val="none" w:sz="0" w:space="0" w:color="auto"/>
            <w:right w:val="none" w:sz="0" w:space="0" w:color="auto"/>
          </w:divBdr>
        </w:div>
        <w:div w:id="2089617460">
          <w:marLeft w:val="0"/>
          <w:marRight w:val="0"/>
          <w:marTop w:val="0"/>
          <w:marBottom w:val="0"/>
          <w:divBdr>
            <w:top w:val="none" w:sz="0" w:space="0" w:color="auto"/>
            <w:left w:val="none" w:sz="0" w:space="0" w:color="auto"/>
            <w:bottom w:val="none" w:sz="0" w:space="0" w:color="auto"/>
            <w:right w:val="none" w:sz="0" w:space="0" w:color="auto"/>
          </w:divBdr>
        </w:div>
      </w:divsChild>
    </w:div>
    <w:div w:id="948388319">
      <w:bodyDiv w:val="1"/>
      <w:marLeft w:val="0"/>
      <w:marRight w:val="0"/>
      <w:marTop w:val="0"/>
      <w:marBottom w:val="0"/>
      <w:divBdr>
        <w:top w:val="none" w:sz="0" w:space="0" w:color="auto"/>
        <w:left w:val="none" w:sz="0" w:space="0" w:color="auto"/>
        <w:bottom w:val="none" w:sz="0" w:space="0" w:color="auto"/>
        <w:right w:val="none" w:sz="0" w:space="0" w:color="auto"/>
      </w:divBdr>
      <w:divsChild>
        <w:div w:id="827864866">
          <w:marLeft w:val="0"/>
          <w:marRight w:val="0"/>
          <w:marTop w:val="0"/>
          <w:marBottom w:val="0"/>
          <w:divBdr>
            <w:top w:val="none" w:sz="0" w:space="0" w:color="auto"/>
            <w:left w:val="none" w:sz="0" w:space="0" w:color="auto"/>
            <w:bottom w:val="none" w:sz="0" w:space="0" w:color="auto"/>
            <w:right w:val="none" w:sz="0" w:space="0" w:color="auto"/>
          </w:divBdr>
        </w:div>
        <w:div w:id="469900764">
          <w:marLeft w:val="0"/>
          <w:marRight w:val="0"/>
          <w:marTop w:val="0"/>
          <w:marBottom w:val="0"/>
          <w:divBdr>
            <w:top w:val="none" w:sz="0" w:space="0" w:color="auto"/>
            <w:left w:val="none" w:sz="0" w:space="0" w:color="auto"/>
            <w:bottom w:val="none" w:sz="0" w:space="0" w:color="auto"/>
            <w:right w:val="none" w:sz="0" w:space="0" w:color="auto"/>
          </w:divBdr>
        </w:div>
        <w:div w:id="64619706">
          <w:marLeft w:val="0"/>
          <w:marRight w:val="0"/>
          <w:marTop w:val="0"/>
          <w:marBottom w:val="0"/>
          <w:divBdr>
            <w:top w:val="none" w:sz="0" w:space="0" w:color="auto"/>
            <w:left w:val="none" w:sz="0" w:space="0" w:color="auto"/>
            <w:bottom w:val="none" w:sz="0" w:space="0" w:color="auto"/>
            <w:right w:val="none" w:sz="0" w:space="0" w:color="auto"/>
          </w:divBdr>
        </w:div>
        <w:div w:id="1281648850">
          <w:marLeft w:val="0"/>
          <w:marRight w:val="0"/>
          <w:marTop w:val="0"/>
          <w:marBottom w:val="0"/>
          <w:divBdr>
            <w:top w:val="none" w:sz="0" w:space="0" w:color="auto"/>
            <w:left w:val="none" w:sz="0" w:space="0" w:color="auto"/>
            <w:bottom w:val="none" w:sz="0" w:space="0" w:color="auto"/>
            <w:right w:val="none" w:sz="0" w:space="0" w:color="auto"/>
          </w:divBdr>
        </w:div>
        <w:div w:id="1600219402">
          <w:marLeft w:val="0"/>
          <w:marRight w:val="0"/>
          <w:marTop w:val="0"/>
          <w:marBottom w:val="0"/>
          <w:divBdr>
            <w:top w:val="none" w:sz="0" w:space="0" w:color="auto"/>
            <w:left w:val="none" w:sz="0" w:space="0" w:color="auto"/>
            <w:bottom w:val="none" w:sz="0" w:space="0" w:color="auto"/>
            <w:right w:val="none" w:sz="0" w:space="0" w:color="auto"/>
          </w:divBdr>
        </w:div>
        <w:div w:id="1535338921">
          <w:marLeft w:val="0"/>
          <w:marRight w:val="0"/>
          <w:marTop w:val="0"/>
          <w:marBottom w:val="0"/>
          <w:divBdr>
            <w:top w:val="none" w:sz="0" w:space="0" w:color="auto"/>
            <w:left w:val="none" w:sz="0" w:space="0" w:color="auto"/>
            <w:bottom w:val="none" w:sz="0" w:space="0" w:color="auto"/>
            <w:right w:val="none" w:sz="0" w:space="0" w:color="auto"/>
          </w:divBdr>
        </w:div>
        <w:div w:id="822743839">
          <w:marLeft w:val="0"/>
          <w:marRight w:val="0"/>
          <w:marTop w:val="0"/>
          <w:marBottom w:val="0"/>
          <w:divBdr>
            <w:top w:val="none" w:sz="0" w:space="0" w:color="auto"/>
            <w:left w:val="none" w:sz="0" w:space="0" w:color="auto"/>
            <w:bottom w:val="none" w:sz="0" w:space="0" w:color="auto"/>
            <w:right w:val="none" w:sz="0" w:space="0" w:color="auto"/>
          </w:divBdr>
        </w:div>
        <w:div w:id="510264070">
          <w:marLeft w:val="0"/>
          <w:marRight w:val="0"/>
          <w:marTop w:val="0"/>
          <w:marBottom w:val="0"/>
          <w:divBdr>
            <w:top w:val="none" w:sz="0" w:space="0" w:color="auto"/>
            <w:left w:val="none" w:sz="0" w:space="0" w:color="auto"/>
            <w:bottom w:val="none" w:sz="0" w:space="0" w:color="auto"/>
            <w:right w:val="none" w:sz="0" w:space="0" w:color="auto"/>
          </w:divBdr>
        </w:div>
        <w:div w:id="415900858">
          <w:marLeft w:val="0"/>
          <w:marRight w:val="0"/>
          <w:marTop w:val="0"/>
          <w:marBottom w:val="0"/>
          <w:divBdr>
            <w:top w:val="none" w:sz="0" w:space="0" w:color="auto"/>
            <w:left w:val="none" w:sz="0" w:space="0" w:color="auto"/>
            <w:bottom w:val="none" w:sz="0" w:space="0" w:color="auto"/>
            <w:right w:val="none" w:sz="0" w:space="0" w:color="auto"/>
          </w:divBdr>
        </w:div>
        <w:div w:id="240483491">
          <w:marLeft w:val="0"/>
          <w:marRight w:val="0"/>
          <w:marTop w:val="0"/>
          <w:marBottom w:val="0"/>
          <w:divBdr>
            <w:top w:val="none" w:sz="0" w:space="0" w:color="auto"/>
            <w:left w:val="none" w:sz="0" w:space="0" w:color="auto"/>
            <w:bottom w:val="none" w:sz="0" w:space="0" w:color="auto"/>
            <w:right w:val="none" w:sz="0" w:space="0" w:color="auto"/>
          </w:divBdr>
        </w:div>
        <w:div w:id="854658354">
          <w:marLeft w:val="0"/>
          <w:marRight w:val="0"/>
          <w:marTop w:val="0"/>
          <w:marBottom w:val="0"/>
          <w:divBdr>
            <w:top w:val="none" w:sz="0" w:space="0" w:color="auto"/>
            <w:left w:val="none" w:sz="0" w:space="0" w:color="auto"/>
            <w:bottom w:val="none" w:sz="0" w:space="0" w:color="auto"/>
            <w:right w:val="none" w:sz="0" w:space="0" w:color="auto"/>
          </w:divBdr>
        </w:div>
      </w:divsChild>
    </w:div>
    <w:div w:id="999041779">
      <w:bodyDiv w:val="1"/>
      <w:marLeft w:val="0"/>
      <w:marRight w:val="0"/>
      <w:marTop w:val="0"/>
      <w:marBottom w:val="0"/>
      <w:divBdr>
        <w:top w:val="none" w:sz="0" w:space="0" w:color="auto"/>
        <w:left w:val="none" w:sz="0" w:space="0" w:color="auto"/>
        <w:bottom w:val="none" w:sz="0" w:space="0" w:color="auto"/>
        <w:right w:val="none" w:sz="0" w:space="0" w:color="auto"/>
      </w:divBdr>
      <w:divsChild>
        <w:div w:id="1671325456">
          <w:marLeft w:val="0"/>
          <w:marRight w:val="0"/>
          <w:marTop w:val="0"/>
          <w:marBottom w:val="0"/>
          <w:divBdr>
            <w:top w:val="none" w:sz="0" w:space="0" w:color="auto"/>
            <w:left w:val="none" w:sz="0" w:space="0" w:color="auto"/>
            <w:bottom w:val="none" w:sz="0" w:space="0" w:color="auto"/>
            <w:right w:val="none" w:sz="0" w:space="0" w:color="auto"/>
          </w:divBdr>
        </w:div>
        <w:div w:id="58983126">
          <w:marLeft w:val="0"/>
          <w:marRight w:val="0"/>
          <w:marTop w:val="0"/>
          <w:marBottom w:val="0"/>
          <w:divBdr>
            <w:top w:val="none" w:sz="0" w:space="0" w:color="auto"/>
            <w:left w:val="none" w:sz="0" w:space="0" w:color="auto"/>
            <w:bottom w:val="none" w:sz="0" w:space="0" w:color="auto"/>
            <w:right w:val="none" w:sz="0" w:space="0" w:color="auto"/>
          </w:divBdr>
        </w:div>
        <w:div w:id="1685203599">
          <w:marLeft w:val="0"/>
          <w:marRight w:val="0"/>
          <w:marTop w:val="0"/>
          <w:marBottom w:val="0"/>
          <w:divBdr>
            <w:top w:val="none" w:sz="0" w:space="0" w:color="auto"/>
            <w:left w:val="none" w:sz="0" w:space="0" w:color="auto"/>
            <w:bottom w:val="none" w:sz="0" w:space="0" w:color="auto"/>
            <w:right w:val="none" w:sz="0" w:space="0" w:color="auto"/>
          </w:divBdr>
        </w:div>
      </w:divsChild>
    </w:div>
    <w:div w:id="1010375788">
      <w:bodyDiv w:val="1"/>
      <w:marLeft w:val="0"/>
      <w:marRight w:val="0"/>
      <w:marTop w:val="0"/>
      <w:marBottom w:val="0"/>
      <w:divBdr>
        <w:top w:val="none" w:sz="0" w:space="0" w:color="auto"/>
        <w:left w:val="none" w:sz="0" w:space="0" w:color="auto"/>
        <w:bottom w:val="none" w:sz="0" w:space="0" w:color="auto"/>
        <w:right w:val="none" w:sz="0" w:space="0" w:color="auto"/>
      </w:divBdr>
      <w:divsChild>
        <w:div w:id="1940214735">
          <w:marLeft w:val="0"/>
          <w:marRight w:val="0"/>
          <w:marTop w:val="0"/>
          <w:marBottom w:val="0"/>
          <w:divBdr>
            <w:top w:val="none" w:sz="0" w:space="0" w:color="auto"/>
            <w:left w:val="none" w:sz="0" w:space="0" w:color="auto"/>
            <w:bottom w:val="none" w:sz="0" w:space="0" w:color="auto"/>
            <w:right w:val="none" w:sz="0" w:space="0" w:color="auto"/>
          </w:divBdr>
        </w:div>
      </w:divsChild>
    </w:div>
    <w:div w:id="1093013199">
      <w:bodyDiv w:val="1"/>
      <w:marLeft w:val="0"/>
      <w:marRight w:val="0"/>
      <w:marTop w:val="0"/>
      <w:marBottom w:val="0"/>
      <w:divBdr>
        <w:top w:val="none" w:sz="0" w:space="0" w:color="auto"/>
        <w:left w:val="none" w:sz="0" w:space="0" w:color="auto"/>
        <w:bottom w:val="none" w:sz="0" w:space="0" w:color="auto"/>
        <w:right w:val="none" w:sz="0" w:space="0" w:color="auto"/>
      </w:divBdr>
      <w:divsChild>
        <w:div w:id="543178532">
          <w:marLeft w:val="0"/>
          <w:marRight w:val="0"/>
          <w:marTop w:val="0"/>
          <w:marBottom w:val="0"/>
          <w:divBdr>
            <w:top w:val="none" w:sz="0" w:space="0" w:color="auto"/>
            <w:left w:val="none" w:sz="0" w:space="0" w:color="auto"/>
            <w:bottom w:val="none" w:sz="0" w:space="0" w:color="auto"/>
            <w:right w:val="none" w:sz="0" w:space="0" w:color="auto"/>
          </w:divBdr>
        </w:div>
        <w:div w:id="1688829225">
          <w:marLeft w:val="0"/>
          <w:marRight w:val="0"/>
          <w:marTop w:val="0"/>
          <w:marBottom w:val="0"/>
          <w:divBdr>
            <w:top w:val="none" w:sz="0" w:space="0" w:color="auto"/>
            <w:left w:val="none" w:sz="0" w:space="0" w:color="auto"/>
            <w:bottom w:val="none" w:sz="0" w:space="0" w:color="auto"/>
            <w:right w:val="none" w:sz="0" w:space="0" w:color="auto"/>
          </w:divBdr>
        </w:div>
      </w:divsChild>
    </w:div>
    <w:div w:id="1100030867">
      <w:bodyDiv w:val="1"/>
      <w:marLeft w:val="0"/>
      <w:marRight w:val="0"/>
      <w:marTop w:val="0"/>
      <w:marBottom w:val="0"/>
      <w:divBdr>
        <w:top w:val="none" w:sz="0" w:space="0" w:color="auto"/>
        <w:left w:val="none" w:sz="0" w:space="0" w:color="auto"/>
        <w:bottom w:val="none" w:sz="0" w:space="0" w:color="auto"/>
        <w:right w:val="none" w:sz="0" w:space="0" w:color="auto"/>
      </w:divBdr>
      <w:divsChild>
        <w:div w:id="322777414">
          <w:marLeft w:val="0"/>
          <w:marRight w:val="0"/>
          <w:marTop w:val="0"/>
          <w:marBottom w:val="0"/>
          <w:divBdr>
            <w:top w:val="none" w:sz="0" w:space="0" w:color="auto"/>
            <w:left w:val="none" w:sz="0" w:space="0" w:color="auto"/>
            <w:bottom w:val="none" w:sz="0" w:space="0" w:color="auto"/>
            <w:right w:val="none" w:sz="0" w:space="0" w:color="auto"/>
          </w:divBdr>
        </w:div>
        <w:div w:id="1702587978">
          <w:marLeft w:val="0"/>
          <w:marRight w:val="0"/>
          <w:marTop w:val="0"/>
          <w:marBottom w:val="0"/>
          <w:divBdr>
            <w:top w:val="none" w:sz="0" w:space="0" w:color="auto"/>
            <w:left w:val="none" w:sz="0" w:space="0" w:color="auto"/>
            <w:bottom w:val="none" w:sz="0" w:space="0" w:color="auto"/>
            <w:right w:val="none" w:sz="0" w:space="0" w:color="auto"/>
          </w:divBdr>
        </w:div>
      </w:divsChild>
    </w:div>
    <w:div w:id="1247033472">
      <w:bodyDiv w:val="1"/>
      <w:marLeft w:val="0"/>
      <w:marRight w:val="0"/>
      <w:marTop w:val="0"/>
      <w:marBottom w:val="0"/>
      <w:divBdr>
        <w:top w:val="none" w:sz="0" w:space="0" w:color="auto"/>
        <w:left w:val="none" w:sz="0" w:space="0" w:color="auto"/>
        <w:bottom w:val="none" w:sz="0" w:space="0" w:color="auto"/>
        <w:right w:val="none" w:sz="0" w:space="0" w:color="auto"/>
      </w:divBdr>
      <w:divsChild>
        <w:div w:id="881403916">
          <w:marLeft w:val="0"/>
          <w:marRight w:val="0"/>
          <w:marTop w:val="0"/>
          <w:marBottom w:val="0"/>
          <w:divBdr>
            <w:top w:val="none" w:sz="0" w:space="0" w:color="auto"/>
            <w:left w:val="none" w:sz="0" w:space="0" w:color="auto"/>
            <w:bottom w:val="none" w:sz="0" w:space="0" w:color="auto"/>
            <w:right w:val="none" w:sz="0" w:space="0" w:color="auto"/>
          </w:divBdr>
        </w:div>
        <w:div w:id="1941062310">
          <w:marLeft w:val="0"/>
          <w:marRight w:val="0"/>
          <w:marTop w:val="0"/>
          <w:marBottom w:val="0"/>
          <w:divBdr>
            <w:top w:val="none" w:sz="0" w:space="0" w:color="auto"/>
            <w:left w:val="none" w:sz="0" w:space="0" w:color="auto"/>
            <w:bottom w:val="none" w:sz="0" w:space="0" w:color="auto"/>
            <w:right w:val="none" w:sz="0" w:space="0" w:color="auto"/>
          </w:divBdr>
        </w:div>
        <w:div w:id="1797984420">
          <w:marLeft w:val="0"/>
          <w:marRight w:val="0"/>
          <w:marTop w:val="0"/>
          <w:marBottom w:val="0"/>
          <w:divBdr>
            <w:top w:val="none" w:sz="0" w:space="0" w:color="auto"/>
            <w:left w:val="none" w:sz="0" w:space="0" w:color="auto"/>
            <w:bottom w:val="none" w:sz="0" w:space="0" w:color="auto"/>
            <w:right w:val="none" w:sz="0" w:space="0" w:color="auto"/>
          </w:divBdr>
        </w:div>
        <w:div w:id="2024934707">
          <w:marLeft w:val="0"/>
          <w:marRight w:val="0"/>
          <w:marTop w:val="0"/>
          <w:marBottom w:val="0"/>
          <w:divBdr>
            <w:top w:val="none" w:sz="0" w:space="0" w:color="auto"/>
            <w:left w:val="none" w:sz="0" w:space="0" w:color="auto"/>
            <w:bottom w:val="none" w:sz="0" w:space="0" w:color="auto"/>
            <w:right w:val="none" w:sz="0" w:space="0" w:color="auto"/>
          </w:divBdr>
        </w:div>
        <w:div w:id="1606839080">
          <w:marLeft w:val="0"/>
          <w:marRight w:val="0"/>
          <w:marTop w:val="0"/>
          <w:marBottom w:val="0"/>
          <w:divBdr>
            <w:top w:val="none" w:sz="0" w:space="0" w:color="auto"/>
            <w:left w:val="none" w:sz="0" w:space="0" w:color="auto"/>
            <w:bottom w:val="none" w:sz="0" w:space="0" w:color="auto"/>
            <w:right w:val="none" w:sz="0" w:space="0" w:color="auto"/>
          </w:divBdr>
        </w:div>
        <w:div w:id="319891419">
          <w:marLeft w:val="0"/>
          <w:marRight w:val="0"/>
          <w:marTop w:val="0"/>
          <w:marBottom w:val="0"/>
          <w:divBdr>
            <w:top w:val="none" w:sz="0" w:space="0" w:color="auto"/>
            <w:left w:val="none" w:sz="0" w:space="0" w:color="auto"/>
            <w:bottom w:val="none" w:sz="0" w:space="0" w:color="auto"/>
            <w:right w:val="none" w:sz="0" w:space="0" w:color="auto"/>
          </w:divBdr>
        </w:div>
        <w:div w:id="49807498">
          <w:marLeft w:val="0"/>
          <w:marRight w:val="0"/>
          <w:marTop w:val="0"/>
          <w:marBottom w:val="0"/>
          <w:divBdr>
            <w:top w:val="none" w:sz="0" w:space="0" w:color="auto"/>
            <w:left w:val="none" w:sz="0" w:space="0" w:color="auto"/>
            <w:bottom w:val="none" w:sz="0" w:space="0" w:color="auto"/>
            <w:right w:val="none" w:sz="0" w:space="0" w:color="auto"/>
          </w:divBdr>
        </w:div>
        <w:div w:id="638608007">
          <w:marLeft w:val="0"/>
          <w:marRight w:val="0"/>
          <w:marTop w:val="0"/>
          <w:marBottom w:val="0"/>
          <w:divBdr>
            <w:top w:val="none" w:sz="0" w:space="0" w:color="auto"/>
            <w:left w:val="none" w:sz="0" w:space="0" w:color="auto"/>
            <w:bottom w:val="none" w:sz="0" w:space="0" w:color="auto"/>
            <w:right w:val="none" w:sz="0" w:space="0" w:color="auto"/>
          </w:divBdr>
        </w:div>
        <w:div w:id="2116637057">
          <w:marLeft w:val="0"/>
          <w:marRight w:val="0"/>
          <w:marTop w:val="0"/>
          <w:marBottom w:val="0"/>
          <w:divBdr>
            <w:top w:val="none" w:sz="0" w:space="0" w:color="auto"/>
            <w:left w:val="none" w:sz="0" w:space="0" w:color="auto"/>
            <w:bottom w:val="none" w:sz="0" w:space="0" w:color="auto"/>
            <w:right w:val="none" w:sz="0" w:space="0" w:color="auto"/>
          </w:divBdr>
        </w:div>
        <w:div w:id="1778670528">
          <w:marLeft w:val="0"/>
          <w:marRight w:val="0"/>
          <w:marTop w:val="0"/>
          <w:marBottom w:val="0"/>
          <w:divBdr>
            <w:top w:val="none" w:sz="0" w:space="0" w:color="auto"/>
            <w:left w:val="none" w:sz="0" w:space="0" w:color="auto"/>
            <w:bottom w:val="none" w:sz="0" w:space="0" w:color="auto"/>
            <w:right w:val="none" w:sz="0" w:space="0" w:color="auto"/>
          </w:divBdr>
        </w:div>
        <w:div w:id="1842768551">
          <w:marLeft w:val="0"/>
          <w:marRight w:val="0"/>
          <w:marTop w:val="0"/>
          <w:marBottom w:val="0"/>
          <w:divBdr>
            <w:top w:val="none" w:sz="0" w:space="0" w:color="auto"/>
            <w:left w:val="none" w:sz="0" w:space="0" w:color="auto"/>
            <w:bottom w:val="none" w:sz="0" w:space="0" w:color="auto"/>
            <w:right w:val="none" w:sz="0" w:space="0" w:color="auto"/>
          </w:divBdr>
        </w:div>
        <w:div w:id="522133063">
          <w:marLeft w:val="0"/>
          <w:marRight w:val="0"/>
          <w:marTop w:val="0"/>
          <w:marBottom w:val="0"/>
          <w:divBdr>
            <w:top w:val="none" w:sz="0" w:space="0" w:color="auto"/>
            <w:left w:val="none" w:sz="0" w:space="0" w:color="auto"/>
            <w:bottom w:val="none" w:sz="0" w:space="0" w:color="auto"/>
            <w:right w:val="none" w:sz="0" w:space="0" w:color="auto"/>
          </w:divBdr>
        </w:div>
        <w:div w:id="1212957095">
          <w:marLeft w:val="0"/>
          <w:marRight w:val="0"/>
          <w:marTop w:val="0"/>
          <w:marBottom w:val="0"/>
          <w:divBdr>
            <w:top w:val="none" w:sz="0" w:space="0" w:color="auto"/>
            <w:left w:val="none" w:sz="0" w:space="0" w:color="auto"/>
            <w:bottom w:val="none" w:sz="0" w:space="0" w:color="auto"/>
            <w:right w:val="none" w:sz="0" w:space="0" w:color="auto"/>
          </w:divBdr>
          <w:divsChild>
            <w:div w:id="229578396">
              <w:marLeft w:val="0"/>
              <w:marRight w:val="0"/>
              <w:marTop w:val="0"/>
              <w:marBottom w:val="0"/>
              <w:divBdr>
                <w:top w:val="none" w:sz="0" w:space="0" w:color="auto"/>
                <w:left w:val="none" w:sz="0" w:space="0" w:color="auto"/>
                <w:bottom w:val="none" w:sz="0" w:space="0" w:color="auto"/>
                <w:right w:val="none" w:sz="0" w:space="0" w:color="auto"/>
              </w:divBdr>
            </w:div>
            <w:div w:id="1968008911">
              <w:marLeft w:val="0"/>
              <w:marRight w:val="0"/>
              <w:marTop w:val="0"/>
              <w:marBottom w:val="0"/>
              <w:divBdr>
                <w:top w:val="none" w:sz="0" w:space="0" w:color="auto"/>
                <w:left w:val="none" w:sz="0" w:space="0" w:color="auto"/>
                <w:bottom w:val="none" w:sz="0" w:space="0" w:color="auto"/>
                <w:right w:val="none" w:sz="0" w:space="0" w:color="auto"/>
              </w:divBdr>
            </w:div>
            <w:div w:id="479420669">
              <w:marLeft w:val="0"/>
              <w:marRight w:val="0"/>
              <w:marTop w:val="0"/>
              <w:marBottom w:val="0"/>
              <w:divBdr>
                <w:top w:val="none" w:sz="0" w:space="0" w:color="auto"/>
                <w:left w:val="none" w:sz="0" w:space="0" w:color="auto"/>
                <w:bottom w:val="none" w:sz="0" w:space="0" w:color="auto"/>
                <w:right w:val="none" w:sz="0" w:space="0" w:color="auto"/>
              </w:divBdr>
            </w:div>
            <w:div w:id="16248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0959">
      <w:bodyDiv w:val="1"/>
      <w:marLeft w:val="0"/>
      <w:marRight w:val="0"/>
      <w:marTop w:val="0"/>
      <w:marBottom w:val="0"/>
      <w:divBdr>
        <w:top w:val="none" w:sz="0" w:space="0" w:color="auto"/>
        <w:left w:val="none" w:sz="0" w:space="0" w:color="auto"/>
        <w:bottom w:val="none" w:sz="0" w:space="0" w:color="auto"/>
        <w:right w:val="none" w:sz="0" w:space="0" w:color="auto"/>
      </w:divBdr>
    </w:div>
    <w:div w:id="1311013551">
      <w:bodyDiv w:val="1"/>
      <w:marLeft w:val="0"/>
      <w:marRight w:val="0"/>
      <w:marTop w:val="0"/>
      <w:marBottom w:val="0"/>
      <w:divBdr>
        <w:top w:val="none" w:sz="0" w:space="0" w:color="auto"/>
        <w:left w:val="none" w:sz="0" w:space="0" w:color="auto"/>
        <w:bottom w:val="none" w:sz="0" w:space="0" w:color="auto"/>
        <w:right w:val="none" w:sz="0" w:space="0" w:color="auto"/>
      </w:divBdr>
      <w:divsChild>
        <w:div w:id="219244811">
          <w:marLeft w:val="0"/>
          <w:marRight w:val="0"/>
          <w:marTop w:val="0"/>
          <w:marBottom w:val="0"/>
          <w:divBdr>
            <w:top w:val="none" w:sz="0" w:space="0" w:color="auto"/>
            <w:left w:val="none" w:sz="0" w:space="0" w:color="auto"/>
            <w:bottom w:val="none" w:sz="0" w:space="0" w:color="auto"/>
            <w:right w:val="none" w:sz="0" w:space="0" w:color="auto"/>
          </w:divBdr>
          <w:divsChild>
            <w:div w:id="42272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50947">
      <w:bodyDiv w:val="1"/>
      <w:marLeft w:val="0"/>
      <w:marRight w:val="0"/>
      <w:marTop w:val="0"/>
      <w:marBottom w:val="0"/>
      <w:divBdr>
        <w:top w:val="none" w:sz="0" w:space="0" w:color="auto"/>
        <w:left w:val="none" w:sz="0" w:space="0" w:color="auto"/>
        <w:bottom w:val="none" w:sz="0" w:space="0" w:color="auto"/>
        <w:right w:val="none" w:sz="0" w:space="0" w:color="auto"/>
      </w:divBdr>
      <w:divsChild>
        <w:div w:id="1518037297">
          <w:marLeft w:val="0"/>
          <w:marRight w:val="0"/>
          <w:marTop w:val="0"/>
          <w:marBottom w:val="0"/>
          <w:divBdr>
            <w:top w:val="none" w:sz="0" w:space="0" w:color="auto"/>
            <w:left w:val="none" w:sz="0" w:space="0" w:color="auto"/>
            <w:bottom w:val="none" w:sz="0" w:space="0" w:color="auto"/>
            <w:right w:val="none" w:sz="0" w:space="0" w:color="auto"/>
          </w:divBdr>
        </w:div>
        <w:div w:id="364794821">
          <w:marLeft w:val="0"/>
          <w:marRight w:val="0"/>
          <w:marTop w:val="0"/>
          <w:marBottom w:val="0"/>
          <w:divBdr>
            <w:top w:val="none" w:sz="0" w:space="0" w:color="auto"/>
            <w:left w:val="none" w:sz="0" w:space="0" w:color="auto"/>
            <w:bottom w:val="none" w:sz="0" w:space="0" w:color="auto"/>
            <w:right w:val="none" w:sz="0" w:space="0" w:color="auto"/>
          </w:divBdr>
        </w:div>
      </w:divsChild>
    </w:div>
    <w:div w:id="1496263241">
      <w:bodyDiv w:val="1"/>
      <w:marLeft w:val="0"/>
      <w:marRight w:val="0"/>
      <w:marTop w:val="0"/>
      <w:marBottom w:val="0"/>
      <w:divBdr>
        <w:top w:val="none" w:sz="0" w:space="0" w:color="auto"/>
        <w:left w:val="none" w:sz="0" w:space="0" w:color="auto"/>
        <w:bottom w:val="none" w:sz="0" w:space="0" w:color="auto"/>
        <w:right w:val="none" w:sz="0" w:space="0" w:color="auto"/>
      </w:divBdr>
    </w:div>
    <w:div w:id="1723942109">
      <w:bodyDiv w:val="1"/>
      <w:marLeft w:val="0"/>
      <w:marRight w:val="0"/>
      <w:marTop w:val="0"/>
      <w:marBottom w:val="0"/>
      <w:divBdr>
        <w:top w:val="none" w:sz="0" w:space="0" w:color="auto"/>
        <w:left w:val="none" w:sz="0" w:space="0" w:color="auto"/>
        <w:bottom w:val="none" w:sz="0" w:space="0" w:color="auto"/>
        <w:right w:val="none" w:sz="0" w:space="0" w:color="auto"/>
      </w:divBdr>
      <w:divsChild>
        <w:div w:id="284192821">
          <w:marLeft w:val="0"/>
          <w:marRight w:val="0"/>
          <w:marTop w:val="0"/>
          <w:marBottom w:val="0"/>
          <w:divBdr>
            <w:top w:val="none" w:sz="0" w:space="0" w:color="auto"/>
            <w:left w:val="none" w:sz="0" w:space="0" w:color="auto"/>
            <w:bottom w:val="none" w:sz="0" w:space="0" w:color="auto"/>
            <w:right w:val="none" w:sz="0" w:space="0" w:color="auto"/>
          </w:divBdr>
        </w:div>
        <w:div w:id="1378047849">
          <w:marLeft w:val="0"/>
          <w:marRight w:val="0"/>
          <w:marTop w:val="0"/>
          <w:marBottom w:val="0"/>
          <w:divBdr>
            <w:top w:val="none" w:sz="0" w:space="0" w:color="auto"/>
            <w:left w:val="none" w:sz="0" w:space="0" w:color="auto"/>
            <w:bottom w:val="none" w:sz="0" w:space="0" w:color="auto"/>
            <w:right w:val="none" w:sz="0" w:space="0" w:color="auto"/>
          </w:divBdr>
        </w:div>
      </w:divsChild>
    </w:div>
    <w:div w:id="1809470389">
      <w:bodyDiv w:val="1"/>
      <w:marLeft w:val="0"/>
      <w:marRight w:val="0"/>
      <w:marTop w:val="0"/>
      <w:marBottom w:val="0"/>
      <w:divBdr>
        <w:top w:val="none" w:sz="0" w:space="0" w:color="auto"/>
        <w:left w:val="none" w:sz="0" w:space="0" w:color="auto"/>
        <w:bottom w:val="none" w:sz="0" w:space="0" w:color="auto"/>
        <w:right w:val="none" w:sz="0" w:space="0" w:color="auto"/>
      </w:divBdr>
      <w:divsChild>
        <w:div w:id="844788257">
          <w:marLeft w:val="0"/>
          <w:marRight w:val="0"/>
          <w:marTop w:val="0"/>
          <w:marBottom w:val="0"/>
          <w:divBdr>
            <w:top w:val="none" w:sz="0" w:space="0" w:color="auto"/>
            <w:left w:val="none" w:sz="0" w:space="0" w:color="auto"/>
            <w:bottom w:val="none" w:sz="0" w:space="0" w:color="auto"/>
            <w:right w:val="none" w:sz="0" w:space="0" w:color="auto"/>
          </w:divBdr>
        </w:div>
        <w:div w:id="319969285">
          <w:marLeft w:val="0"/>
          <w:marRight w:val="0"/>
          <w:marTop w:val="0"/>
          <w:marBottom w:val="0"/>
          <w:divBdr>
            <w:top w:val="none" w:sz="0" w:space="0" w:color="auto"/>
            <w:left w:val="none" w:sz="0" w:space="0" w:color="auto"/>
            <w:bottom w:val="none" w:sz="0" w:space="0" w:color="auto"/>
            <w:right w:val="none" w:sz="0" w:space="0" w:color="auto"/>
          </w:divBdr>
        </w:div>
      </w:divsChild>
    </w:div>
    <w:div w:id="1980838644">
      <w:bodyDiv w:val="1"/>
      <w:marLeft w:val="0"/>
      <w:marRight w:val="0"/>
      <w:marTop w:val="0"/>
      <w:marBottom w:val="0"/>
      <w:divBdr>
        <w:top w:val="none" w:sz="0" w:space="0" w:color="auto"/>
        <w:left w:val="none" w:sz="0" w:space="0" w:color="auto"/>
        <w:bottom w:val="none" w:sz="0" w:space="0" w:color="auto"/>
        <w:right w:val="none" w:sz="0" w:space="0" w:color="auto"/>
      </w:divBdr>
    </w:div>
    <w:div w:id="1986817356">
      <w:bodyDiv w:val="1"/>
      <w:marLeft w:val="0"/>
      <w:marRight w:val="0"/>
      <w:marTop w:val="0"/>
      <w:marBottom w:val="0"/>
      <w:divBdr>
        <w:top w:val="none" w:sz="0" w:space="0" w:color="auto"/>
        <w:left w:val="none" w:sz="0" w:space="0" w:color="auto"/>
        <w:bottom w:val="none" w:sz="0" w:space="0" w:color="auto"/>
        <w:right w:val="none" w:sz="0" w:space="0" w:color="auto"/>
      </w:divBdr>
      <w:divsChild>
        <w:div w:id="464466738">
          <w:marLeft w:val="0"/>
          <w:marRight w:val="0"/>
          <w:marTop w:val="0"/>
          <w:marBottom w:val="0"/>
          <w:divBdr>
            <w:top w:val="none" w:sz="0" w:space="0" w:color="auto"/>
            <w:left w:val="none" w:sz="0" w:space="0" w:color="auto"/>
            <w:bottom w:val="none" w:sz="0" w:space="0" w:color="auto"/>
            <w:right w:val="none" w:sz="0" w:space="0" w:color="auto"/>
          </w:divBdr>
        </w:div>
        <w:div w:id="640229940">
          <w:marLeft w:val="0"/>
          <w:marRight w:val="0"/>
          <w:marTop w:val="0"/>
          <w:marBottom w:val="0"/>
          <w:divBdr>
            <w:top w:val="none" w:sz="0" w:space="0" w:color="auto"/>
            <w:left w:val="none" w:sz="0" w:space="0" w:color="auto"/>
            <w:bottom w:val="none" w:sz="0" w:space="0" w:color="auto"/>
            <w:right w:val="none" w:sz="0" w:space="0" w:color="auto"/>
          </w:divBdr>
        </w:div>
        <w:div w:id="661928337">
          <w:marLeft w:val="0"/>
          <w:marRight w:val="0"/>
          <w:marTop w:val="0"/>
          <w:marBottom w:val="0"/>
          <w:divBdr>
            <w:top w:val="none" w:sz="0" w:space="0" w:color="auto"/>
            <w:left w:val="none" w:sz="0" w:space="0" w:color="auto"/>
            <w:bottom w:val="none" w:sz="0" w:space="0" w:color="auto"/>
            <w:right w:val="none" w:sz="0" w:space="0" w:color="auto"/>
          </w:divBdr>
        </w:div>
      </w:divsChild>
    </w:div>
    <w:div w:id="2105609084">
      <w:bodyDiv w:val="1"/>
      <w:marLeft w:val="0"/>
      <w:marRight w:val="0"/>
      <w:marTop w:val="0"/>
      <w:marBottom w:val="0"/>
      <w:divBdr>
        <w:top w:val="none" w:sz="0" w:space="0" w:color="auto"/>
        <w:left w:val="none" w:sz="0" w:space="0" w:color="auto"/>
        <w:bottom w:val="none" w:sz="0" w:space="0" w:color="auto"/>
        <w:right w:val="none" w:sz="0" w:space="0" w:color="auto"/>
      </w:divBdr>
      <w:divsChild>
        <w:div w:id="295380788">
          <w:marLeft w:val="0"/>
          <w:marRight w:val="0"/>
          <w:marTop w:val="0"/>
          <w:marBottom w:val="0"/>
          <w:divBdr>
            <w:top w:val="none" w:sz="0" w:space="0" w:color="auto"/>
            <w:left w:val="none" w:sz="0" w:space="0" w:color="auto"/>
            <w:bottom w:val="none" w:sz="0" w:space="0" w:color="auto"/>
            <w:right w:val="none" w:sz="0" w:space="0" w:color="auto"/>
          </w:divBdr>
        </w:div>
        <w:div w:id="173687113">
          <w:marLeft w:val="0"/>
          <w:marRight w:val="0"/>
          <w:marTop w:val="0"/>
          <w:marBottom w:val="0"/>
          <w:divBdr>
            <w:top w:val="none" w:sz="0" w:space="0" w:color="auto"/>
            <w:left w:val="none" w:sz="0" w:space="0" w:color="auto"/>
            <w:bottom w:val="none" w:sz="0" w:space="0" w:color="auto"/>
            <w:right w:val="none" w:sz="0" w:space="0" w:color="auto"/>
          </w:divBdr>
        </w:div>
        <w:div w:id="698510846">
          <w:marLeft w:val="0"/>
          <w:marRight w:val="0"/>
          <w:marTop w:val="0"/>
          <w:marBottom w:val="0"/>
          <w:divBdr>
            <w:top w:val="none" w:sz="0" w:space="0" w:color="auto"/>
            <w:left w:val="none" w:sz="0" w:space="0" w:color="auto"/>
            <w:bottom w:val="none" w:sz="0" w:space="0" w:color="auto"/>
            <w:right w:val="none" w:sz="0" w:space="0" w:color="auto"/>
          </w:divBdr>
        </w:div>
        <w:div w:id="1232153297">
          <w:marLeft w:val="0"/>
          <w:marRight w:val="0"/>
          <w:marTop w:val="0"/>
          <w:marBottom w:val="0"/>
          <w:divBdr>
            <w:top w:val="none" w:sz="0" w:space="0" w:color="auto"/>
            <w:left w:val="none" w:sz="0" w:space="0" w:color="auto"/>
            <w:bottom w:val="none" w:sz="0" w:space="0" w:color="auto"/>
            <w:right w:val="none" w:sz="0" w:space="0" w:color="auto"/>
          </w:divBdr>
        </w:div>
        <w:div w:id="667369140">
          <w:marLeft w:val="0"/>
          <w:marRight w:val="0"/>
          <w:marTop w:val="0"/>
          <w:marBottom w:val="0"/>
          <w:divBdr>
            <w:top w:val="none" w:sz="0" w:space="0" w:color="auto"/>
            <w:left w:val="none" w:sz="0" w:space="0" w:color="auto"/>
            <w:bottom w:val="none" w:sz="0" w:space="0" w:color="auto"/>
            <w:right w:val="none" w:sz="0" w:space="0" w:color="auto"/>
          </w:divBdr>
        </w:div>
        <w:div w:id="135613381">
          <w:marLeft w:val="0"/>
          <w:marRight w:val="0"/>
          <w:marTop w:val="0"/>
          <w:marBottom w:val="0"/>
          <w:divBdr>
            <w:top w:val="none" w:sz="0" w:space="0" w:color="auto"/>
            <w:left w:val="none" w:sz="0" w:space="0" w:color="auto"/>
            <w:bottom w:val="none" w:sz="0" w:space="0" w:color="auto"/>
            <w:right w:val="none" w:sz="0" w:space="0" w:color="auto"/>
          </w:divBdr>
        </w:div>
        <w:div w:id="1981958738">
          <w:marLeft w:val="0"/>
          <w:marRight w:val="0"/>
          <w:marTop w:val="0"/>
          <w:marBottom w:val="0"/>
          <w:divBdr>
            <w:top w:val="none" w:sz="0" w:space="0" w:color="auto"/>
            <w:left w:val="none" w:sz="0" w:space="0" w:color="auto"/>
            <w:bottom w:val="none" w:sz="0" w:space="0" w:color="auto"/>
            <w:right w:val="none" w:sz="0" w:space="0" w:color="auto"/>
          </w:divBdr>
        </w:div>
        <w:div w:id="1535968008">
          <w:marLeft w:val="0"/>
          <w:marRight w:val="0"/>
          <w:marTop w:val="0"/>
          <w:marBottom w:val="0"/>
          <w:divBdr>
            <w:top w:val="none" w:sz="0" w:space="0" w:color="auto"/>
            <w:left w:val="none" w:sz="0" w:space="0" w:color="auto"/>
            <w:bottom w:val="none" w:sz="0" w:space="0" w:color="auto"/>
            <w:right w:val="none" w:sz="0" w:space="0" w:color="auto"/>
          </w:divBdr>
        </w:div>
        <w:div w:id="1453817195">
          <w:marLeft w:val="0"/>
          <w:marRight w:val="0"/>
          <w:marTop w:val="0"/>
          <w:marBottom w:val="0"/>
          <w:divBdr>
            <w:top w:val="none" w:sz="0" w:space="0" w:color="auto"/>
            <w:left w:val="none" w:sz="0" w:space="0" w:color="auto"/>
            <w:bottom w:val="none" w:sz="0" w:space="0" w:color="auto"/>
            <w:right w:val="none" w:sz="0" w:space="0" w:color="auto"/>
          </w:divBdr>
        </w:div>
        <w:div w:id="455873300">
          <w:marLeft w:val="0"/>
          <w:marRight w:val="0"/>
          <w:marTop w:val="0"/>
          <w:marBottom w:val="0"/>
          <w:divBdr>
            <w:top w:val="none" w:sz="0" w:space="0" w:color="auto"/>
            <w:left w:val="none" w:sz="0" w:space="0" w:color="auto"/>
            <w:bottom w:val="none" w:sz="0" w:space="0" w:color="auto"/>
            <w:right w:val="none" w:sz="0" w:space="0" w:color="auto"/>
          </w:divBdr>
        </w:div>
        <w:div w:id="1712727985">
          <w:marLeft w:val="0"/>
          <w:marRight w:val="0"/>
          <w:marTop w:val="0"/>
          <w:marBottom w:val="0"/>
          <w:divBdr>
            <w:top w:val="none" w:sz="0" w:space="0" w:color="auto"/>
            <w:left w:val="none" w:sz="0" w:space="0" w:color="auto"/>
            <w:bottom w:val="none" w:sz="0" w:space="0" w:color="auto"/>
            <w:right w:val="none" w:sz="0" w:space="0" w:color="auto"/>
          </w:divBdr>
        </w:div>
        <w:div w:id="1198858621">
          <w:marLeft w:val="0"/>
          <w:marRight w:val="0"/>
          <w:marTop w:val="0"/>
          <w:marBottom w:val="0"/>
          <w:divBdr>
            <w:top w:val="none" w:sz="0" w:space="0" w:color="auto"/>
            <w:left w:val="none" w:sz="0" w:space="0" w:color="auto"/>
            <w:bottom w:val="none" w:sz="0" w:space="0" w:color="auto"/>
            <w:right w:val="none" w:sz="0" w:space="0" w:color="auto"/>
          </w:divBdr>
        </w:div>
        <w:div w:id="993799241">
          <w:marLeft w:val="0"/>
          <w:marRight w:val="0"/>
          <w:marTop w:val="0"/>
          <w:marBottom w:val="0"/>
          <w:divBdr>
            <w:top w:val="none" w:sz="0" w:space="0" w:color="auto"/>
            <w:left w:val="none" w:sz="0" w:space="0" w:color="auto"/>
            <w:bottom w:val="none" w:sz="0" w:space="0" w:color="auto"/>
            <w:right w:val="none" w:sz="0" w:space="0" w:color="auto"/>
          </w:divBdr>
        </w:div>
        <w:div w:id="2095199606">
          <w:marLeft w:val="0"/>
          <w:marRight w:val="0"/>
          <w:marTop w:val="0"/>
          <w:marBottom w:val="0"/>
          <w:divBdr>
            <w:top w:val="none" w:sz="0" w:space="0" w:color="auto"/>
            <w:left w:val="none" w:sz="0" w:space="0" w:color="auto"/>
            <w:bottom w:val="none" w:sz="0" w:space="0" w:color="auto"/>
            <w:right w:val="none" w:sz="0" w:space="0" w:color="auto"/>
          </w:divBdr>
        </w:div>
        <w:div w:id="2097364552">
          <w:marLeft w:val="0"/>
          <w:marRight w:val="0"/>
          <w:marTop w:val="0"/>
          <w:marBottom w:val="0"/>
          <w:divBdr>
            <w:top w:val="none" w:sz="0" w:space="0" w:color="auto"/>
            <w:left w:val="none" w:sz="0" w:space="0" w:color="auto"/>
            <w:bottom w:val="none" w:sz="0" w:space="0" w:color="auto"/>
            <w:right w:val="none" w:sz="0" w:space="0" w:color="auto"/>
          </w:divBdr>
        </w:div>
        <w:div w:id="2091728661">
          <w:marLeft w:val="0"/>
          <w:marRight w:val="0"/>
          <w:marTop w:val="0"/>
          <w:marBottom w:val="0"/>
          <w:divBdr>
            <w:top w:val="none" w:sz="0" w:space="0" w:color="auto"/>
            <w:left w:val="none" w:sz="0" w:space="0" w:color="auto"/>
            <w:bottom w:val="none" w:sz="0" w:space="0" w:color="auto"/>
            <w:right w:val="none" w:sz="0" w:space="0" w:color="auto"/>
          </w:divBdr>
        </w:div>
        <w:div w:id="610816357">
          <w:marLeft w:val="0"/>
          <w:marRight w:val="0"/>
          <w:marTop w:val="0"/>
          <w:marBottom w:val="0"/>
          <w:divBdr>
            <w:top w:val="none" w:sz="0" w:space="0" w:color="auto"/>
            <w:left w:val="none" w:sz="0" w:space="0" w:color="auto"/>
            <w:bottom w:val="none" w:sz="0" w:space="0" w:color="auto"/>
            <w:right w:val="none" w:sz="0" w:space="0" w:color="auto"/>
          </w:divBdr>
        </w:div>
        <w:div w:id="1046876795">
          <w:marLeft w:val="0"/>
          <w:marRight w:val="0"/>
          <w:marTop w:val="0"/>
          <w:marBottom w:val="0"/>
          <w:divBdr>
            <w:top w:val="none" w:sz="0" w:space="0" w:color="auto"/>
            <w:left w:val="none" w:sz="0" w:space="0" w:color="auto"/>
            <w:bottom w:val="none" w:sz="0" w:space="0" w:color="auto"/>
            <w:right w:val="none" w:sz="0" w:space="0" w:color="auto"/>
          </w:divBdr>
        </w:div>
        <w:div w:id="226770371">
          <w:marLeft w:val="0"/>
          <w:marRight w:val="0"/>
          <w:marTop w:val="0"/>
          <w:marBottom w:val="0"/>
          <w:divBdr>
            <w:top w:val="none" w:sz="0" w:space="0" w:color="auto"/>
            <w:left w:val="none" w:sz="0" w:space="0" w:color="auto"/>
            <w:bottom w:val="none" w:sz="0" w:space="0" w:color="auto"/>
            <w:right w:val="none" w:sz="0" w:space="0" w:color="auto"/>
          </w:divBdr>
        </w:div>
        <w:div w:id="2017148936">
          <w:marLeft w:val="0"/>
          <w:marRight w:val="0"/>
          <w:marTop w:val="0"/>
          <w:marBottom w:val="0"/>
          <w:divBdr>
            <w:top w:val="none" w:sz="0" w:space="0" w:color="auto"/>
            <w:left w:val="none" w:sz="0" w:space="0" w:color="auto"/>
            <w:bottom w:val="none" w:sz="0" w:space="0" w:color="auto"/>
            <w:right w:val="none" w:sz="0" w:space="0" w:color="auto"/>
          </w:divBdr>
        </w:div>
        <w:div w:id="276721791">
          <w:marLeft w:val="0"/>
          <w:marRight w:val="0"/>
          <w:marTop w:val="0"/>
          <w:marBottom w:val="0"/>
          <w:divBdr>
            <w:top w:val="none" w:sz="0" w:space="0" w:color="auto"/>
            <w:left w:val="none" w:sz="0" w:space="0" w:color="auto"/>
            <w:bottom w:val="none" w:sz="0" w:space="0" w:color="auto"/>
            <w:right w:val="none" w:sz="0" w:space="0" w:color="auto"/>
          </w:divBdr>
        </w:div>
        <w:div w:id="1612472747">
          <w:marLeft w:val="0"/>
          <w:marRight w:val="0"/>
          <w:marTop w:val="0"/>
          <w:marBottom w:val="0"/>
          <w:divBdr>
            <w:top w:val="none" w:sz="0" w:space="0" w:color="auto"/>
            <w:left w:val="none" w:sz="0" w:space="0" w:color="auto"/>
            <w:bottom w:val="none" w:sz="0" w:space="0" w:color="auto"/>
            <w:right w:val="none" w:sz="0" w:space="0" w:color="auto"/>
          </w:divBdr>
        </w:div>
        <w:div w:id="1958871942">
          <w:marLeft w:val="0"/>
          <w:marRight w:val="0"/>
          <w:marTop w:val="0"/>
          <w:marBottom w:val="0"/>
          <w:divBdr>
            <w:top w:val="none" w:sz="0" w:space="0" w:color="auto"/>
            <w:left w:val="none" w:sz="0" w:space="0" w:color="auto"/>
            <w:bottom w:val="none" w:sz="0" w:space="0" w:color="auto"/>
            <w:right w:val="none" w:sz="0" w:space="0" w:color="auto"/>
          </w:divBdr>
        </w:div>
        <w:div w:id="709450778">
          <w:marLeft w:val="0"/>
          <w:marRight w:val="0"/>
          <w:marTop w:val="0"/>
          <w:marBottom w:val="0"/>
          <w:divBdr>
            <w:top w:val="none" w:sz="0" w:space="0" w:color="auto"/>
            <w:left w:val="none" w:sz="0" w:space="0" w:color="auto"/>
            <w:bottom w:val="none" w:sz="0" w:space="0" w:color="auto"/>
            <w:right w:val="none" w:sz="0" w:space="0" w:color="auto"/>
          </w:divBdr>
        </w:div>
        <w:div w:id="95561758">
          <w:marLeft w:val="0"/>
          <w:marRight w:val="0"/>
          <w:marTop w:val="0"/>
          <w:marBottom w:val="0"/>
          <w:divBdr>
            <w:top w:val="none" w:sz="0" w:space="0" w:color="auto"/>
            <w:left w:val="none" w:sz="0" w:space="0" w:color="auto"/>
            <w:bottom w:val="none" w:sz="0" w:space="0" w:color="auto"/>
            <w:right w:val="none" w:sz="0" w:space="0" w:color="auto"/>
          </w:divBdr>
        </w:div>
        <w:div w:id="745957640">
          <w:marLeft w:val="0"/>
          <w:marRight w:val="0"/>
          <w:marTop w:val="0"/>
          <w:marBottom w:val="0"/>
          <w:divBdr>
            <w:top w:val="none" w:sz="0" w:space="0" w:color="auto"/>
            <w:left w:val="none" w:sz="0" w:space="0" w:color="auto"/>
            <w:bottom w:val="none" w:sz="0" w:space="0" w:color="auto"/>
            <w:right w:val="none" w:sz="0" w:space="0" w:color="auto"/>
          </w:divBdr>
        </w:div>
        <w:div w:id="1851211777">
          <w:marLeft w:val="0"/>
          <w:marRight w:val="0"/>
          <w:marTop w:val="0"/>
          <w:marBottom w:val="0"/>
          <w:divBdr>
            <w:top w:val="none" w:sz="0" w:space="0" w:color="auto"/>
            <w:left w:val="none" w:sz="0" w:space="0" w:color="auto"/>
            <w:bottom w:val="none" w:sz="0" w:space="0" w:color="auto"/>
            <w:right w:val="none" w:sz="0" w:space="0" w:color="auto"/>
          </w:divBdr>
        </w:div>
        <w:div w:id="222568479">
          <w:marLeft w:val="0"/>
          <w:marRight w:val="0"/>
          <w:marTop w:val="0"/>
          <w:marBottom w:val="0"/>
          <w:divBdr>
            <w:top w:val="none" w:sz="0" w:space="0" w:color="auto"/>
            <w:left w:val="none" w:sz="0" w:space="0" w:color="auto"/>
            <w:bottom w:val="none" w:sz="0" w:space="0" w:color="auto"/>
            <w:right w:val="none" w:sz="0" w:space="0" w:color="auto"/>
          </w:divBdr>
        </w:div>
        <w:div w:id="1430351829">
          <w:marLeft w:val="0"/>
          <w:marRight w:val="0"/>
          <w:marTop w:val="0"/>
          <w:marBottom w:val="0"/>
          <w:divBdr>
            <w:top w:val="none" w:sz="0" w:space="0" w:color="auto"/>
            <w:left w:val="none" w:sz="0" w:space="0" w:color="auto"/>
            <w:bottom w:val="none" w:sz="0" w:space="0" w:color="auto"/>
            <w:right w:val="none" w:sz="0" w:space="0" w:color="auto"/>
          </w:divBdr>
        </w:div>
        <w:div w:id="1640959124">
          <w:marLeft w:val="0"/>
          <w:marRight w:val="0"/>
          <w:marTop w:val="0"/>
          <w:marBottom w:val="0"/>
          <w:divBdr>
            <w:top w:val="none" w:sz="0" w:space="0" w:color="auto"/>
            <w:left w:val="none" w:sz="0" w:space="0" w:color="auto"/>
            <w:bottom w:val="none" w:sz="0" w:space="0" w:color="auto"/>
            <w:right w:val="none" w:sz="0" w:space="0" w:color="auto"/>
          </w:divBdr>
        </w:div>
        <w:div w:id="439958385">
          <w:marLeft w:val="0"/>
          <w:marRight w:val="0"/>
          <w:marTop w:val="0"/>
          <w:marBottom w:val="0"/>
          <w:divBdr>
            <w:top w:val="none" w:sz="0" w:space="0" w:color="auto"/>
            <w:left w:val="none" w:sz="0" w:space="0" w:color="auto"/>
            <w:bottom w:val="none" w:sz="0" w:space="0" w:color="auto"/>
            <w:right w:val="none" w:sz="0" w:space="0" w:color="auto"/>
          </w:divBdr>
        </w:div>
        <w:div w:id="1730376433">
          <w:marLeft w:val="0"/>
          <w:marRight w:val="0"/>
          <w:marTop w:val="0"/>
          <w:marBottom w:val="0"/>
          <w:divBdr>
            <w:top w:val="none" w:sz="0" w:space="0" w:color="auto"/>
            <w:left w:val="none" w:sz="0" w:space="0" w:color="auto"/>
            <w:bottom w:val="none" w:sz="0" w:space="0" w:color="auto"/>
            <w:right w:val="none" w:sz="0" w:space="0" w:color="auto"/>
          </w:divBdr>
        </w:div>
        <w:div w:id="1071387875">
          <w:marLeft w:val="0"/>
          <w:marRight w:val="0"/>
          <w:marTop w:val="0"/>
          <w:marBottom w:val="0"/>
          <w:divBdr>
            <w:top w:val="none" w:sz="0" w:space="0" w:color="auto"/>
            <w:left w:val="none" w:sz="0" w:space="0" w:color="auto"/>
            <w:bottom w:val="none" w:sz="0" w:space="0" w:color="auto"/>
            <w:right w:val="none" w:sz="0" w:space="0" w:color="auto"/>
          </w:divBdr>
        </w:div>
        <w:div w:id="1439636532">
          <w:marLeft w:val="0"/>
          <w:marRight w:val="0"/>
          <w:marTop w:val="0"/>
          <w:marBottom w:val="0"/>
          <w:divBdr>
            <w:top w:val="none" w:sz="0" w:space="0" w:color="auto"/>
            <w:left w:val="none" w:sz="0" w:space="0" w:color="auto"/>
            <w:bottom w:val="none" w:sz="0" w:space="0" w:color="auto"/>
            <w:right w:val="none" w:sz="0" w:space="0" w:color="auto"/>
          </w:divBdr>
        </w:div>
        <w:div w:id="6760590">
          <w:marLeft w:val="0"/>
          <w:marRight w:val="0"/>
          <w:marTop w:val="0"/>
          <w:marBottom w:val="0"/>
          <w:divBdr>
            <w:top w:val="none" w:sz="0" w:space="0" w:color="auto"/>
            <w:left w:val="none" w:sz="0" w:space="0" w:color="auto"/>
            <w:bottom w:val="none" w:sz="0" w:space="0" w:color="auto"/>
            <w:right w:val="none" w:sz="0" w:space="0" w:color="auto"/>
          </w:divBdr>
        </w:div>
        <w:div w:id="1372808341">
          <w:marLeft w:val="0"/>
          <w:marRight w:val="0"/>
          <w:marTop w:val="0"/>
          <w:marBottom w:val="0"/>
          <w:divBdr>
            <w:top w:val="none" w:sz="0" w:space="0" w:color="auto"/>
            <w:left w:val="none" w:sz="0" w:space="0" w:color="auto"/>
            <w:bottom w:val="none" w:sz="0" w:space="0" w:color="auto"/>
            <w:right w:val="none" w:sz="0" w:space="0" w:color="auto"/>
          </w:divBdr>
        </w:div>
        <w:div w:id="1469592829">
          <w:marLeft w:val="0"/>
          <w:marRight w:val="0"/>
          <w:marTop w:val="0"/>
          <w:marBottom w:val="0"/>
          <w:divBdr>
            <w:top w:val="none" w:sz="0" w:space="0" w:color="auto"/>
            <w:left w:val="none" w:sz="0" w:space="0" w:color="auto"/>
            <w:bottom w:val="none" w:sz="0" w:space="0" w:color="auto"/>
            <w:right w:val="none" w:sz="0" w:space="0" w:color="auto"/>
          </w:divBdr>
        </w:div>
        <w:div w:id="1715540556">
          <w:marLeft w:val="0"/>
          <w:marRight w:val="0"/>
          <w:marTop w:val="0"/>
          <w:marBottom w:val="0"/>
          <w:divBdr>
            <w:top w:val="none" w:sz="0" w:space="0" w:color="auto"/>
            <w:left w:val="none" w:sz="0" w:space="0" w:color="auto"/>
            <w:bottom w:val="none" w:sz="0" w:space="0" w:color="auto"/>
            <w:right w:val="none" w:sz="0" w:space="0" w:color="auto"/>
          </w:divBdr>
        </w:div>
        <w:div w:id="1899895502">
          <w:marLeft w:val="0"/>
          <w:marRight w:val="0"/>
          <w:marTop w:val="0"/>
          <w:marBottom w:val="0"/>
          <w:divBdr>
            <w:top w:val="none" w:sz="0" w:space="0" w:color="auto"/>
            <w:left w:val="none" w:sz="0" w:space="0" w:color="auto"/>
            <w:bottom w:val="none" w:sz="0" w:space="0" w:color="auto"/>
            <w:right w:val="none" w:sz="0" w:space="0" w:color="auto"/>
          </w:divBdr>
        </w:div>
        <w:div w:id="1500997741">
          <w:marLeft w:val="0"/>
          <w:marRight w:val="0"/>
          <w:marTop w:val="0"/>
          <w:marBottom w:val="0"/>
          <w:divBdr>
            <w:top w:val="none" w:sz="0" w:space="0" w:color="auto"/>
            <w:left w:val="none" w:sz="0" w:space="0" w:color="auto"/>
            <w:bottom w:val="none" w:sz="0" w:space="0" w:color="auto"/>
            <w:right w:val="none" w:sz="0" w:space="0" w:color="auto"/>
          </w:divBdr>
        </w:div>
        <w:div w:id="838155308">
          <w:marLeft w:val="0"/>
          <w:marRight w:val="0"/>
          <w:marTop w:val="0"/>
          <w:marBottom w:val="0"/>
          <w:divBdr>
            <w:top w:val="none" w:sz="0" w:space="0" w:color="auto"/>
            <w:left w:val="none" w:sz="0" w:space="0" w:color="auto"/>
            <w:bottom w:val="none" w:sz="0" w:space="0" w:color="auto"/>
            <w:right w:val="none" w:sz="0" w:space="0" w:color="auto"/>
          </w:divBdr>
        </w:div>
        <w:div w:id="1927179971">
          <w:marLeft w:val="0"/>
          <w:marRight w:val="0"/>
          <w:marTop w:val="0"/>
          <w:marBottom w:val="0"/>
          <w:divBdr>
            <w:top w:val="none" w:sz="0" w:space="0" w:color="auto"/>
            <w:left w:val="none" w:sz="0" w:space="0" w:color="auto"/>
            <w:bottom w:val="none" w:sz="0" w:space="0" w:color="auto"/>
            <w:right w:val="none" w:sz="0" w:space="0" w:color="auto"/>
          </w:divBdr>
        </w:div>
        <w:div w:id="1188711545">
          <w:marLeft w:val="0"/>
          <w:marRight w:val="0"/>
          <w:marTop w:val="0"/>
          <w:marBottom w:val="0"/>
          <w:divBdr>
            <w:top w:val="none" w:sz="0" w:space="0" w:color="auto"/>
            <w:left w:val="none" w:sz="0" w:space="0" w:color="auto"/>
            <w:bottom w:val="none" w:sz="0" w:space="0" w:color="auto"/>
            <w:right w:val="none" w:sz="0" w:space="0" w:color="auto"/>
          </w:divBdr>
        </w:div>
        <w:div w:id="1716924017">
          <w:marLeft w:val="0"/>
          <w:marRight w:val="0"/>
          <w:marTop w:val="0"/>
          <w:marBottom w:val="0"/>
          <w:divBdr>
            <w:top w:val="none" w:sz="0" w:space="0" w:color="auto"/>
            <w:left w:val="none" w:sz="0" w:space="0" w:color="auto"/>
            <w:bottom w:val="none" w:sz="0" w:space="0" w:color="auto"/>
            <w:right w:val="none" w:sz="0" w:space="0" w:color="auto"/>
          </w:divBdr>
        </w:div>
        <w:div w:id="1143276032">
          <w:marLeft w:val="0"/>
          <w:marRight w:val="0"/>
          <w:marTop w:val="0"/>
          <w:marBottom w:val="0"/>
          <w:divBdr>
            <w:top w:val="none" w:sz="0" w:space="0" w:color="auto"/>
            <w:left w:val="none" w:sz="0" w:space="0" w:color="auto"/>
            <w:bottom w:val="none" w:sz="0" w:space="0" w:color="auto"/>
            <w:right w:val="none" w:sz="0" w:space="0" w:color="auto"/>
          </w:divBdr>
        </w:div>
        <w:div w:id="979771423">
          <w:marLeft w:val="0"/>
          <w:marRight w:val="0"/>
          <w:marTop w:val="0"/>
          <w:marBottom w:val="0"/>
          <w:divBdr>
            <w:top w:val="none" w:sz="0" w:space="0" w:color="auto"/>
            <w:left w:val="none" w:sz="0" w:space="0" w:color="auto"/>
            <w:bottom w:val="none" w:sz="0" w:space="0" w:color="auto"/>
            <w:right w:val="none" w:sz="0" w:space="0" w:color="auto"/>
          </w:divBdr>
        </w:div>
        <w:div w:id="1495874076">
          <w:marLeft w:val="0"/>
          <w:marRight w:val="0"/>
          <w:marTop w:val="0"/>
          <w:marBottom w:val="0"/>
          <w:divBdr>
            <w:top w:val="none" w:sz="0" w:space="0" w:color="auto"/>
            <w:left w:val="none" w:sz="0" w:space="0" w:color="auto"/>
            <w:bottom w:val="none" w:sz="0" w:space="0" w:color="auto"/>
            <w:right w:val="none" w:sz="0" w:space="0" w:color="auto"/>
          </w:divBdr>
        </w:div>
        <w:div w:id="1750812571">
          <w:marLeft w:val="0"/>
          <w:marRight w:val="0"/>
          <w:marTop w:val="0"/>
          <w:marBottom w:val="0"/>
          <w:divBdr>
            <w:top w:val="none" w:sz="0" w:space="0" w:color="auto"/>
            <w:left w:val="none" w:sz="0" w:space="0" w:color="auto"/>
            <w:bottom w:val="none" w:sz="0" w:space="0" w:color="auto"/>
            <w:right w:val="none" w:sz="0" w:space="0" w:color="auto"/>
          </w:divBdr>
        </w:div>
        <w:div w:id="568006142">
          <w:marLeft w:val="0"/>
          <w:marRight w:val="0"/>
          <w:marTop w:val="0"/>
          <w:marBottom w:val="0"/>
          <w:divBdr>
            <w:top w:val="none" w:sz="0" w:space="0" w:color="auto"/>
            <w:left w:val="none" w:sz="0" w:space="0" w:color="auto"/>
            <w:bottom w:val="none" w:sz="0" w:space="0" w:color="auto"/>
            <w:right w:val="none" w:sz="0" w:space="0" w:color="auto"/>
          </w:divBdr>
        </w:div>
        <w:div w:id="1318993932">
          <w:marLeft w:val="0"/>
          <w:marRight w:val="0"/>
          <w:marTop w:val="0"/>
          <w:marBottom w:val="0"/>
          <w:divBdr>
            <w:top w:val="none" w:sz="0" w:space="0" w:color="auto"/>
            <w:left w:val="none" w:sz="0" w:space="0" w:color="auto"/>
            <w:bottom w:val="none" w:sz="0" w:space="0" w:color="auto"/>
            <w:right w:val="none" w:sz="0" w:space="0" w:color="auto"/>
          </w:divBdr>
        </w:div>
        <w:div w:id="784735843">
          <w:marLeft w:val="0"/>
          <w:marRight w:val="0"/>
          <w:marTop w:val="0"/>
          <w:marBottom w:val="0"/>
          <w:divBdr>
            <w:top w:val="none" w:sz="0" w:space="0" w:color="auto"/>
            <w:left w:val="none" w:sz="0" w:space="0" w:color="auto"/>
            <w:bottom w:val="none" w:sz="0" w:space="0" w:color="auto"/>
            <w:right w:val="none" w:sz="0" w:space="0" w:color="auto"/>
          </w:divBdr>
        </w:div>
        <w:div w:id="1208031103">
          <w:marLeft w:val="0"/>
          <w:marRight w:val="0"/>
          <w:marTop w:val="0"/>
          <w:marBottom w:val="0"/>
          <w:divBdr>
            <w:top w:val="none" w:sz="0" w:space="0" w:color="auto"/>
            <w:left w:val="none" w:sz="0" w:space="0" w:color="auto"/>
            <w:bottom w:val="none" w:sz="0" w:space="0" w:color="auto"/>
            <w:right w:val="none" w:sz="0" w:space="0" w:color="auto"/>
          </w:divBdr>
        </w:div>
        <w:div w:id="1659847951">
          <w:marLeft w:val="0"/>
          <w:marRight w:val="0"/>
          <w:marTop w:val="0"/>
          <w:marBottom w:val="0"/>
          <w:divBdr>
            <w:top w:val="none" w:sz="0" w:space="0" w:color="auto"/>
            <w:left w:val="none" w:sz="0" w:space="0" w:color="auto"/>
            <w:bottom w:val="none" w:sz="0" w:space="0" w:color="auto"/>
            <w:right w:val="none" w:sz="0" w:space="0" w:color="auto"/>
          </w:divBdr>
        </w:div>
        <w:div w:id="3216075">
          <w:marLeft w:val="0"/>
          <w:marRight w:val="0"/>
          <w:marTop w:val="0"/>
          <w:marBottom w:val="0"/>
          <w:divBdr>
            <w:top w:val="none" w:sz="0" w:space="0" w:color="auto"/>
            <w:left w:val="none" w:sz="0" w:space="0" w:color="auto"/>
            <w:bottom w:val="none" w:sz="0" w:space="0" w:color="auto"/>
            <w:right w:val="none" w:sz="0" w:space="0" w:color="auto"/>
          </w:divBdr>
        </w:div>
        <w:div w:id="171529224">
          <w:marLeft w:val="0"/>
          <w:marRight w:val="0"/>
          <w:marTop w:val="0"/>
          <w:marBottom w:val="0"/>
          <w:divBdr>
            <w:top w:val="none" w:sz="0" w:space="0" w:color="auto"/>
            <w:left w:val="none" w:sz="0" w:space="0" w:color="auto"/>
            <w:bottom w:val="none" w:sz="0" w:space="0" w:color="auto"/>
            <w:right w:val="none" w:sz="0" w:space="0" w:color="auto"/>
          </w:divBdr>
        </w:div>
        <w:div w:id="1353653793">
          <w:marLeft w:val="0"/>
          <w:marRight w:val="0"/>
          <w:marTop w:val="0"/>
          <w:marBottom w:val="0"/>
          <w:divBdr>
            <w:top w:val="none" w:sz="0" w:space="0" w:color="auto"/>
            <w:left w:val="none" w:sz="0" w:space="0" w:color="auto"/>
            <w:bottom w:val="none" w:sz="0" w:space="0" w:color="auto"/>
            <w:right w:val="none" w:sz="0" w:space="0" w:color="auto"/>
          </w:divBdr>
        </w:div>
        <w:div w:id="1676765868">
          <w:marLeft w:val="0"/>
          <w:marRight w:val="0"/>
          <w:marTop w:val="0"/>
          <w:marBottom w:val="0"/>
          <w:divBdr>
            <w:top w:val="none" w:sz="0" w:space="0" w:color="auto"/>
            <w:left w:val="none" w:sz="0" w:space="0" w:color="auto"/>
            <w:bottom w:val="none" w:sz="0" w:space="0" w:color="auto"/>
            <w:right w:val="none" w:sz="0" w:space="0" w:color="auto"/>
          </w:divBdr>
        </w:div>
      </w:divsChild>
    </w:div>
    <w:div w:id="213359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fcd.ro/studenti/viitori-studenti/mobilitate-academica-an-universitar-2024-20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mfcd.ro/wp-content/uploads/2024/SCOALA_DOCTORALA/ABILITARI/CONF_UNIV_DR_GHEORGHITA_VALERIU/anexa%204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C092E-D5FF-4897-90A6-8E55FDEC1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6090</TotalTime>
  <Pages>5</Pages>
  <Words>1488</Words>
  <Characters>8483</Characters>
  <Application>Microsoft Office Word</Application>
  <DocSecurity>0</DocSecurity>
  <Lines>70</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9952</CharactersWithSpaces>
  <SharedDoc>false</SharedDoc>
  <HLinks>
    <vt:vector size="6" baseType="variant">
      <vt:variant>
        <vt:i4>589915</vt:i4>
      </vt:variant>
      <vt:variant>
        <vt:i4>0</vt:i4>
      </vt:variant>
      <vt:variant>
        <vt:i4>0</vt:i4>
      </vt:variant>
      <vt:variant>
        <vt:i4>5</vt:i4>
      </vt:variant>
      <vt:variant>
        <vt:lpwstr>http://www.umfcaroldavila.ro/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dc:creator>
  <cp:lastModifiedBy>Mxu_PC</cp:lastModifiedBy>
  <cp:revision>118</cp:revision>
  <cp:lastPrinted>2024-01-30T15:25:00Z</cp:lastPrinted>
  <dcterms:created xsi:type="dcterms:W3CDTF">2024-04-26T08:34:00Z</dcterms:created>
  <dcterms:modified xsi:type="dcterms:W3CDTF">2024-06-03T15:37:00Z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