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91228" w14:textId="77777777" w:rsidR="00CF0234" w:rsidRDefault="00CF0234" w:rsidP="007D19F5">
      <w:pPr>
        <w:rPr>
          <w:b/>
          <w:bCs/>
          <w:sz w:val="24"/>
          <w:szCs w:val="24"/>
        </w:rPr>
      </w:pPr>
    </w:p>
    <w:p w14:paraId="42DA5DBA" w14:textId="77777777" w:rsidR="004E1861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4E4A7034" w14:textId="77777777" w:rsidR="004E1861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Disciplina Parazitologie</w:t>
      </w:r>
    </w:p>
    <w:p w14:paraId="18BF473F" w14:textId="77777777" w:rsidR="004E1861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Departamentul Clinic 2</w:t>
      </w:r>
    </w:p>
    <w:p w14:paraId="7D1CF2E1" w14:textId="77777777" w:rsidR="004E1861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Facultatea de medicină</w:t>
      </w:r>
    </w:p>
    <w:p w14:paraId="5A9EAE61" w14:textId="77777777" w:rsidR="004E1861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149496D5" w14:textId="77777777" w:rsidR="004E1861" w:rsidRPr="00684107" w:rsidRDefault="004E1861" w:rsidP="004E1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236B29D2" w14:textId="221D3F41" w:rsidR="004E1861" w:rsidRDefault="00D1201C" w:rsidP="004E1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PROGRAMA pentru</w:t>
      </w:r>
    </w:p>
    <w:p w14:paraId="613018DB" w14:textId="15006401" w:rsidR="004E1861" w:rsidRDefault="00D1201C" w:rsidP="004E1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</w:t>
      </w:r>
      <w:r w:rsidR="004E1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ost </w:t>
      </w:r>
      <w:r w:rsidR="000F3D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asistent universitar perioadă determinată</w:t>
      </w:r>
    </w:p>
    <w:p w14:paraId="4B09394D" w14:textId="29EFE849" w:rsidR="00D1201C" w:rsidRDefault="00D1201C" w:rsidP="004E1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pozițiile 6, 7, 8, 9 și 10</w:t>
      </w:r>
    </w:p>
    <w:p w14:paraId="0D3672E9" w14:textId="77777777" w:rsidR="001E2C43" w:rsidRPr="007D19F5" w:rsidRDefault="001E2C43" w:rsidP="007D19F5">
      <w:pPr>
        <w:rPr>
          <w:b/>
          <w:bCs/>
          <w:sz w:val="24"/>
          <w:szCs w:val="24"/>
        </w:rPr>
      </w:pPr>
    </w:p>
    <w:p w14:paraId="7CE316F4" w14:textId="77777777" w:rsidR="009A4416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ENTAMOEBA HISTOLITYCA</w:t>
      </w:r>
      <w:r w:rsidR="007D19F5">
        <w:rPr>
          <w:sz w:val="24"/>
          <w:szCs w:val="24"/>
        </w:rPr>
        <w:t xml:space="preserve"> </w:t>
      </w:r>
      <w:r w:rsidR="00FF11DB" w:rsidRPr="00205AB8">
        <w:rPr>
          <w:sz w:val="24"/>
          <w:szCs w:val="24"/>
        </w:rPr>
        <w:t>- caractere generale, morfologie, manifest</w:t>
      </w:r>
      <w:r w:rsidR="007D19F5">
        <w:rPr>
          <w:sz w:val="24"/>
          <w:szCs w:val="24"/>
        </w:rPr>
        <w:t>ă</w:t>
      </w:r>
      <w:r w:rsidR="00FF11DB" w:rsidRPr="00205AB8">
        <w:rPr>
          <w:sz w:val="24"/>
          <w:szCs w:val="24"/>
        </w:rPr>
        <w:t>ri clinice,</w:t>
      </w:r>
      <w:r w:rsidR="00205AB8" w:rsidRPr="00205AB8">
        <w:rPr>
          <w:sz w:val="24"/>
          <w:szCs w:val="24"/>
        </w:rPr>
        <w:t xml:space="preserve"> </w:t>
      </w:r>
      <w:r w:rsidR="00FF11DB" w:rsidRPr="00205AB8">
        <w:rPr>
          <w:sz w:val="24"/>
          <w:szCs w:val="24"/>
        </w:rPr>
        <w:t xml:space="preserve">diagnostic,  epidemiologie, profilaxie </w:t>
      </w:r>
      <w:r w:rsidR="007D19F5">
        <w:rPr>
          <w:sz w:val="24"/>
          <w:szCs w:val="24"/>
        </w:rPr>
        <w:t>ș</w:t>
      </w:r>
      <w:r w:rsidR="00FF11DB" w:rsidRPr="00205AB8">
        <w:rPr>
          <w:sz w:val="24"/>
          <w:szCs w:val="24"/>
        </w:rPr>
        <w:t>i control</w:t>
      </w:r>
    </w:p>
    <w:p w14:paraId="2EF48554" w14:textId="77777777" w:rsidR="00BF3BE1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NAEGLERIA FOWLERI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75ABB690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ACHANTAMOEBA</w:t>
      </w:r>
      <w:r w:rsidRPr="00205AB8">
        <w:rPr>
          <w:sz w:val="24"/>
          <w:szCs w:val="24"/>
        </w:rPr>
        <w:t xml:space="preserve"> SPP.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  <w:r w:rsidR="007D19F5">
        <w:rPr>
          <w:sz w:val="24"/>
          <w:szCs w:val="24"/>
        </w:rPr>
        <w:t xml:space="preserve"> </w:t>
      </w:r>
    </w:p>
    <w:p w14:paraId="5787A45A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GIARDIA LAMBLIA</w:t>
      </w:r>
      <w:r w:rsidR="00FF11DB" w:rsidRPr="001E047E">
        <w:rPr>
          <w:i/>
          <w:iCs/>
          <w:sz w:val="24"/>
          <w:szCs w:val="24"/>
        </w:rPr>
        <w:t>/DUODENALIS/INTESTINALIS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  <w:r w:rsidR="007D19F5">
        <w:rPr>
          <w:sz w:val="24"/>
          <w:szCs w:val="24"/>
        </w:rPr>
        <w:t xml:space="preserve"> </w:t>
      </w:r>
    </w:p>
    <w:p w14:paraId="09B8FC39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TRICHOMONAS VAGINAL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18B0BCEC" w14:textId="77777777" w:rsidR="00205AB8" w:rsidRPr="00205AB8" w:rsidRDefault="005F1D93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LEISHMANIA</w:t>
      </w:r>
      <w:r w:rsidRPr="00205AB8">
        <w:rPr>
          <w:sz w:val="24"/>
          <w:szCs w:val="24"/>
        </w:rPr>
        <w:t xml:space="preserve"> SPP</w:t>
      </w:r>
      <w:r w:rsidR="001E2C43">
        <w:rPr>
          <w:sz w:val="24"/>
          <w:szCs w:val="24"/>
        </w:rPr>
        <w:t>.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4F4C75A3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TOXOPLASMA GONDI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4349C821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PLASMODIUM</w:t>
      </w:r>
      <w:r w:rsidRPr="00205AB8">
        <w:rPr>
          <w:sz w:val="24"/>
          <w:szCs w:val="24"/>
        </w:rPr>
        <w:t xml:space="preserve"> SPP.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008F72A2" w14:textId="77777777" w:rsidR="00205AB8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CRYPTOSPORIDIUM HOMINIS</w:t>
      </w:r>
      <w:r w:rsidR="001E2C43">
        <w:rPr>
          <w:i/>
          <w:iCs/>
          <w:sz w:val="24"/>
          <w:szCs w:val="24"/>
        </w:rPr>
        <w:t xml:space="preserve"> </w:t>
      </w:r>
      <w:r w:rsidR="001E2C43" w:rsidRPr="001E2C43">
        <w:rPr>
          <w:sz w:val="24"/>
          <w:szCs w:val="24"/>
        </w:rPr>
        <w:t>și</w:t>
      </w:r>
      <w:r w:rsidR="001E2C43">
        <w:rPr>
          <w:i/>
          <w:iCs/>
          <w:sz w:val="24"/>
          <w:szCs w:val="24"/>
        </w:rPr>
        <w:t xml:space="preserve"> C.</w:t>
      </w:r>
      <w:r w:rsidRPr="001E2C43">
        <w:rPr>
          <w:i/>
          <w:iCs/>
          <w:sz w:val="24"/>
          <w:szCs w:val="24"/>
        </w:rPr>
        <w:t xml:space="preserve"> PARVUM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1A2D5FC2" w14:textId="77777777" w:rsidR="005F1D93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PNEUMOCYSTIS JIROVECII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59BF6414" w14:textId="77777777" w:rsidR="00BF3BE1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TAENIA SAGINATA/ SOLIUM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1E6F2700" w14:textId="77777777" w:rsidR="00BF3BE1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lastRenderedPageBreak/>
        <w:t>ECHINOCOCCUS GRANULOSUS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2937F0FC" w14:textId="77777777" w:rsidR="00D34B51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ECHINOCOCCUS MULTILOCULARIS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6224C00C" w14:textId="77777777" w:rsidR="00BF3BE1" w:rsidRPr="00205AB8" w:rsidRDefault="00BF3BE1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FASCIOLA HEPATICA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36E877A8" w14:textId="77777777" w:rsidR="00BF3BE1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PARAGONIMUS</w:t>
      </w:r>
      <w:r w:rsidRPr="00205AB8">
        <w:rPr>
          <w:sz w:val="24"/>
          <w:szCs w:val="24"/>
        </w:rPr>
        <w:t xml:space="preserve"> SPP.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0F434612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ASCARIS LUMBRICOIDES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22E3D272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TOXOCARA CANIS/CATI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190D11D8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TRICHURIS TRICHIURA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25724850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ANCYLOSTOMA CANINUM/BRASILIENSE/CEYLANICUM</w:t>
      </w:r>
      <w:r w:rsidR="00621044" w:rsidRPr="00205AB8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2C4CEB6C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STRONGYLOIDES STERCORALIS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1DF05738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ENTEROBIUS VERMICULARIS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284EAFAD" w14:textId="77777777" w:rsidR="008F6B16" w:rsidRPr="00205AB8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TRICHINELLA SPIRALIS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</w:p>
    <w:p w14:paraId="6DB63964" w14:textId="17E6DDC4" w:rsidR="008F6B16" w:rsidRDefault="008F6B16" w:rsidP="001E2C43">
      <w:pPr>
        <w:pStyle w:val="ListParagraph"/>
        <w:numPr>
          <w:ilvl w:val="0"/>
          <w:numId w:val="12"/>
        </w:numPr>
        <w:contextualSpacing w:val="0"/>
        <w:rPr>
          <w:sz w:val="24"/>
          <w:szCs w:val="24"/>
        </w:rPr>
      </w:pPr>
      <w:bookmarkStart w:id="0" w:name="_GoBack"/>
      <w:bookmarkEnd w:id="0"/>
      <w:r w:rsidRPr="001E2C43">
        <w:rPr>
          <w:i/>
          <w:iCs/>
          <w:sz w:val="24"/>
          <w:szCs w:val="24"/>
        </w:rPr>
        <w:t>ONCHOCERCA VOLVULUS</w:t>
      </w:r>
      <w:r w:rsidR="007D19F5">
        <w:rPr>
          <w:sz w:val="24"/>
          <w:szCs w:val="24"/>
        </w:rPr>
        <w:t xml:space="preserve"> </w:t>
      </w:r>
      <w:r w:rsidR="007D19F5" w:rsidRPr="00205AB8">
        <w:rPr>
          <w:sz w:val="24"/>
          <w:szCs w:val="24"/>
        </w:rPr>
        <w:t>- caractere generale, morfologie,</w:t>
      </w:r>
      <w:r w:rsidR="007D19F5">
        <w:rPr>
          <w:sz w:val="24"/>
          <w:szCs w:val="24"/>
        </w:rPr>
        <w:t xml:space="preserve"> ciclul de viață,</w:t>
      </w:r>
      <w:r w:rsidR="007D19F5" w:rsidRPr="00205AB8">
        <w:rPr>
          <w:sz w:val="24"/>
          <w:szCs w:val="24"/>
        </w:rPr>
        <w:t xml:space="preserve"> manifest</w:t>
      </w:r>
      <w:r w:rsidR="007D19F5">
        <w:rPr>
          <w:sz w:val="24"/>
          <w:szCs w:val="24"/>
        </w:rPr>
        <w:t>ă</w:t>
      </w:r>
      <w:r w:rsidR="007D19F5" w:rsidRPr="00205AB8">
        <w:rPr>
          <w:sz w:val="24"/>
          <w:szCs w:val="24"/>
        </w:rPr>
        <w:t xml:space="preserve">ri clinice, diagnostic,  epidemiologie, profilaxie </w:t>
      </w:r>
      <w:r w:rsidR="007D19F5">
        <w:rPr>
          <w:sz w:val="24"/>
          <w:szCs w:val="24"/>
        </w:rPr>
        <w:t>ș</w:t>
      </w:r>
      <w:r w:rsidR="007D19F5" w:rsidRPr="00205AB8">
        <w:rPr>
          <w:sz w:val="24"/>
          <w:szCs w:val="24"/>
        </w:rPr>
        <w:t>i control</w:t>
      </w:r>
      <w:r w:rsidR="001E2C43">
        <w:rPr>
          <w:sz w:val="24"/>
          <w:szCs w:val="24"/>
        </w:rPr>
        <w:t>.</w:t>
      </w:r>
    </w:p>
    <w:p w14:paraId="02C49E5A" w14:textId="77777777" w:rsidR="004E1861" w:rsidRPr="004E1861" w:rsidRDefault="004E1861" w:rsidP="004E1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4E1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Prof. dr. Gabriela-Loredana Popa</w:t>
      </w:r>
    </w:p>
    <w:p w14:paraId="4BFBA143" w14:textId="77777777" w:rsidR="004E1861" w:rsidRPr="004E1861" w:rsidRDefault="004E1861" w:rsidP="004E1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4E1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Șef disciplină parazitologie</w:t>
      </w:r>
    </w:p>
    <w:p w14:paraId="0F665486" w14:textId="77777777" w:rsidR="004E1861" w:rsidRPr="004E1861" w:rsidRDefault="004E1861" w:rsidP="004E1861">
      <w:pPr>
        <w:ind w:left="360"/>
        <w:rPr>
          <w:sz w:val="24"/>
          <w:szCs w:val="24"/>
        </w:rPr>
      </w:pPr>
    </w:p>
    <w:sectPr w:rsidR="004E1861" w:rsidRPr="004E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22B2"/>
    <w:multiLevelType w:val="hybridMultilevel"/>
    <w:tmpl w:val="6C6AA484"/>
    <w:lvl w:ilvl="0" w:tplc="ECF05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765CA"/>
    <w:multiLevelType w:val="hybridMultilevel"/>
    <w:tmpl w:val="2E5E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F50"/>
    <w:multiLevelType w:val="hybridMultilevel"/>
    <w:tmpl w:val="5624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64A3"/>
    <w:multiLevelType w:val="hybridMultilevel"/>
    <w:tmpl w:val="D9E00A5C"/>
    <w:lvl w:ilvl="0" w:tplc="EACC23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646C5B"/>
    <w:multiLevelType w:val="hybridMultilevel"/>
    <w:tmpl w:val="462A0678"/>
    <w:lvl w:ilvl="0" w:tplc="D1ECC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A1785"/>
    <w:multiLevelType w:val="hybridMultilevel"/>
    <w:tmpl w:val="3F56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2448"/>
    <w:multiLevelType w:val="hybridMultilevel"/>
    <w:tmpl w:val="D8107A4A"/>
    <w:lvl w:ilvl="0" w:tplc="28140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194697"/>
    <w:multiLevelType w:val="hybridMultilevel"/>
    <w:tmpl w:val="872AFFC2"/>
    <w:lvl w:ilvl="0" w:tplc="2DA432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2DA8"/>
    <w:multiLevelType w:val="hybridMultilevel"/>
    <w:tmpl w:val="7A941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5A45"/>
    <w:multiLevelType w:val="hybridMultilevel"/>
    <w:tmpl w:val="D460E976"/>
    <w:lvl w:ilvl="0" w:tplc="4D3C6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9D1B03"/>
    <w:multiLevelType w:val="hybridMultilevel"/>
    <w:tmpl w:val="AC4A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C70C9"/>
    <w:multiLevelType w:val="hybridMultilevel"/>
    <w:tmpl w:val="7D5A8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EC"/>
    <w:rsid w:val="000F3D22"/>
    <w:rsid w:val="001417D8"/>
    <w:rsid w:val="001E047E"/>
    <w:rsid w:val="001E2C43"/>
    <w:rsid w:val="00205AB8"/>
    <w:rsid w:val="002206C3"/>
    <w:rsid w:val="004E1861"/>
    <w:rsid w:val="005624B7"/>
    <w:rsid w:val="005F1D93"/>
    <w:rsid w:val="00621044"/>
    <w:rsid w:val="00663F88"/>
    <w:rsid w:val="007D19F5"/>
    <w:rsid w:val="008F6B16"/>
    <w:rsid w:val="009A4416"/>
    <w:rsid w:val="00B71CEC"/>
    <w:rsid w:val="00BB2E33"/>
    <w:rsid w:val="00BF3BE1"/>
    <w:rsid w:val="00CF0234"/>
    <w:rsid w:val="00D1201C"/>
    <w:rsid w:val="00D34B51"/>
    <w:rsid w:val="00DD5A39"/>
    <w:rsid w:val="00F45E65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74CAC"/>
  <w15:docId w15:val="{4A00B6AF-5362-4394-A1BC-B083416C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3157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Mircea Popa</cp:lastModifiedBy>
  <cp:revision>5</cp:revision>
  <cp:lastPrinted>2024-12-12T21:15:00Z</cp:lastPrinted>
  <dcterms:created xsi:type="dcterms:W3CDTF">2024-12-12T21:16:00Z</dcterms:created>
  <dcterms:modified xsi:type="dcterms:W3CDTF">2024-12-14T08:49:00Z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4b30ae857a599f1ff64c7495b8f18eea3caa7c97e6ab007f2efd0612881cd2d7</vt:lpwstr>
  </property>
</Properties>
</file>