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pPr>
      <w:r w:rsidDel="00000000" w:rsidR="00000000" w:rsidRPr="00000000">
        <w:rPr>
          <w:rFonts w:ascii="Trebuchet MS" w:cs="Trebuchet MS" w:eastAsia="Trebuchet MS" w:hAnsi="Trebuchet MS"/>
          <w:b w:val="1"/>
          <w:bCs w:val="1"/>
          <w:sz w:val="18"/>
          <w:szCs w:val="18"/>
          <w:rtl w:val="0"/>
        </w:rPr>
        <w:t xml:space="preserve">Denumire beneficiar:</w:t>
      </w:r>
      <w:r w:rsidDel="00000000" w:rsidR="00000000" w:rsidRPr="00000000">
        <w:rPr>
          <w:rFonts w:ascii="Trebuchet MS" w:cs="Trebuchet MS" w:eastAsia="Trebuchet MS" w:hAnsi="Trebuchet MS"/>
          <w:sz w:val="18"/>
          <w:szCs w:val="18"/>
          <w:rtl w:val="0"/>
        </w:rPr>
        <w:t xml:space="preserve"> UNIVERSITATEA DE MEDICINĂ ȘI FARMACIE „CAROL DAVILA” / Școala Doctorală</w:t>
      </w:r>
      <w:r w:rsidDel="00000000" w:rsidR="00000000" w:rsidRPr="00000000">
        <w:rPr>
          <w:rtl w:val="0"/>
        </w:rPr>
      </w:r>
    </w:p>
    <w:p w:rsidR="00000000" w:rsidDel="00000000" w:rsidP="00000000" w:rsidRDefault="00000000" w:rsidRPr="00000000" w14:paraId="00000002">
      <w:pPr>
        <w:spacing w:after="0" w:line="240" w:lineRule="auto"/>
        <w:jc w:val="both"/>
        <w:rPr/>
      </w:pPr>
      <w:r w:rsidDel="00000000" w:rsidR="00000000" w:rsidRPr="00000000">
        <w:rPr>
          <w:rFonts w:ascii="Trebuchet MS" w:cs="Trebuchet MS" w:eastAsia="Trebuchet MS" w:hAnsi="Trebuchet MS"/>
          <w:b w:val="1"/>
          <w:bCs w:val="1"/>
          <w:sz w:val="18"/>
          <w:szCs w:val="18"/>
          <w:rtl w:val="0"/>
        </w:rPr>
        <w:t xml:space="preserve">Număr contract / Dată semnare contract:</w:t>
      </w:r>
      <w:r w:rsidDel="00000000" w:rsidR="00000000" w:rsidRPr="00000000">
        <w:rPr>
          <w:rFonts w:ascii="Trebuchet MS" w:cs="Trebuchet MS" w:eastAsia="Trebuchet MS" w:hAnsi="Trebuchet MS"/>
          <w:sz w:val="18"/>
          <w:szCs w:val="18"/>
          <w:rtl w:val="0"/>
        </w:rPr>
        <w:t xml:space="preserve"> 100443 / 29-08-2025  12:00</w:t>
      </w:r>
      <w:r w:rsidDel="00000000" w:rsidR="00000000" w:rsidRPr="00000000">
        <w:rPr>
          <w:rtl w:val="0"/>
        </w:rPr>
      </w:r>
    </w:p>
    <w:p w:rsidR="00000000" w:rsidDel="00000000" w:rsidP="00000000" w:rsidRDefault="00000000" w:rsidRPr="00000000" w14:paraId="00000003">
      <w:pPr>
        <w:spacing w:after="0" w:line="240" w:lineRule="auto"/>
        <w:jc w:val="both"/>
        <w:rPr/>
      </w:pPr>
      <w:r w:rsidDel="00000000" w:rsidR="00000000" w:rsidRPr="00000000">
        <w:rPr>
          <w:rFonts w:ascii="Trebuchet MS" w:cs="Trebuchet MS" w:eastAsia="Trebuchet MS" w:hAnsi="Trebuchet MS"/>
          <w:b w:val="1"/>
          <w:bCs w:val="1"/>
          <w:sz w:val="18"/>
          <w:szCs w:val="18"/>
          <w:rtl w:val="0"/>
        </w:rPr>
        <w:t xml:space="preserve">Titlul proiectului:</w:t>
      </w:r>
      <w:r w:rsidDel="00000000" w:rsidR="00000000" w:rsidRPr="00000000">
        <w:rPr>
          <w:rFonts w:ascii="Trebuchet MS" w:cs="Trebuchet MS" w:eastAsia="Trebuchet MS" w:hAnsi="Trebuchet MS"/>
          <w:sz w:val="18"/>
          <w:szCs w:val="18"/>
          <w:rtl w:val="0"/>
        </w:rPr>
        <w:t xml:space="preserve"> Inovație în cercetare și practică clinică: Sprijin pentru asigurarea de competențe profesionale și transversale prin consolidarea formării doctorale și a capacității instituționale în medicină și farmacie pentru dezvoltarea abordărilor integrate de chirurgie minim invazivă și medicină de precizie, acronim INOFORMDOC.</w:t>
      </w:r>
      <w:r w:rsidDel="00000000" w:rsidR="00000000" w:rsidRPr="00000000">
        <w:rPr>
          <w:rtl w:val="0"/>
        </w:rPr>
      </w:r>
    </w:p>
    <w:p w:rsidR="00000000" w:rsidDel="00000000" w:rsidP="00000000" w:rsidRDefault="00000000" w:rsidRPr="00000000" w14:paraId="00000004">
      <w:pPr>
        <w:spacing w:after="0" w:line="240" w:lineRule="auto"/>
        <w:jc w:val="both"/>
        <w:rPr/>
      </w:pPr>
      <w:r w:rsidDel="00000000" w:rsidR="00000000" w:rsidRPr="00000000">
        <w:rPr>
          <w:rFonts w:ascii="Trebuchet MS" w:cs="Trebuchet MS" w:eastAsia="Trebuchet MS" w:hAnsi="Trebuchet MS"/>
          <w:b w:val="1"/>
          <w:bCs w:val="1"/>
          <w:sz w:val="18"/>
          <w:szCs w:val="18"/>
          <w:rtl w:val="0"/>
        </w:rPr>
        <w:t xml:space="preserve">Cod SMIS:</w:t>
      </w:r>
      <w:r w:rsidDel="00000000" w:rsidR="00000000" w:rsidRPr="00000000">
        <w:rPr>
          <w:rFonts w:ascii="Trebuchet MS" w:cs="Trebuchet MS" w:eastAsia="Trebuchet MS" w:hAnsi="Trebuchet MS"/>
          <w:sz w:val="18"/>
          <w:szCs w:val="18"/>
          <w:rtl w:val="0"/>
        </w:rPr>
        <w:t xml:space="preserve"> 351225</w:t>
      </w:r>
      <w:r w:rsidDel="00000000" w:rsidR="00000000" w:rsidRPr="00000000">
        <w:rPr>
          <w:rtl w:val="0"/>
        </w:rPr>
      </w:r>
    </w:p>
    <w:p w:rsidR="00000000" w:rsidDel="00000000" w:rsidP="00000000" w:rsidRDefault="00000000" w:rsidRPr="00000000" w14:paraId="00000005">
      <w:pPr>
        <w:spacing w:after="0" w:line="240" w:lineRule="auto"/>
        <w:jc w:val="both"/>
        <w:rPr/>
      </w:pPr>
      <w:r w:rsidDel="00000000" w:rsidR="00000000" w:rsidRPr="00000000">
        <w:rPr>
          <w:rFonts w:ascii="Trebuchet MS" w:cs="Trebuchet MS" w:eastAsia="Trebuchet MS" w:hAnsi="Trebuchet MS"/>
          <w:b w:val="1"/>
          <w:bCs w:val="1"/>
          <w:sz w:val="18"/>
          <w:szCs w:val="18"/>
          <w:rtl w:val="0"/>
        </w:rPr>
        <w:t xml:space="preserve">Prioritate:</w:t>
      </w:r>
      <w:r w:rsidDel="00000000" w:rsidR="00000000" w:rsidRPr="00000000">
        <w:rPr>
          <w:rFonts w:ascii="Trebuchet MS" w:cs="Trebuchet MS" w:eastAsia="Trebuchet MS" w:hAnsi="Trebuchet MS"/>
          <w:sz w:val="18"/>
          <w:szCs w:val="18"/>
          <w:rtl w:val="0"/>
        </w:rPr>
        <w:t xml:space="preserve"> P3.Creșterea eficacității și rezilienței sistemului medical în domenii critice, de importanță strategică cu impact transversal asupra serviciilor medicale și asupra stării de sănătate.</w:t>
      </w:r>
      <w:r w:rsidDel="00000000" w:rsidR="00000000" w:rsidRPr="00000000">
        <w:rPr>
          <w:rtl w:val="0"/>
        </w:rPr>
      </w:r>
    </w:p>
    <w:p w:rsidR="00000000" w:rsidDel="00000000" w:rsidP="00000000" w:rsidRDefault="00000000" w:rsidRPr="00000000" w14:paraId="00000006">
      <w:pPr>
        <w:spacing w:after="0" w:line="240" w:lineRule="auto"/>
        <w:jc w:val="both"/>
        <w:rPr/>
      </w:pPr>
      <w:r w:rsidDel="00000000" w:rsidR="00000000" w:rsidRPr="00000000">
        <w:rPr>
          <w:rFonts w:ascii="Trebuchet MS" w:cs="Trebuchet MS" w:eastAsia="Trebuchet MS" w:hAnsi="Trebuchet MS"/>
          <w:b w:val="1"/>
          <w:bCs w:val="1"/>
          <w:sz w:val="18"/>
          <w:szCs w:val="18"/>
          <w:rtl w:val="0"/>
        </w:rPr>
        <w:t xml:space="preserve">Obiective specifice:</w:t>
      </w:r>
      <w:r w:rsidDel="00000000" w:rsidR="00000000" w:rsidRPr="00000000">
        <w:rPr>
          <w:rFonts w:ascii="Trebuchet MS" w:cs="Trebuchet MS" w:eastAsia="Trebuchet MS" w:hAnsi="Trebuchet MS"/>
          <w:sz w:val="18"/>
          <w:szCs w:val="18"/>
          <w:rtl w:val="0"/>
        </w:rPr>
        <w:t xml:space="preserve"> FSE+-ESO4.7_Promovarea învățării pe tot parcursul vieții, în special a oportunităților flexibile de actualizare a competențelor și de recalificare pentru toți, ținând seama de competențele antreprenoriale și digitale, printr-o mai bună anticipare a schimbării și a cerințelor de noi competențe bazate pe nevoile pieței muncii, precum și prin facilitarea tranzițiilor profesionale și promovarea mobilității profesionale.</w:t>
      </w:r>
      <w:r w:rsidDel="00000000" w:rsidR="00000000" w:rsidRPr="00000000">
        <w:rPr>
          <w:rtl w:val="0"/>
        </w:rPr>
      </w:r>
    </w:p>
    <w:p w:rsidR="00000000" w:rsidDel="00000000" w:rsidP="00000000" w:rsidRDefault="00000000" w:rsidRPr="00000000" w14:paraId="00000007">
      <w:pPr>
        <w:spacing w:after="0" w:line="240" w:lineRule="auto"/>
        <w:jc w:val="both"/>
        <w:rPr/>
      </w:pPr>
      <w:r w:rsidDel="00000000" w:rsidR="00000000" w:rsidRPr="00000000">
        <w:rPr>
          <w:rFonts w:ascii="Trebuchet MS" w:cs="Trebuchet MS" w:eastAsia="Trebuchet MS" w:hAnsi="Trebuchet MS"/>
          <w:b w:val="1"/>
          <w:bCs w:val="1"/>
          <w:sz w:val="18"/>
          <w:szCs w:val="18"/>
          <w:rtl w:val="0"/>
        </w:rPr>
        <w:t xml:space="preserve">Perioada de implementare a proiectului:</w:t>
      </w:r>
      <w:r w:rsidDel="00000000" w:rsidR="00000000" w:rsidRPr="00000000">
        <w:rPr>
          <w:rFonts w:ascii="Trebuchet MS" w:cs="Trebuchet MS" w:eastAsia="Trebuchet MS" w:hAnsi="Trebuchet MS"/>
          <w:sz w:val="18"/>
          <w:szCs w:val="18"/>
          <w:rtl w:val="0"/>
        </w:rPr>
        <w:t xml:space="preserve"> de la 01-09-2025 până la 01-12-2029</w:t>
      </w:r>
      <w:r w:rsidDel="00000000" w:rsidR="00000000" w:rsidRPr="00000000">
        <w:rPr>
          <w:rtl w:val="0"/>
        </w:rPr>
      </w:r>
    </w:p>
    <w:p w:rsidR="00000000" w:rsidDel="00000000" w:rsidP="00000000" w:rsidRDefault="00000000" w:rsidRPr="00000000" w14:paraId="00000008">
      <w:pPr>
        <w:pBdr>
          <w:bottom w:color="1f3864" w:space="1" w:sz="6" w:val="single"/>
        </w:pBdr>
        <w:spacing w:after="160" w:before="60" w:lineRule="auto"/>
        <w:rPr/>
      </w:pPr>
      <w:r w:rsidDel="00000000" w:rsidR="00000000" w:rsidRPr="00000000">
        <w:rPr>
          <w:rtl w:val="0"/>
        </w:rPr>
      </w:r>
    </w:p>
    <w:p w:rsidR="00000000" w:rsidDel="00000000" w:rsidP="00000000" w:rsidRDefault="00000000" w:rsidRPr="00000000" w14:paraId="00000009">
      <w:pPr>
        <w:spacing w:after="160" w:lineRule="auto"/>
        <w:jc w:val="right"/>
        <w:rPr/>
      </w:pPr>
      <w:r w:rsidDel="00000000" w:rsidR="00000000" w:rsidRPr="00000000">
        <w:rPr>
          <w:rFonts w:ascii="Trebuchet MS" w:cs="Trebuchet MS" w:eastAsia="Trebuchet MS" w:hAnsi="Trebuchet MS"/>
          <w:b w:val="1"/>
          <w:bCs w:val="1"/>
          <w:i w:val="0"/>
          <w:iCs w:val="0"/>
          <w:sz w:val="22"/>
          <w:szCs w:val="22"/>
          <w:rtl w:val="0"/>
        </w:rPr>
        <w:t xml:space="preserve">Anexa 2</w:t>
      </w:r>
      <w:r w:rsidDel="00000000" w:rsidR="00000000" w:rsidRPr="00000000">
        <w:rPr>
          <w:rtl w:val="0"/>
        </w:rPr>
      </w:r>
    </w:p>
    <w:p w:rsidR="00000000" w:rsidDel="00000000" w:rsidP="00000000" w:rsidRDefault="00000000" w:rsidRPr="00000000" w14:paraId="0000000A">
      <w:pPr>
        <w:spacing w:after="180" w:before="60" w:lineRule="auto"/>
        <w:jc w:val="center"/>
        <w:rPr/>
      </w:pPr>
      <w:r w:rsidDel="00000000" w:rsidR="00000000" w:rsidRPr="00000000">
        <w:rPr>
          <w:rFonts w:ascii="Trebuchet MS" w:cs="Trebuchet MS" w:eastAsia="Trebuchet MS" w:hAnsi="Trebuchet MS"/>
          <w:b w:val="1"/>
          <w:bCs w:val="1"/>
          <w:color w:val="1f3864"/>
          <w:sz w:val="24"/>
          <w:szCs w:val="24"/>
          <w:rtl w:val="0"/>
        </w:rPr>
        <w:t xml:space="preserve">DECLARAȚIE DE CONSIMȚĂMÂNT</w:t>
      </w:r>
      <w:r w:rsidDel="00000000" w:rsidR="00000000" w:rsidRPr="00000000">
        <w:rPr>
          <w:rtl w:val="0"/>
        </w:rPr>
      </w:r>
    </w:p>
    <w:p w:rsidR="00000000" w:rsidDel="00000000" w:rsidP="00000000" w:rsidRDefault="00000000" w:rsidRPr="00000000" w14:paraId="0000000B">
      <w:pPr>
        <w:spacing w:after="200" w:lineRule="auto"/>
        <w:jc w:val="center"/>
        <w:rPr/>
      </w:pPr>
      <w:r w:rsidDel="00000000" w:rsidR="00000000" w:rsidRPr="00000000">
        <w:rPr>
          <w:rFonts w:ascii="Trebuchet MS" w:cs="Trebuchet MS" w:eastAsia="Trebuchet MS" w:hAnsi="Trebuchet MS"/>
          <w:b w:val="1"/>
          <w:bCs w:val="1"/>
          <w:i w:val="0"/>
          <w:iCs w:val="0"/>
          <w:sz w:val="22"/>
          <w:szCs w:val="22"/>
          <w:rtl w:val="0"/>
        </w:rPr>
        <w:t xml:space="preserve">privind prelucrarea datelor cu caracter personal</w:t>
      </w:r>
      <w:r w:rsidDel="00000000" w:rsidR="00000000" w:rsidRPr="00000000">
        <w:rPr>
          <w:rtl w:val="0"/>
        </w:rPr>
      </w:r>
    </w:p>
    <w:p w:rsidR="00000000" w:rsidDel="00000000" w:rsidP="00000000" w:rsidRDefault="00000000" w:rsidRPr="00000000" w14:paraId="0000000C">
      <w:pPr>
        <w:spacing w:after="140" w:line="320" w:lineRule="auto"/>
        <w:jc w:val="both"/>
        <w:rPr/>
      </w:pPr>
      <w:r w:rsidDel="00000000" w:rsidR="00000000" w:rsidRPr="00000000">
        <w:rPr>
          <w:rFonts w:ascii="Trebuchet MS" w:cs="Trebuchet MS" w:eastAsia="Trebuchet MS" w:hAnsi="Trebuchet MS"/>
          <w:b w:val="0"/>
          <w:bCs w:val="0"/>
          <w:i w:val="0"/>
          <w:iCs w:val="0"/>
          <w:sz w:val="22"/>
          <w:szCs w:val="22"/>
          <w:rtl w:val="0"/>
        </w:rPr>
        <w:t xml:space="preserve">Subsemnatul(a), ______________________________________________, CNP ____________________, doctorand(ă) la Universitatea de Medicină și Farmacie „Carol Davila” din București, domeniul __________________________, candidat pentru poziția de membru în grupul țintă Doctoranzi în cadrul proiectului „Inovație în cercetare și practică clinică: Sprijin pentru asigurarea de competențe profesionale și transversale prin consolidarea formării doctorale și a capacității instituționale în medicină și farmacie pentru dezvoltarea abordărilor integrate de chirurgie minim invazivă și medicină de precizie”, acronim INOFORMDOC, Contract de finanțare 100443 / 29-08-2025, Cod SMIS 351225 (în continuare „Proiectul”), declar pe propria răspundere că îmi dau acordul cu privire la utilizarea și prelucrarea datelor mele personale introduse în Formularul de înregistrare individuală, iar aceste date corespund realității, precum și a imaginilor foto / secvențelor video.</w:t>
      </w:r>
      <w:r w:rsidDel="00000000" w:rsidR="00000000" w:rsidRPr="00000000">
        <w:rPr>
          <w:rtl w:val="0"/>
        </w:rPr>
      </w:r>
    </w:p>
    <w:p w:rsidR="00000000" w:rsidDel="00000000" w:rsidP="00000000" w:rsidRDefault="00000000" w:rsidRPr="00000000" w14:paraId="0000000D">
      <w:pPr>
        <w:spacing w:after="120" w:line="276" w:lineRule="auto"/>
        <w:jc w:val="both"/>
        <w:rPr/>
      </w:pPr>
      <w:r w:rsidDel="00000000" w:rsidR="00000000" w:rsidRPr="00000000">
        <w:rPr>
          <w:rFonts w:ascii="Trebuchet MS" w:cs="Trebuchet MS" w:eastAsia="Trebuchet MS" w:hAnsi="Trebuchet MS"/>
          <w:b w:val="0"/>
          <w:bCs w:val="0"/>
          <w:i w:val="0"/>
          <w:iCs w:val="0"/>
          <w:sz w:val="22"/>
          <w:szCs w:val="22"/>
          <w:rtl w:val="0"/>
        </w:rPr>
        <w:t xml:space="preserve">Am luat la cunoștință că datele cuprinse în acest formular vor fi tratate confidențial, în conformitate cu Regulamentul (UE) 2016/679 privind protecția persoanelor fizice în ceea ce privește prelucrarea datelor cu caracter personal și privind libera circulație a acestor date (Regulamentul general privind protecția datelor – „GDPR”), prevederi transpuse în legislația națională prin Legea nr. 190/2018, precum și cu prevederile Directivei 2002/58/CE privind prelucrarea datelor personale și protejarea confidențialității în sectorul comunicațiilor publice, transpusă în legislația națională prin Legea nr. 506/2004, cu modificările și completările ulterioare, în scopul implementării Proiectului și al îndeplinirii obligațiilor Universității de Medicină și Farmacie „Carol Davila” din București asumate prin Contractul de finanțare nr. 100443 / 29-08-2025.</w:t>
      </w:r>
      <w:r w:rsidDel="00000000" w:rsidR="00000000" w:rsidRPr="00000000">
        <w:rPr>
          <w:rtl w:val="0"/>
        </w:rPr>
      </w:r>
    </w:p>
    <w:p w:rsidR="00000000" w:rsidDel="00000000" w:rsidP="00000000" w:rsidRDefault="00000000" w:rsidRPr="00000000" w14:paraId="0000000E">
      <w:pPr>
        <w:spacing w:after="120" w:line="276" w:lineRule="auto"/>
        <w:jc w:val="both"/>
        <w:rPr/>
      </w:pPr>
      <w:r w:rsidDel="00000000" w:rsidR="00000000" w:rsidRPr="00000000">
        <w:rPr>
          <w:rFonts w:ascii="Trebuchet MS" w:cs="Trebuchet MS" w:eastAsia="Trebuchet MS" w:hAnsi="Trebuchet MS"/>
          <w:b w:val="0"/>
          <w:bCs w:val="0"/>
          <w:i w:val="0"/>
          <w:iCs w:val="0"/>
          <w:sz w:val="22"/>
          <w:szCs w:val="22"/>
          <w:rtl w:val="0"/>
        </w:rPr>
        <w:t xml:space="preserve">Datele personale înregistrate/colectate în cadrul derulării proiectului nu sunt prelucrate în niciun alt scop în afara celor menționate în Formularul de înregistrare individuală și nu sunt comunicate către niciun terț, excepție făcând doar instituțiile/autoritățile publice, conform prevederilor legale în vigoare.</w:t>
      </w:r>
      <w:r w:rsidDel="00000000" w:rsidR="00000000" w:rsidRPr="00000000">
        <w:rPr>
          <w:rtl w:val="0"/>
        </w:rPr>
      </w:r>
    </w:p>
    <w:p w:rsidR="00000000" w:rsidDel="00000000" w:rsidP="00000000" w:rsidRDefault="00000000" w:rsidRPr="00000000" w14:paraId="0000000F">
      <w:pPr>
        <w:spacing w:after="120" w:line="276" w:lineRule="auto"/>
        <w:jc w:val="both"/>
        <w:rPr/>
      </w:pPr>
      <w:r w:rsidDel="00000000" w:rsidR="00000000" w:rsidRPr="00000000">
        <w:rPr>
          <w:rFonts w:ascii="Trebuchet MS" w:cs="Trebuchet MS" w:eastAsia="Trebuchet MS" w:hAnsi="Trebuchet MS"/>
          <w:b w:val="0"/>
          <w:bCs w:val="0"/>
          <w:i w:val="0"/>
          <w:iCs w:val="0"/>
          <w:sz w:val="22"/>
          <w:szCs w:val="22"/>
          <w:rtl w:val="0"/>
        </w:rPr>
        <w:t xml:space="preserve">De asemenea, înțeleg faptul că datele vor fi stocate pe perioada de implementare a proiectului, precum și ulterior, în vederea conformării cu obligațiile legale aplicabile în domeniu, inclusiv, dar fără limitare la, dispozițiile din materia arhivării.</w:t>
      </w:r>
      <w:r w:rsidDel="00000000" w:rsidR="00000000" w:rsidRPr="00000000">
        <w:rPr>
          <w:rtl w:val="0"/>
        </w:rPr>
      </w:r>
    </w:p>
    <w:p w:rsidR="00000000" w:rsidDel="00000000" w:rsidP="00000000" w:rsidRDefault="00000000" w:rsidRPr="00000000" w14:paraId="00000010">
      <w:pPr>
        <w:spacing w:after="120" w:line="276" w:lineRule="auto"/>
        <w:jc w:val="both"/>
        <w:rPr>
          <w:rFonts w:ascii="Trebuchet MS" w:cs="Trebuchet MS" w:eastAsia="Trebuchet MS" w:hAnsi="Trebuchet MS"/>
          <w:b w:val="0"/>
          <w:bCs w:val="0"/>
          <w:i w:val="0"/>
          <w:iCs w:val="0"/>
          <w:sz w:val="22"/>
          <w:szCs w:val="22"/>
        </w:rPr>
      </w:pPr>
      <w:r w:rsidDel="00000000" w:rsidR="00000000" w:rsidRPr="00000000">
        <w:rPr>
          <w:rFonts w:ascii="Trebuchet MS" w:cs="Trebuchet MS" w:eastAsia="Trebuchet MS" w:hAnsi="Trebuchet MS"/>
          <w:b w:val="0"/>
          <w:bCs w:val="0"/>
          <w:i w:val="0"/>
          <w:iCs w:val="0"/>
          <w:sz w:val="22"/>
          <w:szCs w:val="22"/>
          <w:rtl w:val="0"/>
        </w:rPr>
        <w:t xml:space="preserve">Confirm că am fost informat(ă) cu privire la drepturile mele prevăzute în GDPR, respectiv: dreptul la informare, dreptul de acces, dreptul la rectificarea datelor, dreptul la ștergerea datelor („dreptul de a fi uitat”), dreptul de a restricționa procesarea, dreptul la portabilitatea datelor, dreptul de opoziție, dreptul de a nu fi supus unui proces automatizat sau de profilare și dreptul la retragerea consimțământului.</w:t>
      </w:r>
    </w:p>
    <w:p w:rsidR="00000000" w:rsidDel="00000000" w:rsidP="00000000" w:rsidRDefault="00000000" w:rsidRPr="00000000" w14:paraId="00000011">
      <w:pPr>
        <w:spacing w:after="120" w:line="276" w:lineRule="auto"/>
        <w:jc w:val="both"/>
        <w:rPr/>
      </w:pPr>
      <w:r w:rsidDel="00000000" w:rsidR="00000000" w:rsidRPr="00000000">
        <w:rPr>
          <w:rtl w:val="0"/>
        </w:rPr>
      </w:r>
    </w:p>
    <w:p w:rsidR="00000000" w:rsidDel="00000000" w:rsidP="00000000" w:rsidRDefault="00000000" w:rsidRPr="00000000" w14:paraId="00000012">
      <w:pPr>
        <w:spacing w:after="240" w:lineRule="auto"/>
        <w:rPr/>
      </w:pPr>
      <w:r w:rsidDel="00000000" w:rsidR="00000000" w:rsidRPr="00000000">
        <w:rPr>
          <w:rtl w:val="0"/>
        </w:rPr>
      </w:r>
    </w:p>
    <w:p w:rsidR="00000000" w:rsidDel="00000000" w:rsidP="00000000" w:rsidRDefault="00000000" w:rsidRPr="00000000" w14:paraId="00000013">
      <w:pPr>
        <w:tabs>
          <w:tab w:val="right" w:leader="none" w:pos="9026"/>
        </w:tabs>
        <w:spacing w:after="40" w:lineRule="auto"/>
        <w:rPr/>
      </w:pPr>
      <w:r w:rsidDel="00000000" w:rsidR="00000000" w:rsidRPr="00000000">
        <w:rPr>
          <w:rFonts w:ascii="Trebuchet MS" w:cs="Trebuchet MS" w:eastAsia="Trebuchet MS" w:hAnsi="Trebuchet MS"/>
          <w:b w:val="1"/>
          <w:bCs w:val="1"/>
          <w:i w:val="0"/>
          <w:iCs w:val="0"/>
          <w:sz w:val="22"/>
          <w:szCs w:val="22"/>
          <w:rtl w:val="0"/>
        </w:rPr>
        <w:t xml:space="preserve">Data: </w:t>
      </w:r>
      <w:r w:rsidDel="00000000" w:rsidR="00000000" w:rsidRPr="00000000">
        <w:rPr>
          <w:rFonts w:ascii="Trebuchet MS" w:cs="Trebuchet MS" w:eastAsia="Trebuchet MS" w:hAnsi="Trebuchet MS"/>
          <w:b w:val="0"/>
          <w:bCs w:val="0"/>
          <w:i w:val="0"/>
          <w:iCs w:val="0"/>
          <w:sz w:val="22"/>
          <w:szCs w:val="22"/>
          <w:rtl w:val="0"/>
        </w:rPr>
        <w:t xml:space="preserve">_______________                                                        </w:t>
      </w:r>
      <w:r w:rsidDel="00000000" w:rsidR="00000000" w:rsidRPr="00000000">
        <w:rPr>
          <w:rFonts w:ascii="Trebuchet MS" w:cs="Trebuchet MS" w:eastAsia="Trebuchet MS" w:hAnsi="Trebuchet MS"/>
          <w:b w:val="1"/>
          <w:bCs w:val="1"/>
          <w:i w:val="0"/>
          <w:iCs w:val="0"/>
          <w:sz w:val="22"/>
          <w:szCs w:val="22"/>
          <w:rtl w:val="0"/>
        </w:rPr>
        <w:t xml:space="preserve">Semnătura: </w:t>
      </w:r>
      <w:r w:rsidDel="00000000" w:rsidR="00000000" w:rsidRPr="00000000">
        <w:rPr>
          <w:rFonts w:ascii="Trebuchet MS" w:cs="Trebuchet MS" w:eastAsia="Trebuchet MS" w:hAnsi="Trebuchet MS"/>
          <w:b w:val="0"/>
          <w:bCs w:val="0"/>
          <w:i w:val="0"/>
          <w:iCs w:val="0"/>
          <w:sz w:val="22"/>
          <w:szCs w:val="22"/>
          <w:rtl w:val="0"/>
        </w:rPr>
        <w:t xml:space="preserve">_______________</w:t>
      </w: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spacing w:after="0" w:lineRule="auto"/>
      <w:jc w:val="center"/>
      <w:rPr/>
    </w:pPr>
    <w:r w:rsidDel="00000000" w:rsidR="00000000" w:rsidRPr="00000000">
      <w:rPr/>
      <w:drawing>
        <wp:inline distB="0" distT="0" distL="0" distR="0">
          <wp:extent cx="1209675" cy="8477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09675" cy="84772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spacing w:after="0" w:lineRule="auto"/>
      <w:jc w:val="left"/>
      <w:rPr/>
    </w:pPr>
    <w:r w:rsidDel="00000000" w:rsidR="00000000" w:rsidRPr="00000000">
      <w:rPr/>
      <w:drawing>
        <wp:inline distB="0" distT="0" distL="0" distR="0">
          <wp:extent cx="5724525" cy="7524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24525" cy="7524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rebuchet MS" w:cs="Trebuchet MS" w:eastAsia="Trebuchet MS" w:hAnsi="Trebuchet MS"/>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rebuchet MS" w:cs="Trebuchet MS" w:eastAsia="Trebuchet MS" w:hAnsi="Trebuchet MS"/>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rebuchet MS" w:cs="Trebuchet MS" w:eastAsia="Trebuchet MS" w:hAnsi="Trebuchet MS"/>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rebuchet MS" w:cs="Trebuchet MS" w:eastAsia="Trebuchet MS" w:hAnsi="Trebuchet MS"/>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rebuchet MS" w:cs="Trebuchet MS" w:eastAsia="Trebuchet MS" w:hAnsi="Trebuchet MS"/>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rebuchet MS" w:cs="Trebuchet MS" w:eastAsia="Trebuchet MS" w:hAnsi="Trebuchet MS"/>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rebuchet MS" w:cs="Trebuchet MS" w:eastAsia="Trebuchet MS" w:hAnsi="Trebuchet MS"/>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QWIWJw9DFQ5od3Nek50fRFnHxA==">CgMxLjA4AHIhMWdwdURQUmdIQnlYN2RiV1JGUFh6eWhDUXk0ZGlBY0Qz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