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42C" w:rsidRPr="00166B42" w:rsidRDefault="00CF542C" w:rsidP="00CF542C">
      <w:pPr>
        <w:jc w:val="center"/>
        <w:rPr>
          <w:b/>
          <w:bCs/>
          <w:color w:val="000000"/>
          <w:sz w:val="44"/>
          <w:szCs w:val="44"/>
          <w:lang w:val="ro-RO" w:eastAsia="ro-RO"/>
        </w:rPr>
      </w:pPr>
      <w:r>
        <w:rPr>
          <w:b/>
          <w:bCs/>
          <w:color w:val="000000"/>
          <w:sz w:val="44"/>
          <w:szCs w:val="44"/>
          <w:lang w:val="ro-RO" w:eastAsia="ro-RO"/>
        </w:rPr>
        <w:t xml:space="preserve">UMF </w:t>
      </w:r>
      <w:r w:rsidRPr="00166B42">
        <w:rPr>
          <w:b/>
          <w:bCs/>
          <w:color w:val="000000"/>
          <w:sz w:val="44"/>
          <w:szCs w:val="44"/>
          <w:lang w:val="ro-RO" w:eastAsia="ro-RO"/>
        </w:rPr>
        <w:t>“CAROL DAVILA”</w:t>
      </w:r>
    </w:p>
    <w:p w:rsidR="00CF542C" w:rsidRPr="00166B42" w:rsidRDefault="00CF542C" w:rsidP="00CF542C">
      <w:pPr>
        <w:jc w:val="center"/>
        <w:rPr>
          <w:b/>
          <w:bCs/>
          <w:color w:val="000000"/>
          <w:sz w:val="44"/>
          <w:szCs w:val="44"/>
          <w:lang w:val="ro-RO" w:eastAsia="ro-RO"/>
        </w:rPr>
      </w:pPr>
      <w:r>
        <w:rPr>
          <w:b/>
          <w:bCs/>
          <w:color w:val="000000"/>
          <w:sz w:val="44"/>
          <w:szCs w:val="44"/>
          <w:lang w:val="ro-RO" w:eastAsia="ro-RO"/>
        </w:rPr>
        <w:t>BUCURESTI</w:t>
      </w:r>
    </w:p>
    <w:p w:rsidR="00CF542C" w:rsidRPr="00166B42" w:rsidRDefault="00CF542C" w:rsidP="00CF542C">
      <w:pPr>
        <w:jc w:val="center"/>
        <w:rPr>
          <w:b/>
          <w:sz w:val="36"/>
          <w:szCs w:val="36"/>
        </w:rPr>
      </w:pPr>
      <w:r w:rsidRPr="00166B42">
        <w:rPr>
          <w:b/>
          <w:noProof/>
          <w:sz w:val="36"/>
          <w:szCs w:val="36"/>
          <w:lang w:val="en-US"/>
        </w:rPr>
        <w:drawing>
          <wp:inline distT="0" distB="0" distL="0" distR="0">
            <wp:extent cx="1402080" cy="1371600"/>
            <wp:effectExtent l="19050" t="0" r="7620" b="0"/>
            <wp:docPr id="26" name="Picture 0"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4"/>
                    <a:stretch>
                      <a:fillRect/>
                    </a:stretch>
                  </pic:blipFill>
                  <pic:spPr>
                    <a:xfrm>
                      <a:off x="0" y="0"/>
                      <a:ext cx="1402080" cy="1371600"/>
                    </a:xfrm>
                    <a:prstGeom prst="rect">
                      <a:avLst/>
                    </a:prstGeom>
                  </pic:spPr>
                </pic:pic>
              </a:graphicData>
            </a:graphic>
          </wp:inline>
        </w:drawing>
      </w:r>
    </w:p>
    <w:p w:rsidR="00CF542C" w:rsidRPr="00166B42" w:rsidRDefault="00CF542C" w:rsidP="00CF542C">
      <w:pPr>
        <w:rPr>
          <w:b/>
          <w:sz w:val="44"/>
          <w:szCs w:val="44"/>
        </w:rPr>
      </w:pPr>
    </w:p>
    <w:p w:rsidR="00CF542C" w:rsidRPr="00166B42" w:rsidRDefault="00CF542C" w:rsidP="00CF542C">
      <w:pPr>
        <w:autoSpaceDE w:val="0"/>
        <w:autoSpaceDN w:val="0"/>
        <w:adjustRightInd w:val="0"/>
        <w:spacing w:line="240" w:lineRule="auto"/>
        <w:rPr>
          <w:color w:val="000000"/>
          <w:szCs w:val="24"/>
          <w:lang w:val="ro-RO" w:eastAsia="ro-RO"/>
        </w:rPr>
      </w:pPr>
    </w:p>
    <w:p w:rsidR="00CF542C" w:rsidRDefault="00CF542C" w:rsidP="00CF542C">
      <w:pPr>
        <w:pStyle w:val="Title"/>
        <w:rPr>
          <w:rStyle w:val="BookTitle"/>
          <w:rFonts w:ascii="Times New Roman" w:hAnsi="Times New Roman" w:cs="Times New Roman"/>
          <w:sz w:val="44"/>
        </w:rPr>
      </w:pPr>
      <w:r>
        <w:rPr>
          <w:rStyle w:val="BookTitle"/>
          <w:rFonts w:ascii="Times New Roman" w:hAnsi="Times New Roman" w:cs="Times New Roman"/>
          <w:sz w:val="44"/>
        </w:rPr>
        <w:t>TEZA DE ABILITARE</w:t>
      </w:r>
    </w:p>
    <w:p w:rsidR="00CF542C" w:rsidRDefault="00CF542C" w:rsidP="00CF542C">
      <w:pPr>
        <w:pStyle w:val="Title"/>
        <w:rPr>
          <w:rStyle w:val="BookTitle"/>
          <w:rFonts w:ascii="Times New Roman" w:hAnsi="Times New Roman" w:cs="Times New Roman"/>
          <w:sz w:val="44"/>
        </w:rPr>
      </w:pPr>
    </w:p>
    <w:p w:rsidR="00CF542C" w:rsidRPr="00166B42" w:rsidRDefault="00CF542C" w:rsidP="00CF542C">
      <w:pPr>
        <w:pStyle w:val="Title"/>
        <w:rPr>
          <w:rStyle w:val="BookTitle"/>
          <w:rFonts w:ascii="Times New Roman" w:hAnsi="Times New Roman" w:cs="Times New Roman"/>
          <w:sz w:val="44"/>
        </w:rPr>
      </w:pPr>
      <w:r>
        <w:rPr>
          <w:rStyle w:val="BookTitle"/>
          <w:rFonts w:ascii="Times New Roman" w:hAnsi="Times New Roman" w:cs="Times New Roman"/>
          <w:sz w:val="44"/>
        </w:rPr>
        <w:t>REZUMAT</w:t>
      </w:r>
    </w:p>
    <w:p w:rsidR="00CF542C" w:rsidRPr="00166B42" w:rsidRDefault="00CF542C" w:rsidP="00CF542C">
      <w:pPr>
        <w:pStyle w:val="Title"/>
        <w:rPr>
          <w:rStyle w:val="BookTitle"/>
          <w:rFonts w:ascii="Times New Roman" w:hAnsi="Times New Roman" w:cs="Times New Roman"/>
          <w:sz w:val="44"/>
        </w:rPr>
      </w:pPr>
    </w:p>
    <w:p w:rsidR="00CF542C" w:rsidRDefault="00CF542C" w:rsidP="00CF542C">
      <w:pPr>
        <w:pStyle w:val="Title"/>
        <w:rPr>
          <w:rStyle w:val="BookTitle"/>
          <w:rFonts w:ascii="Times New Roman" w:hAnsi="Times New Roman" w:cs="Times New Roman"/>
          <w:sz w:val="44"/>
        </w:rPr>
      </w:pPr>
      <w:r>
        <w:rPr>
          <w:rStyle w:val="BookTitle"/>
          <w:rFonts w:ascii="Times New Roman" w:hAnsi="Times New Roman" w:cs="Times New Roman"/>
          <w:sz w:val="44"/>
        </w:rPr>
        <w:t xml:space="preserve">IMAGISTICA </w:t>
      </w:r>
      <w:r w:rsidRPr="00166B42">
        <w:rPr>
          <w:rStyle w:val="BookTitle"/>
          <w:rFonts w:ascii="Times New Roman" w:hAnsi="Times New Roman" w:cs="Times New Roman"/>
          <w:sz w:val="44"/>
        </w:rPr>
        <w:t>CARDIAC</w:t>
      </w:r>
      <w:r>
        <w:rPr>
          <w:rStyle w:val="BookTitle"/>
          <w:rFonts w:ascii="Times New Roman" w:hAnsi="Times New Roman" w:cs="Times New Roman"/>
          <w:sz w:val="44"/>
        </w:rPr>
        <w:t xml:space="preserve">A: </w:t>
      </w:r>
    </w:p>
    <w:p w:rsidR="00CF542C" w:rsidRDefault="00CF542C" w:rsidP="00CF542C">
      <w:pPr>
        <w:pStyle w:val="Title"/>
        <w:rPr>
          <w:rStyle w:val="BookTitle"/>
          <w:rFonts w:ascii="Times New Roman" w:hAnsi="Times New Roman" w:cs="Times New Roman"/>
          <w:sz w:val="44"/>
        </w:rPr>
      </w:pPr>
      <w:r>
        <w:rPr>
          <w:rStyle w:val="BookTitle"/>
          <w:rFonts w:ascii="Times New Roman" w:hAnsi="Times New Roman" w:cs="Times New Roman"/>
          <w:sz w:val="44"/>
        </w:rPr>
        <w:t>ROL</w:t>
      </w:r>
      <w:r w:rsidRPr="00166B42">
        <w:rPr>
          <w:rStyle w:val="BookTitle"/>
          <w:rFonts w:ascii="Times New Roman" w:hAnsi="Times New Roman" w:cs="Times New Roman"/>
          <w:sz w:val="44"/>
        </w:rPr>
        <w:t xml:space="preserve"> IN </w:t>
      </w:r>
      <w:r>
        <w:rPr>
          <w:rStyle w:val="BookTitle"/>
          <w:rFonts w:ascii="Times New Roman" w:hAnsi="Times New Roman" w:cs="Times New Roman"/>
          <w:sz w:val="44"/>
        </w:rPr>
        <w:t>DIAGNOSTICUL PRECOCE</w:t>
      </w:r>
      <w:r w:rsidRPr="00166B42">
        <w:rPr>
          <w:rStyle w:val="BookTitle"/>
          <w:rFonts w:ascii="Times New Roman" w:hAnsi="Times New Roman" w:cs="Times New Roman"/>
          <w:sz w:val="44"/>
        </w:rPr>
        <w:t xml:space="preserve"> </w:t>
      </w:r>
      <w:r>
        <w:rPr>
          <w:rStyle w:val="BookTitle"/>
          <w:rFonts w:ascii="Times New Roman" w:hAnsi="Times New Roman" w:cs="Times New Roman"/>
          <w:sz w:val="44"/>
        </w:rPr>
        <w:t xml:space="preserve">SI EVALUAREA PROGNOSTICA </w:t>
      </w:r>
    </w:p>
    <w:p w:rsidR="00CF542C" w:rsidRPr="00166B42" w:rsidRDefault="00CF542C" w:rsidP="00CF542C">
      <w:pPr>
        <w:pStyle w:val="Title"/>
        <w:rPr>
          <w:rStyle w:val="BookTitle"/>
          <w:sz w:val="44"/>
        </w:rPr>
      </w:pPr>
      <w:r>
        <w:rPr>
          <w:rStyle w:val="BookTitle"/>
          <w:rFonts w:ascii="Times New Roman" w:hAnsi="Times New Roman" w:cs="Times New Roman"/>
          <w:sz w:val="44"/>
        </w:rPr>
        <w:t>A BOLILOR</w:t>
      </w:r>
      <w:r w:rsidRPr="00166B42">
        <w:rPr>
          <w:rStyle w:val="BookTitle"/>
          <w:rFonts w:ascii="Times New Roman" w:hAnsi="Times New Roman" w:cs="Times New Roman"/>
          <w:sz w:val="44"/>
        </w:rPr>
        <w:t xml:space="preserve"> CARDIAC</w:t>
      </w:r>
      <w:r>
        <w:rPr>
          <w:rStyle w:val="BookTitle"/>
          <w:rFonts w:ascii="Times New Roman" w:hAnsi="Times New Roman" w:cs="Times New Roman"/>
          <w:sz w:val="44"/>
        </w:rPr>
        <w:t>E</w:t>
      </w:r>
      <w:r w:rsidRPr="00166B42">
        <w:rPr>
          <w:rStyle w:val="BookTitle"/>
          <w:rFonts w:ascii="Times New Roman" w:hAnsi="Times New Roman" w:cs="Times New Roman"/>
          <w:sz w:val="44"/>
        </w:rPr>
        <w:t xml:space="preserve"> </w:t>
      </w:r>
    </w:p>
    <w:p w:rsidR="00CF542C" w:rsidRPr="00166B42" w:rsidRDefault="00CF542C" w:rsidP="00CF542C">
      <w:pPr>
        <w:pStyle w:val="Title"/>
        <w:rPr>
          <w:rStyle w:val="BookTitle"/>
          <w:sz w:val="44"/>
        </w:rPr>
      </w:pPr>
    </w:p>
    <w:p w:rsidR="00CF542C" w:rsidRPr="00166B42" w:rsidRDefault="00CF542C" w:rsidP="00CF542C">
      <w:pPr>
        <w:pStyle w:val="Title"/>
        <w:rPr>
          <w:rStyle w:val="BookTitle"/>
          <w:sz w:val="44"/>
        </w:rPr>
      </w:pPr>
    </w:p>
    <w:p w:rsidR="00CF542C" w:rsidRPr="00166B42" w:rsidRDefault="00CF542C" w:rsidP="00CF542C">
      <w:pPr>
        <w:pStyle w:val="Title"/>
        <w:rPr>
          <w:rStyle w:val="BookTitle"/>
          <w:sz w:val="44"/>
        </w:rPr>
      </w:pPr>
    </w:p>
    <w:p w:rsidR="00CF542C" w:rsidRPr="00166B42" w:rsidRDefault="00CF542C" w:rsidP="00CF542C">
      <w:pPr>
        <w:pStyle w:val="Title"/>
        <w:rPr>
          <w:rStyle w:val="BookTitle"/>
          <w:sz w:val="44"/>
        </w:rPr>
      </w:pPr>
    </w:p>
    <w:p w:rsidR="00CF542C" w:rsidRPr="00166B42" w:rsidRDefault="00CF542C" w:rsidP="00CF542C">
      <w:pPr>
        <w:pStyle w:val="Title"/>
        <w:rPr>
          <w:rStyle w:val="BookTitle"/>
          <w:sz w:val="44"/>
        </w:rPr>
      </w:pPr>
    </w:p>
    <w:p w:rsidR="00CF542C" w:rsidRPr="00166B42" w:rsidRDefault="00B74145" w:rsidP="00CF542C">
      <w:pPr>
        <w:pStyle w:val="Title"/>
        <w:rPr>
          <w:rStyle w:val="BookTitle"/>
          <w:sz w:val="44"/>
        </w:rPr>
      </w:pPr>
      <w:r>
        <w:rPr>
          <w:rStyle w:val="BookTitle"/>
          <w:sz w:val="44"/>
        </w:rPr>
        <w:t xml:space="preserve">Conf dr </w:t>
      </w:r>
      <w:r w:rsidR="00CF542C" w:rsidRPr="00166B42">
        <w:rPr>
          <w:rStyle w:val="BookTitle"/>
          <w:sz w:val="44"/>
        </w:rPr>
        <w:t>RUXANDRA JURCUT</w:t>
      </w:r>
    </w:p>
    <w:p w:rsidR="00CF542C" w:rsidRDefault="00CF542C" w:rsidP="00CF542C">
      <w:pPr>
        <w:pStyle w:val="Title"/>
        <w:rPr>
          <w:rStyle w:val="BookTitle"/>
          <w:sz w:val="44"/>
        </w:rPr>
      </w:pPr>
      <w:r w:rsidRPr="00166B42">
        <w:rPr>
          <w:rStyle w:val="BookTitle"/>
          <w:sz w:val="44"/>
        </w:rPr>
        <w:t>2017</w:t>
      </w:r>
    </w:p>
    <w:p w:rsidR="00CF542C" w:rsidRDefault="00CF542C" w:rsidP="00CF542C">
      <w:pPr>
        <w:pStyle w:val="Title"/>
        <w:rPr>
          <w:rStyle w:val="BookTitle"/>
          <w:sz w:val="44"/>
        </w:rPr>
      </w:pPr>
    </w:p>
    <w:p w:rsidR="00CF542C" w:rsidRDefault="00CF542C" w:rsidP="00CF542C">
      <w:pPr>
        <w:pStyle w:val="Title"/>
        <w:rPr>
          <w:rStyle w:val="BookTitle"/>
          <w:sz w:val="44"/>
        </w:rPr>
      </w:pPr>
    </w:p>
    <w:p w:rsidR="00CF542C" w:rsidRPr="00166B42" w:rsidRDefault="00CF542C" w:rsidP="00CF542C">
      <w:pPr>
        <w:pStyle w:val="Heading1"/>
      </w:pPr>
      <w:r w:rsidRPr="00166B42">
        <w:t>REZUMAT</w:t>
      </w:r>
    </w:p>
    <w:p w:rsidR="00CF542C" w:rsidRDefault="00CF542C" w:rsidP="00CF542C">
      <w:pPr>
        <w:pStyle w:val="Title"/>
        <w:spacing w:line="360" w:lineRule="auto"/>
        <w:ind w:firstLine="720"/>
        <w:jc w:val="both"/>
        <w:rPr>
          <w:rFonts w:ascii="Times New Roman" w:hAnsi="Times New Roman" w:cs="Times New Roman"/>
          <w:b w:val="0"/>
          <w:sz w:val="24"/>
          <w:szCs w:val="24"/>
        </w:rPr>
      </w:pPr>
    </w:p>
    <w:p w:rsidR="00CF542C" w:rsidRPr="00166B42" w:rsidRDefault="00CF542C" w:rsidP="00CF542C">
      <w:pPr>
        <w:pStyle w:val="Title"/>
        <w:spacing w:line="360" w:lineRule="auto"/>
        <w:ind w:firstLine="720"/>
        <w:jc w:val="both"/>
        <w:rPr>
          <w:rFonts w:ascii="Times New Roman" w:hAnsi="Times New Roman" w:cs="Times New Roman"/>
          <w:b w:val="0"/>
          <w:sz w:val="24"/>
          <w:szCs w:val="24"/>
        </w:rPr>
      </w:pPr>
      <w:r>
        <w:rPr>
          <w:rFonts w:ascii="Times New Roman" w:hAnsi="Times New Roman" w:cs="Times New Roman"/>
          <w:b w:val="0"/>
          <w:sz w:val="24"/>
          <w:szCs w:val="24"/>
        </w:rPr>
        <w:t>Teza de abilitare cu titlul</w:t>
      </w:r>
      <w:r w:rsidRPr="00166B42">
        <w:rPr>
          <w:rFonts w:ascii="Times New Roman" w:hAnsi="Times New Roman" w:cs="Times New Roman"/>
          <w:b w:val="0"/>
          <w:sz w:val="24"/>
          <w:szCs w:val="24"/>
        </w:rPr>
        <w:t xml:space="preserve"> „</w:t>
      </w:r>
      <w:r w:rsidRPr="000B2E93">
        <w:rPr>
          <w:rFonts w:ascii="Times New Roman" w:hAnsi="Times New Roman" w:cs="Times New Roman"/>
          <w:i/>
          <w:sz w:val="24"/>
          <w:szCs w:val="24"/>
        </w:rPr>
        <w:t>Imagistica cardiacă: rol ȋn diagnostic precoce şi prognosticul bolilor cardiace</w:t>
      </w:r>
      <w:r w:rsidRPr="00166B42">
        <w:rPr>
          <w:rStyle w:val="BookTitle"/>
          <w:rFonts w:ascii="Times New Roman" w:hAnsi="Times New Roman" w:cs="Times New Roman"/>
          <w:sz w:val="24"/>
          <w:szCs w:val="24"/>
        </w:rPr>
        <w:t xml:space="preserve">” </w:t>
      </w:r>
      <w:r>
        <w:rPr>
          <w:rStyle w:val="BookTitle"/>
          <w:rFonts w:ascii="Times New Roman" w:hAnsi="Times New Roman" w:cs="Times New Roman"/>
          <w:sz w:val="24"/>
          <w:szCs w:val="24"/>
        </w:rPr>
        <w:t>sintetizează cele mai importante realizări ştiinţifice, profesionale şi academice obţinute după titlul de Doctor ȋn medicină ȋn 2006.</w:t>
      </w:r>
      <w:r w:rsidRPr="00166B42">
        <w:rPr>
          <w:rFonts w:ascii="Times New Roman" w:hAnsi="Times New Roman" w:cs="Times New Roman"/>
          <w:b w:val="0"/>
          <w:iCs/>
          <w:sz w:val="24"/>
          <w:szCs w:val="24"/>
        </w:rPr>
        <w:t xml:space="preserve"> </w:t>
      </w:r>
    </w:p>
    <w:p w:rsidR="00CF542C" w:rsidRPr="00166B42" w:rsidRDefault="00CF542C" w:rsidP="00CF542C">
      <w:pPr>
        <w:pStyle w:val="STILBARTOS"/>
      </w:pPr>
      <w:r w:rsidRPr="00166B42">
        <w:t xml:space="preserve"> </w:t>
      </w:r>
      <w:r>
        <w:t xml:space="preserve">Această teză este ȋmpărţită ȋn 3 secţiuni principale ȋncepând cu secţiunea dedicată dezvoltării profesionale şi realizărilor academic cu sublinierea contribuţiilor originale ȋn domeniul imagisticii cardiace, urmată de secţiunea dedicată planului de dezvoltare a carierei şi ȋn domeniul cercetării, iar la final secţiunea de referinţe bibliografice. </w:t>
      </w:r>
    </w:p>
    <w:p w:rsidR="006B41C1" w:rsidRDefault="00CF542C" w:rsidP="006B41C1">
      <w:pPr>
        <w:pStyle w:val="STILBARTOS"/>
      </w:pPr>
      <w:r>
        <w:rPr>
          <w:b/>
          <w:i/>
        </w:rPr>
        <w:t xml:space="preserve">Prima secţiune </w:t>
      </w:r>
      <w:r w:rsidRPr="00BC56C2">
        <w:t>este structurată ȋn patru capitole, dintre care primul reprezintă sinteza ȋntregii cariere medicale şi academice, scoţând ȋn evidenţă baza teoretică şi deprinderile practice care ȋmi conferă capacitatea de a coordona teme de cercetare individuale, de o organiza procesul de ȋnvăţare, de a facilita oportunităţi de educaţie şi cercetare.</w:t>
      </w:r>
      <w:r>
        <w:rPr>
          <w:b/>
          <w:i/>
        </w:rPr>
        <w:t xml:space="preserve"> </w:t>
      </w:r>
      <w:r w:rsidRPr="00166B42">
        <w:t xml:space="preserve"> </w:t>
      </w:r>
      <w:r>
        <w:t>Următoarele capitol detaliază trei linii principale de contribuţie ştiinţifica original ȋn domeniul imagisticii cardiace din ultimul deceniu, care au condus la publicarea mai multor articole şi rezumate şi la un indice Hirsch (h-index) de 14 ȋn acest moment.</w:t>
      </w:r>
      <w:r w:rsidRPr="00166B42">
        <w:t xml:space="preserve"> </w:t>
      </w:r>
    </w:p>
    <w:p w:rsidR="00CF542C" w:rsidRPr="00166B42" w:rsidRDefault="00CF542C" w:rsidP="006B41C1">
      <w:pPr>
        <w:pStyle w:val="STILBARTOS"/>
      </w:pPr>
      <w:r>
        <w:t xml:space="preserve">Toată cariera mea medicală a fost condusă de </w:t>
      </w:r>
      <w:proofErr w:type="gramStart"/>
      <w:r>
        <w:t>un</w:t>
      </w:r>
      <w:proofErr w:type="gramEnd"/>
      <w:r>
        <w:t xml:space="preserve"> drum către excelenţă. De când am ȋncheiat ca şefă de promoţie Facultatea de Medicină a UMF “Carol Davila” ȋn 1999</w:t>
      </w:r>
      <w:r w:rsidRPr="00166B42">
        <w:t xml:space="preserve">, </w:t>
      </w:r>
      <w:r>
        <w:t xml:space="preserve">devenind medic resident cardiolog prin concurs in 2000 şi preparatory universitar in 2002, am fost mereu condusă de pasiunea pentru cardiologie clinic, predare şi formare a studenţilor şi rezidenţilor, de ocazia unică de a putea devein mentorul multora dintre ei; mulţi dintre studenţii mei au devenit mai târziu cardiologi, iar o parte dintre rezidenţii mei au urmat cariere de nivel excelent ȋn domeniul clinic sau de cercetare ȋn România, Belgia, Gemrani etc. </w:t>
      </w:r>
      <w:proofErr w:type="gramStart"/>
      <w:r>
        <w:t>Am fost mereu condusă de scopul de a-mi ameliora cunoştinţele medicale şi de a-mi satisface curiozitatea căutând răspuns la ȋntrebari sau ȋncercând să-l obţin prin cercetare.</w:t>
      </w:r>
      <w:proofErr w:type="gramEnd"/>
      <w:r>
        <w:t xml:space="preserve"> Astfel am obţinut nu numai specialitatea şi primariatul ȋn cardiologie dar şi atestate de ecocardiografie specială, managementul serviciilor de sănătate, precum şi </w:t>
      </w:r>
      <w:proofErr w:type="gramStart"/>
      <w:r>
        <w:t>un</w:t>
      </w:r>
      <w:proofErr w:type="gramEnd"/>
      <w:r>
        <w:t xml:space="preserve"> Master de Imagistică Medicală </w:t>
      </w:r>
      <w:r w:rsidRPr="00166B42">
        <w:t xml:space="preserve">(Catholic University of Leuven, Belgium). </w:t>
      </w:r>
      <w:proofErr w:type="gramStart"/>
      <w:r>
        <w:lastRenderedPageBreak/>
        <w:t>Am</w:t>
      </w:r>
      <w:proofErr w:type="gramEnd"/>
      <w:r>
        <w:t xml:space="preserve"> parcurs fiecare etapă academic de a la promova ca asistent universitar ȋn 2005, şef de lucrări ȋn 2012 şi apoi conferenţiar universitar in 2016. In cadrul Disciplinei de Cardiologie a IUBCV ”Prof.dr.C.C.Iliescu”, Departamentul de Patologie Cardiotoracică 4, UMF “Carol Davila” din Bucureşti.</w:t>
      </w:r>
      <w:r w:rsidRPr="00166B42">
        <w:t xml:space="preserve"> </w:t>
      </w:r>
    </w:p>
    <w:p w:rsidR="00CF542C" w:rsidRDefault="00CF542C" w:rsidP="006B41C1">
      <w:pPr>
        <w:ind w:firstLine="720"/>
        <w:rPr>
          <w:szCs w:val="24"/>
          <w:lang w:eastAsia="ro-RO"/>
        </w:rPr>
      </w:pPr>
      <w:r>
        <w:t xml:space="preserve">Am participat la numeroase proiecte naţionale şi </w:t>
      </w:r>
      <w:proofErr w:type="gramStart"/>
      <w:r>
        <w:t>internaţionale</w:t>
      </w:r>
      <w:proofErr w:type="gramEnd"/>
      <w:r>
        <w:t xml:space="preserve"> de cercetare, la unele ȋn calitate de coordinator ştiinţific, şi am dezvoltat colaborări internaţionale cu alte centre europene de expertiză ȋn imagistica cardiacă, conducând la proiecte şi publicaţii commune ȋn jurnale de nivel excellent cu factor de impact. Multe dintre aceste manuscrise au fost citate de </w:t>
      </w:r>
      <w:proofErr w:type="gramStart"/>
      <w:r>
        <w:t>un</w:t>
      </w:r>
      <w:proofErr w:type="gramEnd"/>
      <w:r>
        <w:t xml:space="preserve"> număr mare de ori şi au fost incluse ȋn bibliografia unor documente de consens internaţional ȋn domeniul imagisticii cardiace.</w:t>
      </w:r>
      <w:r w:rsidRPr="00166B42">
        <w:t xml:space="preserve"> </w:t>
      </w:r>
      <w:r>
        <w:rPr>
          <w:szCs w:val="24"/>
          <w:lang w:eastAsia="ro-RO"/>
        </w:rPr>
        <w:t xml:space="preserve">Recunoaşterea activităţii a venit ȋn 2007 odată cu primirea titlului de </w:t>
      </w:r>
      <w:r w:rsidRPr="00166B42">
        <w:rPr>
          <w:szCs w:val="24"/>
          <w:lang w:eastAsia="ro-RO"/>
        </w:rPr>
        <w:t xml:space="preserve">Fellow </w:t>
      </w:r>
      <w:r>
        <w:rPr>
          <w:szCs w:val="24"/>
          <w:lang w:eastAsia="ro-RO"/>
        </w:rPr>
        <w:t>al</w:t>
      </w:r>
      <w:r w:rsidRPr="00166B42">
        <w:rPr>
          <w:szCs w:val="24"/>
          <w:lang w:eastAsia="ro-RO"/>
        </w:rPr>
        <w:t xml:space="preserve"> European Society of Cardiology</w:t>
      </w:r>
      <w:r>
        <w:rPr>
          <w:szCs w:val="24"/>
          <w:lang w:eastAsia="ro-RO"/>
        </w:rPr>
        <w:t xml:space="preserve"> pe baza CV şi publicaţiilor, şi ȋn 2010 când am primit bursa </w:t>
      </w:r>
      <w:r w:rsidRPr="00166B42">
        <w:rPr>
          <w:szCs w:val="24"/>
          <w:lang w:eastAsia="ro-RO"/>
        </w:rPr>
        <w:t xml:space="preserve"> L’Oreal UNESCO </w:t>
      </w:r>
      <w:r>
        <w:rPr>
          <w:szCs w:val="24"/>
          <w:lang w:eastAsia="ro-RO"/>
        </w:rPr>
        <w:t>pentru femei ȋn ştiinţă prin competiţie</w:t>
      </w:r>
      <w:r w:rsidRPr="00166B42">
        <w:rPr>
          <w:szCs w:val="24"/>
          <w:lang w:eastAsia="ro-RO"/>
        </w:rPr>
        <w:t>.</w:t>
      </w:r>
    </w:p>
    <w:p w:rsidR="00CF542C" w:rsidRDefault="00CF542C" w:rsidP="00CF542C">
      <w:pPr>
        <w:rPr>
          <w:szCs w:val="24"/>
          <w:lang w:eastAsia="ro-RO"/>
        </w:rPr>
      </w:pPr>
      <w:r>
        <w:rPr>
          <w:szCs w:val="24"/>
          <w:lang w:eastAsia="ro-RO"/>
        </w:rPr>
        <w:tab/>
      </w:r>
      <w:proofErr w:type="gramStart"/>
      <w:r>
        <w:rPr>
          <w:szCs w:val="24"/>
          <w:lang w:eastAsia="ro-RO"/>
        </w:rPr>
        <w:t>Capitolele 2-4 sintetizează contribuţia mea la domeniul de cercetare al imagisticii cardiace.</w:t>
      </w:r>
      <w:proofErr w:type="gramEnd"/>
      <w:r>
        <w:rPr>
          <w:szCs w:val="24"/>
          <w:lang w:eastAsia="ro-RO"/>
        </w:rPr>
        <w:t xml:space="preserve"> Am inceput cu studiile din domeniul cardiooncologiei, una dintre ariile mele de interes special ȋn acest </w:t>
      </w:r>
      <w:proofErr w:type="gramStart"/>
      <w:r>
        <w:rPr>
          <w:szCs w:val="24"/>
          <w:lang w:eastAsia="ro-RO"/>
        </w:rPr>
        <w:t>domeniu.</w:t>
      </w:r>
      <w:proofErr w:type="gramEnd"/>
      <w:r>
        <w:rPr>
          <w:szCs w:val="24"/>
          <w:lang w:eastAsia="ro-RO"/>
        </w:rPr>
        <w:t xml:space="preserve"> Dezvoltarea terapiilor anticancer in ultimii ani a produs o schimbare de paradigmă: ȋntr-o proprţie ȋnsemnată de pacienţi, cancerul </w:t>
      </w:r>
      <w:proofErr w:type="gramStart"/>
      <w:r>
        <w:rPr>
          <w:szCs w:val="24"/>
          <w:lang w:eastAsia="ro-RO"/>
        </w:rPr>
        <w:t>este</w:t>
      </w:r>
      <w:proofErr w:type="gramEnd"/>
      <w:r>
        <w:rPr>
          <w:szCs w:val="24"/>
          <w:lang w:eastAsia="ro-RO"/>
        </w:rPr>
        <w:t xml:space="preserve"> acum considerat o boală curabilă. De aceea, comorbidităţile legate de tratament şi prevenţia acestora </w:t>
      </w:r>
      <w:proofErr w:type="gramStart"/>
      <w:r>
        <w:rPr>
          <w:szCs w:val="24"/>
          <w:lang w:eastAsia="ro-RO"/>
        </w:rPr>
        <w:t>devin</w:t>
      </w:r>
      <w:proofErr w:type="gramEnd"/>
      <w:r>
        <w:rPr>
          <w:szCs w:val="24"/>
          <w:lang w:eastAsia="ro-RO"/>
        </w:rPr>
        <w:t xml:space="preserve"> din ce ȋn ce mai mult o problemă pentru supravieţuitorii cancerului. Cardiotoxicitatea </w:t>
      </w:r>
      <w:proofErr w:type="gramStart"/>
      <w:r>
        <w:rPr>
          <w:szCs w:val="24"/>
          <w:lang w:eastAsia="ro-RO"/>
        </w:rPr>
        <w:t>este</w:t>
      </w:r>
      <w:proofErr w:type="gramEnd"/>
      <w:r>
        <w:rPr>
          <w:szCs w:val="24"/>
          <w:lang w:eastAsia="ro-RO"/>
        </w:rPr>
        <w:t xml:space="preserve"> unul dintre efectele adverse temute ale tratamentelor oncologice, pentru că câştigul datorat acestora este contrabalansat de mortalitatea crescută datorată problemelor cardiace. Astfel, cardiotoxicitatea conduce la disfuncţie miocardică care poate devein aparentă imediat sau pe termen lung după ȋncheierea terapiei, fiind deseori ireversibilă. De aceea, detecţia precoce şi corectă </w:t>
      </w:r>
      <w:proofErr w:type="gramStart"/>
      <w:r>
        <w:rPr>
          <w:szCs w:val="24"/>
          <w:lang w:eastAsia="ro-RO"/>
        </w:rPr>
        <w:t>a</w:t>
      </w:r>
      <w:proofErr w:type="gramEnd"/>
      <w:r>
        <w:rPr>
          <w:szCs w:val="24"/>
          <w:lang w:eastAsia="ro-RO"/>
        </w:rPr>
        <w:t xml:space="preserve"> injuriei miocardice este crucială pentru că poate conduce la măsuri terapeutice immediate. Această secţiune ȋncepe cu rolul diverselor metode ȋn detecţia precoce a cardiotoxicităţii bazată pe publicaţia mea din 2008 ȋn acest domeniu, </w:t>
      </w:r>
      <w:proofErr w:type="gramStart"/>
      <w:r>
        <w:rPr>
          <w:szCs w:val="24"/>
          <w:lang w:eastAsia="ro-RO"/>
        </w:rPr>
        <w:t>ce</w:t>
      </w:r>
      <w:proofErr w:type="gramEnd"/>
      <w:r>
        <w:rPr>
          <w:szCs w:val="24"/>
          <w:lang w:eastAsia="ro-RO"/>
        </w:rPr>
        <w:t xml:space="preserve"> reflectă diversele abordări moderne dezvoltate ȋn ultimii ani. Datorită cost-eficienţei sale, disponibiltăţii sale largi şi dovezilor deja existente, metodele ecocardiografice moderne de tipul imagisticii deformarii miocardice sunt instrumente cu potenţial de </w:t>
      </w:r>
      <w:proofErr w:type="gramStart"/>
      <w:r>
        <w:rPr>
          <w:szCs w:val="24"/>
          <w:lang w:eastAsia="ro-RO"/>
        </w:rPr>
        <w:t>a</w:t>
      </w:r>
      <w:proofErr w:type="gramEnd"/>
      <w:r>
        <w:rPr>
          <w:szCs w:val="24"/>
          <w:lang w:eastAsia="ro-RO"/>
        </w:rPr>
        <w:t xml:space="preserve"> urmări sensibil funcţia miocardică, şi, astfel de a ghida terapiile anticancer şi de a decide asupra posibilelor măsuri preventive. </w:t>
      </w:r>
      <w:proofErr w:type="gramStart"/>
      <w:r>
        <w:rPr>
          <w:szCs w:val="24"/>
          <w:lang w:eastAsia="ro-RO"/>
        </w:rPr>
        <w:t>De-a lungul ultimului deceniu a fost esenţială aducerea de dovezi ȋn această direcţie.</w:t>
      </w:r>
      <w:proofErr w:type="gramEnd"/>
      <w:r>
        <w:rPr>
          <w:szCs w:val="24"/>
          <w:lang w:eastAsia="ro-RO"/>
        </w:rPr>
        <w:t xml:space="preserve"> </w:t>
      </w:r>
      <w:proofErr w:type="gramStart"/>
      <w:r>
        <w:rPr>
          <w:szCs w:val="24"/>
          <w:lang w:eastAsia="ro-RO"/>
        </w:rPr>
        <w:t>Astfel,</w:t>
      </w:r>
      <w:proofErr w:type="gramEnd"/>
      <w:r>
        <w:rPr>
          <w:szCs w:val="24"/>
          <w:lang w:eastAsia="ro-RO"/>
        </w:rPr>
        <w:t xml:space="preserve"> am contribuit prin mai multe studii la acest domeniu, prin două modele. Primul a fost legat de cardiotoxicitatea antraciclinelor pegilate lipozomale, o formulă </w:t>
      </w:r>
      <w:proofErr w:type="gramStart"/>
      <w:r>
        <w:rPr>
          <w:szCs w:val="24"/>
          <w:lang w:eastAsia="ro-RO"/>
        </w:rPr>
        <w:t>ce</w:t>
      </w:r>
      <w:proofErr w:type="gramEnd"/>
      <w:r>
        <w:rPr>
          <w:szCs w:val="24"/>
          <w:lang w:eastAsia="ro-RO"/>
        </w:rPr>
        <w:t xml:space="preserve"> </w:t>
      </w:r>
      <w:r>
        <w:rPr>
          <w:szCs w:val="24"/>
          <w:lang w:eastAsia="ro-RO"/>
        </w:rPr>
        <w:lastRenderedPageBreak/>
        <w:t xml:space="preserve">este considerată a conduce la mai puţină cardiotoxicitate decât antraciclinele convenţionale. In acest studiu </w:t>
      </w:r>
      <w:proofErr w:type="gramStart"/>
      <w:r>
        <w:rPr>
          <w:szCs w:val="24"/>
          <w:lang w:eastAsia="ro-RO"/>
        </w:rPr>
        <w:t>am</w:t>
      </w:r>
      <w:proofErr w:type="gramEnd"/>
      <w:r>
        <w:rPr>
          <w:szCs w:val="24"/>
          <w:lang w:eastAsia="ro-RO"/>
        </w:rPr>
        <w:t xml:space="preserve"> demonstrat că, spre deosebire de ecocardiografia convenţională, parametrii de deformare miocardică (strain şi strain rate) permit detectarea modificărilor subtile de funcţie longitudinală şi radială a ventriculului stâng după 6 cicluri de chimioterapie la pacientele vârstnice cu cancer de sân. Datele prezentate au demonstrat că imagistica deformării miocardice şi nu velocităţile miocardice sau ecografia convenţională, reprezintă </w:t>
      </w:r>
      <w:proofErr w:type="gramStart"/>
      <w:r>
        <w:rPr>
          <w:szCs w:val="24"/>
          <w:lang w:eastAsia="ro-RO"/>
        </w:rPr>
        <w:t>un</w:t>
      </w:r>
      <w:proofErr w:type="gramEnd"/>
      <w:r>
        <w:rPr>
          <w:szCs w:val="24"/>
          <w:lang w:eastAsia="ro-RO"/>
        </w:rPr>
        <w:t xml:space="preserve"> instrument sensibil capabil să documenteze modificări discrete, inaparente clinic dar semnificative ale funcţiei cardiace. </w:t>
      </w:r>
      <w:proofErr w:type="gramStart"/>
      <w:r>
        <w:rPr>
          <w:szCs w:val="24"/>
          <w:lang w:eastAsia="ro-RO"/>
        </w:rPr>
        <w:t>Am sugerat de aceea că imagistica deformării cardiace ar trebui utilizată pentru monitorizarea funcţiei cardiace ȋn timpul chimioterapiei.</w:t>
      </w:r>
      <w:proofErr w:type="gramEnd"/>
      <w:r>
        <w:rPr>
          <w:szCs w:val="24"/>
          <w:lang w:eastAsia="ro-RO"/>
        </w:rPr>
        <w:t xml:space="preserve"> </w:t>
      </w:r>
      <w:proofErr w:type="gramStart"/>
      <w:r>
        <w:rPr>
          <w:szCs w:val="24"/>
          <w:lang w:eastAsia="ro-RO"/>
        </w:rPr>
        <w:t>In acel moment era necesară aducerea de dovezi suplimentare ȋn domeniul rolului prognostic al modificărilor precoce şi prevenţiei afectării cardiace pe termen lung.</w:t>
      </w:r>
      <w:proofErr w:type="gramEnd"/>
      <w:r>
        <w:rPr>
          <w:szCs w:val="24"/>
          <w:lang w:eastAsia="ro-RO"/>
        </w:rPr>
        <w:t xml:space="preserve"> Astfel, acest articol </w:t>
      </w:r>
      <w:proofErr w:type="gramStart"/>
      <w:r>
        <w:rPr>
          <w:szCs w:val="24"/>
          <w:lang w:eastAsia="ro-RO"/>
        </w:rPr>
        <w:t>a</w:t>
      </w:r>
      <w:proofErr w:type="gramEnd"/>
      <w:r>
        <w:rPr>
          <w:szCs w:val="24"/>
          <w:lang w:eastAsia="ro-RO"/>
        </w:rPr>
        <w:t xml:space="preserve"> avut numeroase citări (139 citări, inclusive documente de consens şi ghiduri), adugând o cărămidă pentru ceea ce urma sa devină standardul de evaluare prin imagistică multimodală a pacienţilor ȋn timpul şi după chimioterapie.</w:t>
      </w:r>
    </w:p>
    <w:p w:rsidR="00CF542C" w:rsidRPr="00166B42" w:rsidRDefault="00CF542C" w:rsidP="00CF542C">
      <w:pPr>
        <w:ind w:firstLine="720"/>
        <w:rPr>
          <w:szCs w:val="24"/>
          <w:lang w:eastAsia="ro-RO"/>
        </w:rPr>
      </w:pPr>
      <w:r>
        <w:rPr>
          <w:szCs w:val="24"/>
          <w:lang w:eastAsia="ro-RO"/>
        </w:rPr>
        <w:t xml:space="preserve">A doua arie de cercetare ȋn domeniul cardiooncologiei a fost legată de radioterapia cancerului de sân, </w:t>
      </w:r>
      <w:proofErr w:type="gramStart"/>
      <w:r>
        <w:rPr>
          <w:szCs w:val="24"/>
          <w:lang w:eastAsia="ro-RO"/>
        </w:rPr>
        <w:t>un</w:t>
      </w:r>
      <w:proofErr w:type="gramEnd"/>
      <w:r>
        <w:rPr>
          <w:szCs w:val="24"/>
          <w:lang w:eastAsia="ro-RO"/>
        </w:rPr>
        <w:t xml:space="preserve"> model de radioterapie cu camp thoracic ce poate afecta inima. Radioterapia </w:t>
      </w:r>
      <w:proofErr w:type="gramStart"/>
      <w:r>
        <w:rPr>
          <w:szCs w:val="24"/>
          <w:lang w:eastAsia="ro-RO"/>
        </w:rPr>
        <w:t>este</w:t>
      </w:r>
      <w:proofErr w:type="gramEnd"/>
      <w:r>
        <w:rPr>
          <w:szCs w:val="24"/>
          <w:lang w:eastAsia="ro-RO"/>
        </w:rPr>
        <w:t xml:space="preserve"> şi ea o metodă de terapie primară a cancerului mamar. </w:t>
      </w:r>
      <w:proofErr w:type="gramStart"/>
      <w:r>
        <w:rPr>
          <w:szCs w:val="24"/>
          <w:lang w:eastAsia="ro-RO"/>
        </w:rPr>
        <w:t>Totuşi, radioterapia sânului, a peretelui thoracic stâng şi a galnglionilor limfatici mamari interni cuprinde de obicei in câmpul de iradiere parţial inima, putând fi asociată cu efecte cardiovasculare adverse pe termen lung.</w:t>
      </w:r>
      <w:proofErr w:type="gramEnd"/>
      <w:r>
        <w:rPr>
          <w:szCs w:val="24"/>
          <w:lang w:eastAsia="ro-RO"/>
        </w:rPr>
        <w:t xml:space="preserve"> Am participat la mai multe studii care utilizau imagistica deformării miocardice pentru </w:t>
      </w:r>
      <w:proofErr w:type="gramStart"/>
      <w:r>
        <w:rPr>
          <w:szCs w:val="24"/>
          <w:lang w:eastAsia="ro-RO"/>
        </w:rPr>
        <w:t>a</w:t>
      </w:r>
      <w:proofErr w:type="gramEnd"/>
      <w:r>
        <w:rPr>
          <w:szCs w:val="24"/>
          <w:lang w:eastAsia="ro-RO"/>
        </w:rPr>
        <w:t xml:space="preserve"> investiga modificările secundare radioterapiei (RT) asupra funcţiei regionale cardiace, corelându-le cu doza de iradiere. Studiile noastre au deomonstrat că imagistica deformării miocardice de </w:t>
      </w:r>
      <w:proofErr w:type="gramStart"/>
      <w:r>
        <w:rPr>
          <w:szCs w:val="24"/>
          <w:lang w:eastAsia="ro-RO"/>
        </w:rPr>
        <w:t>tip</w:t>
      </w:r>
      <w:proofErr w:type="gramEnd"/>
      <w:r>
        <w:rPr>
          <w:szCs w:val="24"/>
          <w:lang w:eastAsia="ro-RO"/>
        </w:rPr>
        <w:t xml:space="preserve"> Doppler este o metodă sensibilă pentru a detecta şi cuantifica modificări regionale subtile precoce după radioterapie. </w:t>
      </w:r>
      <w:proofErr w:type="gramStart"/>
      <w:r>
        <w:rPr>
          <w:szCs w:val="24"/>
          <w:lang w:eastAsia="ro-RO"/>
        </w:rPr>
        <w:t>Toate aceste publicaţii au reprezentat o contribuţie important ȋn domeniul cardiooncologiei, dovedit din nou de numărul mare de citări şi de includerea in referinţele unor documente de consens europene şi americane, ale societăţilor savante de cardiologie şi oncologie.</w:t>
      </w:r>
      <w:proofErr w:type="gramEnd"/>
      <w:r>
        <w:rPr>
          <w:szCs w:val="24"/>
          <w:lang w:eastAsia="ro-RO"/>
        </w:rPr>
        <w:t xml:space="preserve"> </w:t>
      </w:r>
    </w:p>
    <w:p w:rsidR="00CF542C" w:rsidRDefault="00CF542C" w:rsidP="00CF542C">
      <w:pPr>
        <w:ind w:firstLine="720"/>
        <w:rPr>
          <w:szCs w:val="24"/>
        </w:rPr>
      </w:pPr>
      <w:r w:rsidRPr="00E56057">
        <w:rPr>
          <w:szCs w:val="24"/>
        </w:rPr>
        <w:t xml:space="preserve">Al treilea capitol al primei secţiuni </w:t>
      </w:r>
      <w:proofErr w:type="gramStart"/>
      <w:r w:rsidRPr="00E56057">
        <w:rPr>
          <w:szCs w:val="24"/>
        </w:rPr>
        <w:t>este</w:t>
      </w:r>
      <w:proofErr w:type="gramEnd"/>
      <w:r w:rsidRPr="00E56057">
        <w:rPr>
          <w:szCs w:val="24"/>
        </w:rPr>
        <w:t xml:space="preserve"> dedicate activităţii mele de cercetare ȋn imagistica cardiacă </w:t>
      </w:r>
      <w:r>
        <w:rPr>
          <w:szCs w:val="24"/>
        </w:rPr>
        <w:t>a ventriculului drept (VD).</w:t>
      </w:r>
      <w:r w:rsidRPr="00A40A73">
        <w:rPr>
          <w:color w:val="FF0000"/>
          <w:szCs w:val="24"/>
          <w:lang w:eastAsia="nl-NL"/>
        </w:rPr>
        <w:t xml:space="preserve"> </w:t>
      </w:r>
      <w:r w:rsidRPr="00E56057">
        <w:rPr>
          <w:szCs w:val="24"/>
          <w:lang w:eastAsia="nl-NL"/>
        </w:rPr>
        <w:t xml:space="preserve">Ecocardiografia, ca metodă neinvazivă, necostisitoare şi fără efecte adverse, </w:t>
      </w:r>
      <w:proofErr w:type="gramStart"/>
      <w:r w:rsidRPr="00E56057">
        <w:rPr>
          <w:szCs w:val="24"/>
          <w:lang w:eastAsia="nl-NL"/>
        </w:rPr>
        <w:t>este</w:t>
      </w:r>
      <w:proofErr w:type="gramEnd"/>
      <w:r w:rsidRPr="00E56057">
        <w:rPr>
          <w:szCs w:val="24"/>
          <w:lang w:eastAsia="nl-NL"/>
        </w:rPr>
        <w:t xml:space="preserve"> modalitatea de ales pentru evaluarea morfologică şi funcţională a VD ȋn practica clinică.</w:t>
      </w:r>
      <w:r>
        <w:rPr>
          <w:szCs w:val="24"/>
          <w:lang w:eastAsia="nl-NL"/>
        </w:rPr>
        <w:t xml:space="preserve"> Imagistica Doppler miocardică, speckle tracking, ecocardiografia tridimensională sunt câteva dintre tehnicile care pot adduce o ȋnţelegere sporită a funcţiei VD. In </w:t>
      </w:r>
      <w:r>
        <w:rPr>
          <w:szCs w:val="24"/>
          <w:lang w:eastAsia="nl-NL"/>
        </w:rPr>
        <w:lastRenderedPageBreak/>
        <w:t xml:space="preserve">2010 am publicat </w:t>
      </w:r>
      <w:proofErr w:type="gramStart"/>
      <w:r>
        <w:rPr>
          <w:szCs w:val="24"/>
          <w:lang w:eastAsia="nl-NL"/>
        </w:rPr>
        <w:t>un</w:t>
      </w:r>
      <w:proofErr w:type="gramEnd"/>
      <w:r>
        <w:rPr>
          <w:szCs w:val="24"/>
          <w:lang w:eastAsia="nl-NL"/>
        </w:rPr>
        <w:t xml:space="preserve"> articol </w:t>
      </w:r>
      <w:r w:rsidRPr="00EB7390">
        <w:rPr>
          <w:szCs w:val="24"/>
        </w:rPr>
        <w:t>(</w:t>
      </w:r>
      <w:r w:rsidRPr="00EB7390">
        <w:rPr>
          <w:bCs/>
          <w:szCs w:val="24"/>
        </w:rPr>
        <w:t>Jurcut R</w:t>
      </w:r>
      <w:r w:rsidRPr="00EB7390">
        <w:rPr>
          <w:szCs w:val="24"/>
        </w:rPr>
        <w:t xml:space="preserve">, et al. “The echocardiographic assessment of the right ventricle: what to do in 2010?” </w:t>
      </w:r>
      <w:r w:rsidRPr="00EB7390">
        <w:rPr>
          <w:rStyle w:val="jrnl"/>
          <w:szCs w:val="24"/>
        </w:rPr>
        <w:t>Eur J Echocardiogr</w:t>
      </w:r>
      <w:r w:rsidRPr="00EB7390">
        <w:rPr>
          <w:szCs w:val="24"/>
        </w:rPr>
        <w:t xml:space="preserve"> 2010) care a trecut ȋn revistă tehnicile ecocardiografice disponibile pentru practica clinic şi cercetare. Acest manuscris a fost citat de alte 167 articole, inclusive ghiduri </w:t>
      </w:r>
      <w:proofErr w:type="gramStart"/>
      <w:r w:rsidRPr="00EB7390">
        <w:rPr>
          <w:szCs w:val="24"/>
        </w:rPr>
        <w:t>internaţionale</w:t>
      </w:r>
      <w:proofErr w:type="gramEnd"/>
      <w:r w:rsidRPr="00EB7390">
        <w:rPr>
          <w:szCs w:val="24"/>
        </w:rPr>
        <w:t xml:space="preserve"> de imagistica VD. Pornind de la </w:t>
      </w:r>
      <w:r>
        <w:rPr>
          <w:szCs w:val="24"/>
        </w:rPr>
        <w:t xml:space="preserve">această </w:t>
      </w:r>
      <w:r w:rsidRPr="00EB7390">
        <w:rPr>
          <w:szCs w:val="24"/>
        </w:rPr>
        <w:t>baz</w:t>
      </w:r>
      <w:r>
        <w:rPr>
          <w:szCs w:val="24"/>
        </w:rPr>
        <w:t>ă</w:t>
      </w:r>
      <w:r w:rsidRPr="00EB7390">
        <w:rPr>
          <w:szCs w:val="24"/>
        </w:rPr>
        <w:t xml:space="preserve"> teoretică a</w:t>
      </w:r>
      <w:r>
        <w:rPr>
          <w:szCs w:val="24"/>
        </w:rPr>
        <w:t>m stability mai multe proiecte ȋn domeniul adaptării VD la diverse condiţii patologice.</w:t>
      </w:r>
      <w:r w:rsidRPr="00EB7390">
        <w:rPr>
          <w:szCs w:val="24"/>
        </w:rPr>
        <w:t xml:space="preserve"> </w:t>
      </w:r>
    </w:p>
    <w:p w:rsidR="00CF542C" w:rsidRDefault="00CF542C" w:rsidP="00CF542C">
      <w:pPr>
        <w:ind w:firstLine="720"/>
        <w:rPr>
          <w:szCs w:val="24"/>
        </w:rPr>
      </w:pPr>
      <w:r>
        <w:rPr>
          <w:szCs w:val="24"/>
        </w:rPr>
        <w:t xml:space="preserve">Primul studiu condus ȋmpreună cu grupul meu de cercetare a fost dedicat paternului de adaptare al VD la creşterile de postsarcină: am stability ca ipoteză faptul că diferenţele de adaptare morfologică şi funcţională ale VD ȋn hipertensiunea pulmonară (HTP) şi stenoza pulmonară ca două variante de suprasolicitare de presiune reprezintă cauza prognosticului diferit al celor două boli. Studiul a concluzionat că, la acelaşi nivel de suprasolicitare de presiune, VD </w:t>
      </w:r>
      <w:proofErr w:type="gramStart"/>
      <w:r>
        <w:rPr>
          <w:szCs w:val="24"/>
        </w:rPr>
        <w:t>este</w:t>
      </w:r>
      <w:proofErr w:type="gramEnd"/>
      <w:r>
        <w:rPr>
          <w:szCs w:val="24"/>
        </w:rPr>
        <w:t xml:space="preserve"> mai puţin dilatat şi are o performanţă miocardică mai bună la pacienţii cu stenoză pulmonară faţă de ceo cu HTP. Acest fapt sugerează că VD activează mecanisme intrinseci diferite care ȋi permit </w:t>
      </w:r>
      <w:proofErr w:type="gramStart"/>
      <w:r>
        <w:rPr>
          <w:szCs w:val="24"/>
        </w:rPr>
        <w:t>să</w:t>
      </w:r>
      <w:proofErr w:type="gramEnd"/>
      <w:r>
        <w:rPr>
          <w:szCs w:val="24"/>
        </w:rPr>
        <w:t xml:space="preserve"> se adapteze la postsarcina crescută.</w:t>
      </w:r>
    </w:p>
    <w:p w:rsidR="00CF542C" w:rsidRPr="00EA11CD" w:rsidRDefault="00CF542C" w:rsidP="00CF542C">
      <w:pPr>
        <w:ind w:firstLine="720"/>
        <w:rPr>
          <w:szCs w:val="24"/>
        </w:rPr>
      </w:pPr>
      <w:r>
        <w:rPr>
          <w:szCs w:val="24"/>
        </w:rPr>
        <w:t xml:space="preserve">Ulterior am analizat relaţia dintre funcţia VD şi prognostic şi răspunsul la terapie la pacienţii cu hipertensiune pulmonară arterială (HTPA). In ultimii ani, HTPA a cunoscut </w:t>
      </w:r>
      <w:proofErr w:type="gramStart"/>
      <w:r>
        <w:rPr>
          <w:szCs w:val="24"/>
        </w:rPr>
        <w:t>mari</w:t>
      </w:r>
      <w:proofErr w:type="gramEnd"/>
      <w:r>
        <w:rPr>
          <w:szCs w:val="24"/>
        </w:rPr>
        <w:t xml:space="preserve"> evoluţii terapeutice odată cu introducerea vasodilatatoarelor pulmonare. </w:t>
      </w:r>
      <w:proofErr w:type="gramStart"/>
      <w:r>
        <w:rPr>
          <w:szCs w:val="24"/>
        </w:rPr>
        <w:t>Aceste terapii ameliorează statusul clinic, unele studii dovedind şi o ameliorare hemodinamică.</w:t>
      </w:r>
      <w:proofErr w:type="gramEnd"/>
      <w:r>
        <w:rPr>
          <w:szCs w:val="24"/>
        </w:rPr>
        <w:t xml:space="preserve"> Scopul studiului nostrum a fost să evaluate modificările clinice, biologice, funcţionale ale VD la populaţia de HTPA ce primea tratament vasodilatator specific cu antagonişti de endotelina (bosentan) sau inhibitor de fosfodiesterază (sildenafil), şi testarea posibililor predictor ai evoluţiei nefavorabile. In timpul unei perioade medii de urmărire de 14 luni, pacienţii cu HTPA a arătat </w:t>
      </w:r>
      <w:proofErr w:type="gramStart"/>
      <w:r>
        <w:rPr>
          <w:szCs w:val="24"/>
        </w:rPr>
        <w:t>un</w:t>
      </w:r>
      <w:proofErr w:type="gramEnd"/>
      <w:r>
        <w:rPr>
          <w:szCs w:val="24"/>
        </w:rPr>
        <w:t xml:space="preserve"> beneficiu clinic sisţinut exprimat prin creşterea distanţei la testul de mers 6 minute, deşi aproape jumătate dintre pacienţi au prezentat semen de deteriorare clinic. </w:t>
      </w:r>
      <w:proofErr w:type="gramStart"/>
      <w:r>
        <w:rPr>
          <w:szCs w:val="24"/>
        </w:rPr>
        <w:t xml:space="preserve">Am </w:t>
      </w:r>
      <w:r w:rsidRPr="00EA11CD">
        <w:rPr>
          <w:szCs w:val="24"/>
        </w:rPr>
        <w:t>identificat parametrii de morfologie şi funcţie VD cu valoare prognostică la aceşti pacienţi.</w:t>
      </w:r>
      <w:proofErr w:type="gramEnd"/>
      <w:r w:rsidRPr="00EA11CD">
        <w:rPr>
          <w:szCs w:val="24"/>
        </w:rPr>
        <w:t xml:space="preserve"> </w:t>
      </w:r>
    </w:p>
    <w:p w:rsidR="00CF542C" w:rsidRDefault="00CF542C" w:rsidP="00CF542C">
      <w:pPr>
        <w:ind w:firstLine="540"/>
        <w:rPr>
          <w:szCs w:val="24"/>
        </w:rPr>
      </w:pPr>
      <w:proofErr w:type="gramStart"/>
      <w:r w:rsidRPr="00EA11CD">
        <w:rPr>
          <w:szCs w:val="24"/>
        </w:rPr>
        <w:t>Interesul meu ştiinţific present se ȋndreaptă spre bolile cardiace genetice.</w:t>
      </w:r>
      <w:proofErr w:type="gramEnd"/>
      <w:r w:rsidRPr="00EA11CD">
        <w:rPr>
          <w:szCs w:val="24"/>
        </w:rPr>
        <w:t xml:space="preserve"> </w:t>
      </w:r>
      <w:proofErr w:type="gramStart"/>
      <w:r w:rsidRPr="00EA11CD">
        <w:rPr>
          <w:szCs w:val="24"/>
        </w:rPr>
        <w:t>Acesta provine din pasiunea mea pentru imagistica multimodală, precum şi pentru bolile genetice.</w:t>
      </w:r>
      <w:proofErr w:type="gramEnd"/>
      <w:r w:rsidRPr="00EA11CD">
        <w:rPr>
          <w:szCs w:val="24"/>
        </w:rPr>
        <w:t xml:space="preserve"> Din 2014 sunt activă ȋn acest domeniu, iar din 2016 am devenit coordinator al Centrului de Expertiză pentru Boli Cardiovasculare Genetice Rare din cadrul IUBCV  “Prof.dr.C.C.Iliescu”, inclus şi ȋn European Reference Network for cardiac genetic diseases (GUARD-HEART), ȋn domeniul cardiomiopatiilor familiale.</w:t>
      </w:r>
      <w:r>
        <w:rPr>
          <w:szCs w:val="24"/>
        </w:rPr>
        <w:t xml:space="preserve"> Coordonez 2 registre naţionale ȋn acest domeniu, unul dedicate cardiomiopatiei hipertrofice şi celălalt altor boli cardiace genetice rare.</w:t>
      </w:r>
      <w:r w:rsidRPr="00A40A73">
        <w:rPr>
          <w:color w:val="FF0000"/>
          <w:szCs w:val="24"/>
        </w:rPr>
        <w:t xml:space="preserve"> </w:t>
      </w:r>
      <w:r w:rsidRPr="00EA11CD">
        <w:rPr>
          <w:szCs w:val="24"/>
        </w:rPr>
        <w:t xml:space="preserve">Am dezvoltat </w:t>
      </w:r>
      <w:r>
        <w:rPr>
          <w:szCs w:val="24"/>
        </w:rPr>
        <w:t xml:space="preserve">astfel </w:t>
      </w:r>
      <w:r w:rsidRPr="00EA11CD">
        <w:rPr>
          <w:szCs w:val="24"/>
        </w:rPr>
        <w:t xml:space="preserve">mai </w:t>
      </w:r>
      <w:r w:rsidRPr="00EA11CD">
        <w:rPr>
          <w:szCs w:val="24"/>
        </w:rPr>
        <w:lastRenderedPageBreak/>
        <w:t xml:space="preserve">multe linii de cercetare: una </w:t>
      </w:r>
      <w:proofErr w:type="gramStart"/>
      <w:r w:rsidRPr="00EA11CD">
        <w:rPr>
          <w:szCs w:val="24"/>
        </w:rPr>
        <w:t>este</w:t>
      </w:r>
      <w:proofErr w:type="gramEnd"/>
      <w:r w:rsidRPr="00EA11CD">
        <w:rPr>
          <w:szCs w:val="24"/>
        </w:rPr>
        <w:t xml:space="preserve"> legată de datele epidemiologice naţionale</w:t>
      </w:r>
      <w:r>
        <w:rPr>
          <w:szCs w:val="24"/>
        </w:rPr>
        <w:t xml:space="preserve"> (ex. prin registre), ȋn timp ce o alta se leagă de studiul fenocopiilor ȋn cardiomiopatia hipertrofică (ex. cardiomiopatia Fabry, amiloidoză). </w:t>
      </w:r>
      <w:proofErr w:type="gramStart"/>
      <w:r>
        <w:rPr>
          <w:szCs w:val="24"/>
        </w:rPr>
        <w:t>Astfel, ȋn al patrulea capitol al primei secţiuni prezint principalele rezultate ȋn acest domeniu, continuȋnd ȋn a doua secţiune cu discuţia planului de dezvoltare ȋn acest domeniu.</w:t>
      </w:r>
      <w:proofErr w:type="gramEnd"/>
    </w:p>
    <w:p w:rsidR="00CF542C" w:rsidRPr="00EA11CD" w:rsidRDefault="00CF542C" w:rsidP="00CF542C">
      <w:pPr>
        <w:ind w:firstLine="540"/>
        <w:rPr>
          <w:szCs w:val="24"/>
        </w:rPr>
      </w:pPr>
      <w:proofErr w:type="gramStart"/>
      <w:r w:rsidRPr="000B2E93">
        <w:rPr>
          <w:b/>
          <w:i/>
          <w:szCs w:val="24"/>
        </w:rPr>
        <w:t>A doua secţiune</w:t>
      </w:r>
      <w:r>
        <w:rPr>
          <w:szCs w:val="24"/>
        </w:rPr>
        <w:t xml:space="preserve"> a tezei se focalizează pe planurile de dezvoltare academic şi profesională viitoare.</w:t>
      </w:r>
      <w:proofErr w:type="gramEnd"/>
      <w:r>
        <w:rPr>
          <w:szCs w:val="24"/>
        </w:rPr>
        <w:t xml:space="preserve"> Plănuiesc să-mi continui activitatea pe baza aceloraşi valori care m-au ghidat ȋn ȋntreaga carieră: muncă intensă, motivaţie, comunicare, muncă de echipă, curiozitate medicală, diseminarea informaţiei. Fiind convinsă că munca de echipă </w:t>
      </w:r>
      <w:proofErr w:type="gramStart"/>
      <w:r>
        <w:rPr>
          <w:szCs w:val="24"/>
        </w:rPr>
        <w:t>este</w:t>
      </w:r>
      <w:proofErr w:type="gramEnd"/>
      <w:r>
        <w:rPr>
          <w:szCs w:val="24"/>
        </w:rPr>
        <w:t xml:space="preserve"> esenţială pentru succesul ȋn cercetare şi clinic, plănuiesc să continui să sprijin consolidarea unei echipe tinere de cercetare. </w:t>
      </w:r>
    </w:p>
    <w:p w:rsidR="00CF542C" w:rsidRDefault="00CF542C" w:rsidP="00CF542C">
      <w:pPr>
        <w:autoSpaceDE w:val="0"/>
        <w:autoSpaceDN w:val="0"/>
        <w:adjustRightInd w:val="0"/>
        <w:ind w:firstLine="720"/>
        <w:rPr>
          <w:szCs w:val="24"/>
        </w:rPr>
      </w:pPr>
      <w:proofErr w:type="gramStart"/>
      <w:r w:rsidRPr="001A064D">
        <w:rPr>
          <w:lang w:eastAsia="ro-RO"/>
        </w:rPr>
        <w:t>Obiectivele mele de cercetare pe termen lung au câteva linii precise.</w:t>
      </w:r>
      <w:proofErr w:type="gramEnd"/>
      <w:r w:rsidRPr="001A064D">
        <w:rPr>
          <w:lang w:eastAsia="ro-RO"/>
        </w:rPr>
        <w:t xml:space="preserve"> </w:t>
      </w:r>
      <w:proofErr w:type="gramStart"/>
      <w:r w:rsidRPr="001A064D">
        <w:rPr>
          <w:lang w:eastAsia="ro-RO"/>
        </w:rPr>
        <w:t>Sunt interesată ȋn dezvoltarea cunoaşterii datelor epidemiologice ȋn bolie cardiace genetice ȋn România.</w:t>
      </w:r>
      <w:proofErr w:type="gramEnd"/>
      <w:r w:rsidRPr="001A064D">
        <w:rPr>
          <w:lang w:eastAsia="ro-RO"/>
        </w:rPr>
        <w:t xml:space="preserve"> Centrul nostrum a participat la registrul EORP de cardiomiopatii pe termen lung – registru prospectiv, multicentric, observational </w:t>
      </w:r>
      <w:proofErr w:type="gramStart"/>
      <w:r w:rsidRPr="001A064D">
        <w:rPr>
          <w:lang w:eastAsia="ro-RO"/>
        </w:rPr>
        <w:t>ce</w:t>
      </w:r>
      <w:proofErr w:type="gramEnd"/>
      <w:r w:rsidRPr="001A064D">
        <w:rPr>
          <w:lang w:eastAsia="ro-RO"/>
        </w:rPr>
        <w:t xml:space="preserve"> a inclus pacienţi din centre europene dedicate cardiomiopatiilor, condus de </w:t>
      </w:r>
      <w:r w:rsidRPr="001A064D">
        <w:rPr>
          <w:szCs w:val="24"/>
        </w:rPr>
        <w:t>ESC Working Group on Myocardial and Pericardial Disease.</w:t>
      </w:r>
      <w:r w:rsidRPr="00A40A73">
        <w:rPr>
          <w:color w:val="FF0000"/>
          <w:szCs w:val="24"/>
        </w:rPr>
        <w:t xml:space="preserve"> </w:t>
      </w:r>
      <w:r w:rsidRPr="001A064D">
        <w:rPr>
          <w:szCs w:val="24"/>
        </w:rPr>
        <w:t>Am fost al doilea centru ca importanţă a participării, cu peste 200 pacienţi incluşi ȋntre 2015-</w:t>
      </w:r>
      <w:proofErr w:type="gramStart"/>
      <w:r w:rsidRPr="001A064D">
        <w:rPr>
          <w:szCs w:val="24"/>
        </w:rPr>
        <w:t>2016.</w:t>
      </w:r>
      <w:proofErr w:type="gramEnd"/>
      <w:r>
        <w:rPr>
          <w:szCs w:val="24"/>
        </w:rPr>
        <w:t xml:space="preserve"> Aceste date ne vor permite </w:t>
      </w:r>
      <w:proofErr w:type="gramStart"/>
      <w:r>
        <w:rPr>
          <w:szCs w:val="24"/>
        </w:rPr>
        <w:t>să</w:t>
      </w:r>
      <w:proofErr w:type="gramEnd"/>
      <w:r>
        <w:rPr>
          <w:szCs w:val="24"/>
        </w:rPr>
        <w:t xml:space="preserve"> comparăm datele noastre naţionale cu alte centre expert din Europa ȋn managementul cardiomiopatiilor genetice. Mai mult, centrul pe care ȋl coordonez a propus o statistica specifică a registrului, astfel ȋncât voi avea oportunitatea analizelor şi publicării unor date</w:t>
      </w:r>
      <w:r w:rsidRPr="00A40A73">
        <w:rPr>
          <w:color w:val="FF0000"/>
          <w:szCs w:val="24"/>
        </w:rPr>
        <w:t xml:space="preserve"> </w:t>
      </w:r>
      <w:r w:rsidRPr="001A064D">
        <w:rPr>
          <w:szCs w:val="24"/>
        </w:rPr>
        <w:t xml:space="preserve">privind diferenţele regionale ȋn managementul </w:t>
      </w:r>
      <w:r>
        <w:rPr>
          <w:szCs w:val="24"/>
        </w:rPr>
        <w:t>cardiomiopatiei hipertrofice (</w:t>
      </w:r>
      <w:r w:rsidRPr="001A064D">
        <w:rPr>
          <w:szCs w:val="24"/>
        </w:rPr>
        <w:t>CMH</w:t>
      </w:r>
      <w:r>
        <w:rPr>
          <w:szCs w:val="24"/>
        </w:rPr>
        <w:t>)</w:t>
      </w:r>
      <w:r w:rsidRPr="001A064D">
        <w:rPr>
          <w:szCs w:val="24"/>
        </w:rPr>
        <w:t xml:space="preserve"> ȋn Europa. La nivel naţional coordonez două registre ale Societăţii Române de Cardiologie. Primul, RENCMH (</w:t>
      </w:r>
      <w:r w:rsidRPr="006B41C1">
        <w:rPr>
          <w:szCs w:val="24"/>
        </w:rPr>
        <w:t>www.rencmh.ro</w:t>
      </w:r>
      <w:r w:rsidRPr="001A064D">
        <w:rPr>
          <w:szCs w:val="24"/>
        </w:rPr>
        <w:t xml:space="preserve">) </w:t>
      </w:r>
      <w:proofErr w:type="gramStart"/>
      <w:r w:rsidRPr="001A064D">
        <w:rPr>
          <w:szCs w:val="24"/>
        </w:rPr>
        <w:t>este</w:t>
      </w:r>
      <w:proofErr w:type="gramEnd"/>
      <w:r w:rsidRPr="001A064D">
        <w:rPr>
          <w:szCs w:val="24"/>
        </w:rPr>
        <w:t xml:space="preserve"> dedicate cardiomiopatiei hipertrofice şi adună date din România despre managementul acestei patologii.</w:t>
      </w:r>
      <w:r>
        <w:rPr>
          <w:szCs w:val="24"/>
        </w:rPr>
        <w:t xml:space="preserve"> Registrul ne permite </w:t>
      </w:r>
      <w:proofErr w:type="gramStart"/>
      <w:r>
        <w:rPr>
          <w:szCs w:val="24"/>
        </w:rPr>
        <w:t>să</w:t>
      </w:r>
      <w:proofErr w:type="gramEnd"/>
      <w:r>
        <w:rPr>
          <w:szCs w:val="24"/>
        </w:rPr>
        <w:t xml:space="preserve"> avem o vedere de ansamblu asupru profilului pacientilor cu CMH şi practicilor de management al bolii la nivel naţional. Date din acest registru au fost prezentate la congrese naţionale şi </w:t>
      </w:r>
      <w:proofErr w:type="gramStart"/>
      <w:r>
        <w:rPr>
          <w:szCs w:val="24"/>
        </w:rPr>
        <w:t>internaţionale</w:t>
      </w:r>
      <w:proofErr w:type="gramEnd"/>
      <w:r>
        <w:rPr>
          <w:szCs w:val="24"/>
        </w:rPr>
        <w:t xml:space="preserve"> şi sunt la originea unor planuri de publicaţii şi potenţiale teze de doctora</w:t>
      </w:r>
      <w:r w:rsidRPr="001A064D">
        <w:rPr>
          <w:szCs w:val="24"/>
        </w:rPr>
        <w:t>t. Al doilea registru, CARDIOGEN (</w:t>
      </w:r>
      <w:r w:rsidRPr="006B41C1">
        <w:rPr>
          <w:szCs w:val="24"/>
        </w:rPr>
        <w:t>www.cardiogen.ro</w:t>
      </w:r>
      <w:r w:rsidRPr="001A064D">
        <w:rPr>
          <w:szCs w:val="24"/>
        </w:rPr>
        <w:t xml:space="preserve">) </w:t>
      </w:r>
      <w:proofErr w:type="gramStart"/>
      <w:r w:rsidRPr="001A064D">
        <w:rPr>
          <w:szCs w:val="24"/>
        </w:rPr>
        <w:t>este</w:t>
      </w:r>
      <w:proofErr w:type="gramEnd"/>
      <w:r w:rsidRPr="001A064D">
        <w:rPr>
          <w:szCs w:val="24"/>
        </w:rPr>
        <w:t xml:space="preserve"> dedicate mai general bolilor cardiace genetice, incluzând ȋn diverse fişe, cardiomiopatia aritmogenă de VD (ARVC), noncompactarea de ventricul stâng, cardiomiopatie Fabry, sindrom Marfan.  </w:t>
      </w:r>
    </w:p>
    <w:p w:rsidR="00CF542C" w:rsidRPr="00A40A73" w:rsidRDefault="00CF542C" w:rsidP="00CF542C">
      <w:pPr>
        <w:autoSpaceDE w:val="0"/>
        <w:autoSpaceDN w:val="0"/>
        <w:adjustRightInd w:val="0"/>
        <w:ind w:firstLine="720"/>
        <w:rPr>
          <w:color w:val="FF0000"/>
          <w:szCs w:val="24"/>
        </w:rPr>
      </w:pPr>
      <w:r>
        <w:rPr>
          <w:szCs w:val="24"/>
        </w:rPr>
        <w:t xml:space="preserve">Unul dintre subiectele dificile ȋn practica clinic </w:t>
      </w:r>
      <w:proofErr w:type="gramStart"/>
      <w:r>
        <w:rPr>
          <w:szCs w:val="24"/>
        </w:rPr>
        <w:t>este</w:t>
      </w:r>
      <w:proofErr w:type="gramEnd"/>
      <w:r>
        <w:rPr>
          <w:szCs w:val="24"/>
        </w:rPr>
        <w:t xml:space="preserve"> diferenţierea ȋntre CMH sarcomeric şi fenocopiile lui (ex. amiloidoza, cardiomiopatie Fabry, cardiomiopatie Pompe). Importanţa </w:t>
      </w:r>
      <w:r>
        <w:rPr>
          <w:szCs w:val="24"/>
        </w:rPr>
        <w:lastRenderedPageBreak/>
        <w:t xml:space="preserve">acestui diagnostic diferenţial </w:t>
      </w:r>
      <w:proofErr w:type="gramStart"/>
      <w:r>
        <w:rPr>
          <w:szCs w:val="24"/>
        </w:rPr>
        <w:t>este</w:t>
      </w:r>
      <w:proofErr w:type="gramEnd"/>
      <w:r>
        <w:rPr>
          <w:szCs w:val="24"/>
        </w:rPr>
        <w:t xml:space="preserve"> că unele boli au terapie specific (ex.terapie de substituţie enzimatică ȋn bolile Fabry şi Pompe). De aceea, dezvoltarea unui algoritm clar şi uşor de utilizate cu acest scop </w:t>
      </w:r>
      <w:proofErr w:type="gramStart"/>
      <w:r>
        <w:rPr>
          <w:szCs w:val="24"/>
        </w:rPr>
        <w:t>este</w:t>
      </w:r>
      <w:proofErr w:type="gramEnd"/>
      <w:r>
        <w:rPr>
          <w:szCs w:val="24"/>
        </w:rPr>
        <w:t xml:space="preserve"> unul din scopurile mele de cercetare.</w:t>
      </w:r>
    </w:p>
    <w:p w:rsidR="00CF542C" w:rsidRDefault="00CF542C" w:rsidP="00CF542C">
      <w:pPr>
        <w:autoSpaceDE w:val="0"/>
        <w:autoSpaceDN w:val="0"/>
        <w:adjustRightInd w:val="0"/>
        <w:ind w:firstLine="720"/>
        <w:rPr>
          <w:szCs w:val="24"/>
        </w:rPr>
      </w:pPr>
      <w:r>
        <w:rPr>
          <w:szCs w:val="24"/>
        </w:rPr>
        <w:t>C</w:t>
      </w:r>
      <w:r w:rsidRPr="001A064D">
        <w:rPr>
          <w:szCs w:val="24"/>
        </w:rPr>
        <w:t xml:space="preserve">ardiomiopatia aritmogenă </w:t>
      </w:r>
      <w:r w:rsidRPr="005725FD">
        <w:rPr>
          <w:szCs w:val="24"/>
        </w:rPr>
        <w:t xml:space="preserve">de VD (ARVC) </w:t>
      </w:r>
      <w:proofErr w:type="gramStart"/>
      <w:r w:rsidRPr="005725FD">
        <w:rPr>
          <w:szCs w:val="24"/>
        </w:rPr>
        <w:t>este</w:t>
      </w:r>
      <w:proofErr w:type="gramEnd"/>
      <w:r w:rsidRPr="005725FD">
        <w:rPr>
          <w:szCs w:val="24"/>
        </w:rPr>
        <w:t xml:space="preserve"> considerată o cardiomiopatie ereditară ce predispune la aritmii ventriculare şi moarte subită, şi mai rar disfuncţie ventriculară şi insuficienţă cardiacă. </w:t>
      </w:r>
      <w:r w:rsidR="00B74145">
        <w:rPr>
          <w:szCs w:val="24"/>
        </w:rPr>
        <w:t>Datorită implicării frecvente a ventriculului stâng</w:t>
      </w:r>
      <w:r w:rsidR="00B74145" w:rsidRPr="005725FD">
        <w:rPr>
          <w:szCs w:val="24"/>
        </w:rPr>
        <w:t xml:space="preserve"> (</w:t>
      </w:r>
      <w:r w:rsidR="00B74145">
        <w:rPr>
          <w:szCs w:val="24"/>
        </w:rPr>
        <w:t>VS</w:t>
      </w:r>
      <w:r w:rsidR="00B74145" w:rsidRPr="005725FD">
        <w:rPr>
          <w:szCs w:val="24"/>
        </w:rPr>
        <w:t xml:space="preserve">) </w:t>
      </w:r>
      <w:r w:rsidR="00B74145">
        <w:rPr>
          <w:szCs w:val="24"/>
        </w:rPr>
        <w:t>termenul de cardiomiopatie aritmogenă</w:t>
      </w:r>
      <w:r w:rsidR="00B74145" w:rsidRPr="005725FD">
        <w:rPr>
          <w:szCs w:val="24"/>
        </w:rPr>
        <w:t xml:space="preserve"> (AC) </w:t>
      </w:r>
      <w:r w:rsidR="00B74145">
        <w:rPr>
          <w:szCs w:val="24"/>
        </w:rPr>
        <w:t>a fost recent prous pentru a include afectarea biventriculară</w:t>
      </w:r>
      <w:r w:rsidR="00B74145" w:rsidRPr="005725FD">
        <w:rPr>
          <w:szCs w:val="24"/>
        </w:rPr>
        <w:t xml:space="preserve">. </w:t>
      </w:r>
      <w:r w:rsidRPr="005725FD">
        <w:rPr>
          <w:szCs w:val="24"/>
        </w:rPr>
        <w:t xml:space="preserve">Centrul nostru </w:t>
      </w:r>
      <w:proofErr w:type="gramStart"/>
      <w:r w:rsidRPr="005725FD">
        <w:rPr>
          <w:szCs w:val="24"/>
        </w:rPr>
        <w:t>este</w:t>
      </w:r>
      <w:proofErr w:type="gramEnd"/>
      <w:r w:rsidRPr="005725FD">
        <w:rPr>
          <w:szCs w:val="24"/>
        </w:rPr>
        <w:t xml:space="preserve"> unul din centrele de referinţă pentru ARVD şi registrul CARDIOGEN, astfel ȋncât mulţi pacienţi cu ARVD sunt referiţi pentru evaluare cardiacă şi stratificarea riscului. Această evaluare include ecografie cardiacă cu tehnici convenţionale şi </w:t>
      </w:r>
      <w:r>
        <w:rPr>
          <w:szCs w:val="24"/>
        </w:rPr>
        <w:t>moderne</w:t>
      </w:r>
      <w:r w:rsidRPr="005725FD">
        <w:rPr>
          <w:szCs w:val="24"/>
        </w:rPr>
        <w:t xml:space="preserve">, biomarkeri, RM cardiac, Holter EKG 24 ore, </w:t>
      </w:r>
      <w:proofErr w:type="gramStart"/>
      <w:r w:rsidRPr="005725FD">
        <w:rPr>
          <w:szCs w:val="24"/>
        </w:rPr>
        <w:t>testare</w:t>
      </w:r>
      <w:proofErr w:type="gramEnd"/>
      <w:r w:rsidRPr="005725FD">
        <w:rPr>
          <w:szCs w:val="24"/>
        </w:rPr>
        <w:t xml:space="preserve"> genetic</w:t>
      </w:r>
      <w:r>
        <w:rPr>
          <w:szCs w:val="24"/>
        </w:rPr>
        <w:t>ă</w:t>
      </w:r>
      <w:r w:rsidRPr="005725FD">
        <w:rPr>
          <w:szCs w:val="24"/>
        </w:rPr>
        <w:t xml:space="preserve"> şi consiliere genetic, screening familial.</w:t>
      </w:r>
    </w:p>
    <w:p w:rsidR="00CF542C" w:rsidRDefault="00CF542C" w:rsidP="00CF542C">
      <w:pPr>
        <w:autoSpaceDE w:val="0"/>
        <w:autoSpaceDN w:val="0"/>
        <w:adjustRightInd w:val="0"/>
        <w:ind w:firstLine="720"/>
        <w:rPr>
          <w:color w:val="FF0000"/>
          <w:szCs w:val="24"/>
        </w:rPr>
      </w:pPr>
      <w:r>
        <w:rPr>
          <w:szCs w:val="24"/>
        </w:rPr>
        <w:t xml:space="preserve">Pe baza activităţii mele anterioare ȋn studiul ventriculului drept utilizând tehnici ecocardiografice moderne, plănuiesc </w:t>
      </w:r>
      <w:proofErr w:type="gramStart"/>
      <w:r>
        <w:rPr>
          <w:szCs w:val="24"/>
        </w:rPr>
        <w:t>să</w:t>
      </w:r>
      <w:proofErr w:type="gramEnd"/>
      <w:r>
        <w:rPr>
          <w:szCs w:val="24"/>
        </w:rPr>
        <w:t xml:space="preserve"> extind cercetarea ȋn acest domeniu prin studiul factorilor de risc pentru prognostic defavorabil la pacienţii şi rudele de gradul I ale pacienţilor cu ARVC. Grupul nostu a stability o colaborare excelentă ȋn acest domeniu cu echipa Universităţii din Oslo, Unitatea pentru Boli genetice cardiace (conf dr Kristina Haugaa et al), ȋmpreună plănuind să dezvoltăm studii collaborative la pacienţii cu ARVC; există deja o tânără cardioloagă din România căreia ȋi sunt mentor şi care a câştigat o bursă a Societăţii Române de Cardiologie pentru un proiect de colaborare ȋntre cele 2 centre care se va desfăşura ȋn Oslo.</w:t>
      </w:r>
    </w:p>
    <w:p w:rsidR="00CF542C" w:rsidRPr="002C7C28" w:rsidRDefault="00CF542C" w:rsidP="00CF542C">
      <w:pPr>
        <w:rPr>
          <w:b/>
        </w:rPr>
      </w:pPr>
      <w:r w:rsidRPr="00A40A73">
        <w:rPr>
          <w:color w:val="FF0000"/>
          <w:szCs w:val="24"/>
        </w:rPr>
        <w:tab/>
      </w:r>
      <w:r w:rsidRPr="002C7C28">
        <w:rPr>
          <w:szCs w:val="24"/>
        </w:rPr>
        <w:t xml:space="preserve">Cu experienţă câştigată anterior fiind coordonator de proiecte sau investigator principal, precum şi prin interesul meu central pe antrenamentul si mentoratul tinerilor </w:t>
      </w:r>
      <w:proofErr w:type="gramStart"/>
      <w:r w:rsidRPr="002C7C28">
        <w:rPr>
          <w:szCs w:val="24"/>
        </w:rPr>
        <w:t>medici</w:t>
      </w:r>
      <w:proofErr w:type="gramEnd"/>
      <w:r w:rsidRPr="002C7C28">
        <w:rPr>
          <w:szCs w:val="24"/>
        </w:rPr>
        <w:t xml:space="preserve">, cred cu forţă că - ȋn calitate de conducător de doctorate voi putea transfera competenţe, cunoştinţe şi entuziasm pentru a asigura creşterea personală şi dezvoltarea carierei tinerilor cardiologi pentru a atinge ţinta titlului de Doctor ȋn Medicină. </w:t>
      </w:r>
    </w:p>
    <w:p w:rsidR="00CF542C" w:rsidRPr="00AE62DE" w:rsidRDefault="00CF542C" w:rsidP="00CF542C">
      <w:pPr>
        <w:pStyle w:val="STILBARTOS"/>
      </w:pPr>
      <w:r w:rsidRPr="00AE62DE">
        <w:rPr>
          <w:b/>
          <w:i/>
        </w:rPr>
        <w:t xml:space="preserve">A treia secţiune </w:t>
      </w:r>
      <w:r w:rsidRPr="00AE62DE">
        <w:t>a tezei conţine lista de referinţe complete pe care se bazează activitatea de cercetare din primele 2 secţiuni.</w:t>
      </w:r>
      <w:r w:rsidRPr="00AE62DE">
        <w:rPr>
          <w:b/>
          <w:i/>
        </w:rPr>
        <w:t xml:space="preserve"> </w:t>
      </w:r>
    </w:p>
    <w:p w:rsidR="00CD7DF6" w:rsidRDefault="00CD7DF6" w:rsidP="00CF542C"/>
    <w:sectPr w:rsidR="00CD7DF6" w:rsidSect="00CD7D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F542C"/>
    <w:rsid w:val="00000419"/>
    <w:rsid w:val="00004840"/>
    <w:rsid w:val="00005C89"/>
    <w:rsid w:val="00006F86"/>
    <w:rsid w:val="00007559"/>
    <w:rsid w:val="00007BF6"/>
    <w:rsid w:val="00010655"/>
    <w:rsid w:val="00010AB8"/>
    <w:rsid w:val="000121F4"/>
    <w:rsid w:val="0001386C"/>
    <w:rsid w:val="000138EA"/>
    <w:rsid w:val="00014841"/>
    <w:rsid w:val="00014E6E"/>
    <w:rsid w:val="00014FFC"/>
    <w:rsid w:val="00015036"/>
    <w:rsid w:val="00015CE8"/>
    <w:rsid w:val="000231D8"/>
    <w:rsid w:val="0002374C"/>
    <w:rsid w:val="000238C9"/>
    <w:rsid w:val="000239FE"/>
    <w:rsid w:val="00023A18"/>
    <w:rsid w:val="00024277"/>
    <w:rsid w:val="000252AC"/>
    <w:rsid w:val="0002553F"/>
    <w:rsid w:val="00025D21"/>
    <w:rsid w:val="000269F5"/>
    <w:rsid w:val="00027A55"/>
    <w:rsid w:val="00030C01"/>
    <w:rsid w:val="00032ADA"/>
    <w:rsid w:val="000334E7"/>
    <w:rsid w:val="0003377C"/>
    <w:rsid w:val="00037010"/>
    <w:rsid w:val="000434AB"/>
    <w:rsid w:val="00043B9B"/>
    <w:rsid w:val="00045DA5"/>
    <w:rsid w:val="00046901"/>
    <w:rsid w:val="00047154"/>
    <w:rsid w:val="00047799"/>
    <w:rsid w:val="0005040E"/>
    <w:rsid w:val="00051D6B"/>
    <w:rsid w:val="000522B5"/>
    <w:rsid w:val="00053CD7"/>
    <w:rsid w:val="000550EE"/>
    <w:rsid w:val="00055590"/>
    <w:rsid w:val="00055C28"/>
    <w:rsid w:val="00057E52"/>
    <w:rsid w:val="00060A70"/>
    <w:rsid w:val="00062842"/>
    <w:rsid w:val="000642A1"/>
    <w:rsid w:val="0006440F"/>
    <w:rsid w:val="00070A5D"/>
    <w:rsid w:val="00074112"/>
    <w:rsid w:val="00075E91"/>
    <w:rsid w:val="00075F78"/>
    <w:rsid w:val="00077698"/>
    <w:rsid w:val="00077DE3"/>
    <w:rsid w:val="00080FE4"/>
    <w:rsid w:val="000825F4"/>
    <w:rsid w:val="000828BD"/>
    <w:rsid w:val="00082E8F"/>
    <w:rsid w:val="00082EFF"/>
    <w:rsid w:val="000835EB"/>
    <w:rsid w:val="00084596"/>
    <w:rsid w:val="00086080"/>
    <w:rsid w:val="00087C38"/>
    <w:rsid w:val="00090113"/>
    <w:rsid w:val="000906FE"/>
    <w:rsid w:val="0009121D"/>
    <w:rsid w:val="000919E7"/>
    <w:rsid w:val="00091C21"/>
    <w:rsid w:val="000931C4"/>
    <w:rsid w:val="00093A4D"/>
    <w:rsid w:val="0009574B"/>
    <w:rsid w:val="000960DB"/>
    <w:rsid w:val="000975C5"/>
    <w:rsid w:val="00097C5E"/>
    <w:rsid w:val="000A03BD"/>
    <w:rsid w:val="000A0CCE"/>
    <w:rsid w:val="000A12D2"/>
    <w:rsid w:val="000A1472"/>
    <w:rsid w:val="000A193C"/>
    <w:rsid w:val="000A210B"/>
    <w:rsid w:val="000A2A1D"/>
    <w:rsid w:val="000A59CE"/>
    <w:rsid w:val="000A62B4"/>
    <w:rsid w:val="000A7380"/>
    <w:rsid w:val="000B0A42"/>
    <w:rsid w:val="000B1633"/>
    <w:rsid w:val="000B2A07"/>
    <w:rsid w:val="000B3398"/>
    <w:rsid w:val="000B36A5"/>
    <w:rsid w:val="000B38AB"/>
    <w:rsid w:val="000B4039"/>
    <w:rsid w:val="000B4135"/>
    <w:rsid w:val="000B514A"/>
    <w:rsid w:val="000B76A3"/>
    <w:rsid w:val="000B7D0B"/>
    <w:rsid w:val="000C12A1"/>
    <w:rsid w:val="000C1B47"/>
    <w:rsid w:val="000C1CF7"/>
    <w:rsid w:val="000C2AC0"/>
    <w:rsid w:val="000C59CE"/>
    <w:rsid w:val="000C60CD"/>
    <w:rsid w:val="000C6A01"/>
    <w:rsid w:val="000C6B70"/>
    <w:rsid w:val="000D3698"/>
    <w:rsid w:val="000D4944"/>
    <w:rsid w:val="000D5DF3"/>
    <w:rsid w:val="000D5F83"/>
    <w:rsid w:val="000D7765"/>
    <w:rsid w:val="000D79C0"/>
    <w:rsid w:val="000D7B81"/>
    <w:rsid w:val="000E2976"/>
    <w:rsid w:val="000E3842"/>
    <w:rsid w:val="000E38E0"/>
    <w:rsid w:val="000E3DEB"/>
    <w:rsid w:val="000E5115"/>
    <w:rsid w:val="000E5D87"/>
    <w:rsid w:val="000E604B"/>
    <w:rsid w:val="000E68D9"/>
    <w:rsid w:val="000F0DBA"/>
    <w:rsid w:val="000F1032"/>
    <w:rsid w:val="000F10DE"/>
    <w:rsid w:val="000F31BE"/>
    <w:rsid w:val="000F32AB"/>
    <w:rsid w:val="000F4154"/>
    <w:rsid w:val="000F4E3F"/>
    <w:rsid w:val="000F5EB3"/>
    <w:rsid w:val="000F5F12"/>
    <w:rsid w:val="000F7C47"/>
    <w:rsid w:val="00100007"/>
    <w:rsid w:val="00100124"/>
    <w:rsid w:val="00100408"/>
    <w:rsid w:val="001005A2"/>
    <w:rsid w:val="00100749"/>
    <w:rsid w:val="00101648"/>
    <w:rsid w:val="00102186"/>
    <w:rsid w:val="00102478"/>
    <w:rsid w:val="00102511"/>
    <w:rsid w:val="00103B6B"/>
    <w:rsid w:val="00104094"/>
    <w:rsid w:val="00104270"/>
    <w:rsid w:val="001042D3"/>
    <w:rsid w:val="00107098"/>
    <w:rsid w:val="00107155"/>
    <w:rsid w:val="00107F6A"/>
    <w:rsid w:val="00107FC5"/>
    <w:rsid w:val="001148AF"/>
    <w:rsid w:val="00115A69"/>
    <w:rsid w:val="00116B3E"/>
    <w:rsid w:val="00117023"/>
    <w:rsid w:val="0011705C"/>
    <w:rsid w:val="00117326"/>
    <w:rsid w:val="001179CF"/>
    <w:rsid w:val="001179D1"/>
    <w:rsid w:val="00121166"/>
    <w:rsid w:val="00121356"/>
    <w:rsid w:val="0012191F"/>
    <w:rsid w:val="001242DE"/>
    <w:rsid w:val="001258FC"/>
    <w:rsid w:val="001259FF"/>
    <w:rsid w:val="0012705D"/>
    <w:rsid w:val="0013232E"/>
    <w:rsid w:val="00132502"/>
    <w:rsid w:val="00132A45"/>
    <w:rsid w:val="00133EA1"/>
    <w:rsid w:val="001343AB"/>
    <w:rsid w:val="001346A2"/>
    <w:rsid w:val="00135A3E"/>
    <w:rsid w:val="00136AE0"/>
    <w:rsid w:val="00137341"/>
    <w:rsid w:val="001377C4"/>
    <w:rsid w:val="0014069E"/>
    <w:rsid w:val="00140804"/>
    <w:rsid w:val="00141C46"/>
    <w:rsid w:val="00145439"/>
    <w:rsid w:val="0014609E"/>
    <w:rsid w:val="00150463"/>
    <w:rsid w:val="00151006"/>
    <w:rsid w:val="00151605"/>
    <w:rsid w:val="00151E3E"/>
    <w:rsid w:val="00152142"/>
    <w:rsid w:val="00153838"/>
    <w:rsid w:val="00153CF1"/>
    <w:rsid w:val="0015463C"/>
    <w:rsid w:val="001548DD"/>
    <w:rsid w:val="001553EA"/>
    <w:rsid w:val="00155CF4"/>
    <w:rsid w:val="00155FB1"/>
    <w:rsid w:val="0015698F"/>
    <w:rsid w:val="00157559"/>
    <w:rsid w:val="00157E34"/>
    <w:rsid w:val="001623B5"/>
    <w:rsid w:val="001636F6"/>
    <w:rsid w:val="00163CCE"/>
    <w:rsid w:val="00164009"/>
    <w:rsid w:val="00165822"/>
    <w:rsid w:val="00166280"/>
    <w:rsid w:val="00167847"/>
    <w:rsid w:val="00171B0A"/>
    <w:rsid w:val="00172F42"/>
    <w:rsid w:val="001751D5"/>
    <w:rsid w:val="001752C9"/>
    <w:rsid w:val="0017602F"/>
    <w:rsid w:val="001766C4"/>
    <w:rsid w:val="00176C4B"/>
    <w:rsid w:val="00176D77"/>
    <w:rsid w:val="00177179"/>
    <w:rsid w:val="00177A56"/>
    <w:rsid w:val="00180A3E"/>
    <w:rsid w:val="001818DD"/>
    <w:rsid w:val="00182930"/>
    <w:rsid w:val="00183C09"/>
    <w:rsid w:val="00183EE9"/>
    <w:rsid w:val="00184E7E"/>
    <w:rsid w:val="001856C6"/>
    <w:rsid w:val="00190211"/>
    <w:rsid w:val="00191BD3"/>
    <w:rsid w:val="0019247A"/>
    <w:rsid w:val="001925A7"/>
    <w:rsid w:val="00193142"/>
    <w:rsid w:val="00193F63"/>
    <w:rsid w:val="00196526"/>
    <w:rsid w:val="001A0275"/>
    <w:rsid w:val="001A0C9B"/>
    <w:rsid w:val="001A1E4F"/>
    <w:rsid w:val="001A268C"/>
    <w:rsid w:val="001A4CB6"/>
    <w:rsid w:val="001A508B"/>
    <w:rsid w:val="001A5E3D"/>
    <w:rsid w:val="001B05E9"/>
    <w:rsid w:val="001B0D4E"/>
    <w:rsid w:val="001B131E"/>
    <w:rsid w:val="001B21BF"/>
    <w:rsid w:val="001B286C"/>
    <w:rsid w:val="001B3145"/>
    <w:rsid w:val="001B4062"/>
    <w:rsid w:val="001B583A"/>
    <w:rsid w:val="001B65A6"/>
    <w:rsid w:val="001C0507"/>
    <w:rsid w:val="001C233E"/>
    <w:rsid w:val="001C294E"/>
    <w:rsid w:val="001C2D12"/>
    <w:rsid w:val="001C3E04"/>
    <w:rsid w:val="001C3F33"/>
    <w:rsid w:val="001C631B"/>
    <w:rsid w:val="001C6686"/>
    <w:rsid w:val="001C7BEF"/>
    <w:rsid w:val="001D0053"/>
    <w:rsid w:val="001D0301"/>
    <w:rsid w:val="001D0FCA"/>
    <w:rsid w:val="001D1A8C"/>
    <w:rsid w:val="001D2658"/>
    <w:rsid w:val="001D4168"/>
    <w:rsid w:val="001D4470"/>
    <w:rsid w:val="001D4A5E"/>
    <w:rsid w:val="001D4CA1"/>
    <w:rsid w:val="001D62FE"/>
    <w:rsid w:val="001D7912"/>
    <w:rsid w:val="001E0591"/>
    <w:rsid w:val="001E2413"/>
    <w:rsid w:val="001E27A2"/>
    <w:rsid w:val="001E2EB1"/>
    <w:rsid w:val="001E3110"/>
    <w:rsid w:val="001E3E99"/>
    <w:rsid w:val="001E4E70"/>
    <w:rsid w:val="001E5843"/>
    <w:rsid w:val="001F0492"/>
    <w:rsid w:val="001F214E"/>
    <w:rsid w:val="001F2A1E"/>
    <w:rsid w:val="001F3A80"/>
    <w:rsid w:val="001F4B64"/>
    <w:rsid w:val="001F4C7D"/>
    <w:rsid w:val="001F5A21"/>
    <w:rsid w:val="001F7A88"/>
    <w:rsid w:val="00200022"/>
    <w:rsid w:val="0020061A"/>
    <w:rsid w:val="00201F87"/>
    <w:rsid w:val="00203050"/>
    <w:rsid w:val="002034B1"/>
    <w:rsid w:val="00203BD7"/>
    <w:rsid w:val="002053D6"/>
    <w:rsid w:val="00205DF0"/>
    <w:rsid w:val="00206878"/>
    <w:rsid w:val="002068CB"/>
    <w:rsid w:val="002069A9"/>
    <w:rsid w:val="00207735"/>
    <w:rsid w:val="00207ACA"/>
    <w:rsid w:val="00210C48"/>
    <w:rsid w:val="00210F8B"/>
    <w:rsid w:val="002131E4"/>
    <w:rsid w:val="0021370B"/>
    <w:rsid w:val="002161E5"/>
    <w:rsid w:val="002177DA"/>
    <w:rsid w:val="0022184D"/>
    <w:rsid w:val="00221CA0"/>
    <w:rsid w:val="00221EA7"/>
    <w:rsid w:val="002226DA"/>
    <w:rsid w:val="00223CA1"/>
    <w:rsid w:val="00223F01"/>
    <w:rsid w:val="00224AC8"/>
    <w:rsid w:val="002260A2"/>
    <w:rsid w:val="00227230"/>
    <w:rsid w:val="00227980"/>
    <w:rsid w:val="00231277"/>
    <w:rsid w:val="00233CDA"/>
    <w:rsid w:val="0023407A"/>
    <w:rsid w:val="00234F89"/>
    <w:rsid w:val="002356AC"/>
    <w:rsid w:val="00236EEA"/>
    <w:rsid w:val="002410D5"/>
    <w:rsid w:val="0024414E"/>
    <w:rsid w:val="002450E3"/>
    <w:rsid w:val="002463E7"/>
    <w:rsid w:val="0024687E"/>
    <w:rsid w:val="00246955"/>
    <w:rsid w:val="00247B95"/>
    <w:rsid w:val="002508C5"/>
    <w:rsid w:val="002527E5"/>
    <w:rsid w:val="00253A89"/>
    <w:rsid w:val="00253E02"/>
    <w:rsid w:val="00255D3C"/>
    <w:rsid w:val="0025606D"/>
    <w:rsid w:val="00257B7C"/>
    <w:rsid w:val="00257F6A"/>
    <w:rsid w:val="00261DB8"/>
    <w:rsid w:val="00263623"/>
    <w:rsid w:val="00263E29"/>
    <w:rsid w:val="00264567"/>
    <w:rsid w:val="00265D68"/>
    <w:rsid w:val="00270BDD"/>
    <w:rsid w:val="0027215B"/>
    <w:rsid w:val="00272380"/>
    <w:rsid w:val="00272519"/>
    <w:rsid w:val="00273846"/>
    <w:rsid w:val="00273BDF"/>
    <w:rsid w:val="00274707"/>
    <w:rsid w:val="002767C7"/>
    <w:rsid w:val="00276E78"/>
    <w:rsid w:val="002806D4"/>
    <w:rsid w:val="00280DAA"/>
    <w:rsid w:val="00280F19"/>
    <w:rsid w:val="00283209"/>
    <w:rsid w:val="002850FC"/>
    <w:rsid w:val="002855A7"/>
    <w:rsid w:val="0028614C"/>
    <w:rsid w:val="00287DE2"/>
    <w:rsid w:val="002926D4"/>
    <w:rsid w:val="002952BC"/>
    <w:rsid w:val="00297A08"/>
    <w:rsid w:val="00297D5A"/>
    <w:rsid w:val="002A1F87"/>
    <w:rsid w:val="002A2868"/>
    <w:rsid w:val="002A3C88"/>
    <w:rsid w:val="002A3EFA"/>
    <w:rsid w:val="002A50B0"/>
    <w:rsid w:val="002B03BA"/>
    <w:rsid w:val="002B19D9"/>
    <w:rsid w:val="002B2454"/>
    <w:rsid w:val="002B2EEE"/>
    <w:rsid w:val="002B37D8"/>
    <w:rsid w:val="002B3C16"/>
    <w:rsid w:val="002B45BD"/>
    <w:rsid w:val="002C0CDA"/>
    <w:rsid w:val="002C18AE"/>
    <w:rsid w:val="002C1DDE"/>
    <w:rsid w:val="002C27B2"/>
    <w:rsid w:val="002C5E7D"/>
    <w:rsid w:val="002C6AAE"/>
    <w:rsid w:val="002C6B71"/>
    <w:rsid w:val="002C7C34"/>
    <w:rsid w:val="002D185E"/>
    <w:rsid w:val="002D32DA"/>
    <w:rsid w:val="002D5591"/>
    <w:rsid w:val="002D5E6D"/>
    <w:rsid w:val="002D69BA"/>
    <w:rsid w:val="002D69F8"/>
    <w:rsid w:val="002D7970"/>
    <w:rsid w:val="002D79A8"/>
    <w:rsid w:val="002E0BF2"/>
    <w:rsid w:val="002E1AF7"/>
    <w:rsid w:val="002E4C00"/>
    <w:rsid w:val="002E6C5B"/>
    <w:rsid w:val="002F0B73"/>
    <w:rsid w:val="002F0E2A"/>
    <w:rsid w:val="002F15BF"/>
    <w:rsid w:val="002F1946"/>
    <w:rsid w:val="002F2408"/>
    <w:rsid w:val="002F3AAD"/>
    <w:rsid w:val="00300758"/>
    <w:rsid w:val="00302CA7"/>
    <w:rsid w:val="003054F0"/>
    <w:rsid w:val="00305784"/>
    <w:rsid w:val="00305FAD"/>
    <w:rsid w:val="00306D27"/>
    <w:rsid w:val="00307007"/>
    <w:rsid w:val="00310173"/>
    <w:rsid w:val="003111B1"/>
    <w:rsid w:val="00312AD8"/>
    <w:rsid w:val="00313918"/>
    <w:rsid w:val="003139DF"/>
    <w:rsid w:val="00314034"/>
    <w:rsid w:val="0031532C"/>
    <w:rsid w:val="003155A8"/>
    <w:rsid w:val="0031713B"/>
    <w:rsid w:val="00320161"/>
    <w:rsid w:val="00320B93"/>
    <w:rsid w:val="0032253C"/>
    <w:rsid w:val="00322562"/>
    <w:rsid w:val="003225E4"/>
    <w:rsid w:val="00323724"/>
    <w:rsid w:val="00323A7E"/>
    <w:rsid w:val="00323AA6"/>
    <w:rsid w:val="003246C1"/>
    <w:rsid w:val="00325E63"/>
    <w:rsid w:val="003269C0"/>
    <w:rsid w:val="00330519"/>
    <w:rsid w:val="003306B6"/>
    <w:rsid w:val="00332257"/>
    <w:rsid w:val="0033334C"/>
    <w:rsid w:val="00333E3D"/>
    <w:rsid w:val="00334528"/>
    <w:rsid w:val="003360E8"/>
    <w:rsid w:val="00337385"/>
    <w:rsid w:val="00340B38"/>
    <w:rsid w:val="0034170B"/>
    <w:rsid w:val="003419F8"/>
    <w:rsid w:val="00343079"/>
    <w:rsid w:val="0034320C"/>
    <w:rsid w:val="003457E1"/>
    <w:rsid w:val="00345D00"/>
    <w:rsid w:val="00346006"/>
    <w:rsid w:val="003517C1"/>
    <w:rsid w:val="00352645"/>
    <w:rsid w:val="00353E54"/>
    <w:rsid w:val="003546F3"/>
    <w:rsid w:val="0035537C"/>
    <w:rsid w:val="003553E8"/>
    <w:rsid w:val="00356A8F"/>
    <w:rsid w:val="00356B32"/>
    <w:rsid w:val="00360330"/>
    <w:rsid w:val="00360D6B"/>
    <w:rsid w:val="003612EF"/>
    <w:rsid w:val="003621CE"/>
    <w:rsid w:val="00362E82"/>
    <w:rsid w:val="003637ED"/>
    <w:rsid w:val="00363923"/>
    <w:rsid w:val="003649DB"/>
    <w:rsid w:val="003666E9"/>
    <w:rsid w:val="00366A98"/>
    <w:rsid w:val="003676AF"/>
    <w:rsid w:val="0037056C"/>
    <w:rsid w:val="0037057F"/>
    <w:rsid w:val="00371107"/>
    <w:rsid w:val="00371E4E"/>
    <w:rsid w:val="00372AF5"/>
    <w:rsid w:val="003740A2"/>
    <w:rsid w:val="0037573B"/>
    <w:rsid w:val="00376B8A"/>
    <w:rsid w:val="00377535"/>
    <w:rsid w:val="00380D94"/>
    <w:rsid w:val="003822B4"/>
    <w:rsid w:val="0038242D"/>
    <w:rsid w:val="003827C5"/>
    <w:rsid w:val="0038451F"/>
    <w:rsid w:val="0038478A"/>
    <w:rsid w:val="0038479A"/>
    <w:rsid w:val="00384BC8"/>
    <w:rsid w:val="003857CF"/>
    <w:rsid w:val="00385CD7"/>
    <w:rsid w:val="003878E4"/>
    <w:rsid w:val="00391334"/>
    <w:rsid w:val="0039161B"/>
    <w:rsid w:val="003919B8"/>
    <w:rsid w:val="0039264D"/>
    <w:rsid w:val="003929CA"/>
    <w:rsid w:val="003946D3"/>
    <w:rsid w:val="00396DDB"/>
    <w:rsid w:val="003A122F"/>
    <w:rsid w:val="003A1CBC"/>
    <w:rsid w:val="003A210D"/>
    <w:rsid w:val="003A3504"/>
    <w:rsid w:val="003A3D01"/>
    <w:rsid w:val="003A5C02"/>
    <w:rsid w:val="003A69B2"/>
    <w:rsid w:val="003A6B20"/>
    <w:rsid w:val="003A6E48"/>
    <w:rsid w:val="003B00FC"/>
    <w:rsid w:val="003B0993"/>
    <w:rsid w:val="003B0B82"/>
    <w:rsid w:val="003B0F84"/>
    <w:rsid w:val="003B2194"/>
    <w:rsid w:val="003B45A9"/>
    <w:rsid w:val="003B547F"/>
    <w:rsid w:val="003B697E"/>
    <w:rsid w:val="003B7A7C"/>
    <w:rsid w:val="003B7E4F"/>
    <w:rsid w:val="003C0475"/>
    <w:rsid w:val="003C05C2"/>
    <w:rsid w:val="003C09B9"/>
    <w:rsid w:val="003C6000"/>
    <w:rsid w:val="003C6384"/>
    <w:rsid w:val="003D06F3"/>
    <w:rsid w:val="003D0920"/>
    <w:rsid w:val="003D0E0E"/>
    <w:rsid w:val="003D2226"/>
    <w:rsid w:val="003D61DF"/>
    <w:rsid w:val="003D6AE7"/>
    <w:rsid w:val="003D71EA"/>
    <w:rsid w:val="003E2490"/>
    <w:rsid w:val="003E36BC"/>
    <w:rsid w:val="003E4A34"/>
    <w:rsid w:val="003E5D44"/>
    <w:rsid w:val="003E6AE4"/>
    <w:rsid w:val="003F4B56"/>
    <w:rsid w:val="003F4F96"/>
    <w:rsid w:val="003F588C"/>
    <w:rsid w:val="003F69C7"/>
    <w:rsid w:val="004001FE"/>
    <w:rsid w:val="00401440"/>
    <w:rsid w:val="00401904"/>
    <w:rsid w:val="00401A78"/>
    <w:rsid w:val="00402838"/>
    <w:rsid w:val="00402EFA"/>
    <w:rsid w:val="004033C3"/>
    <w:rsid w:val="0040354B"/>
    <w:rsid w:val="00403857"/>
    <w:rsid w:val="00403901"/>
    <w:rsid w:val="00403C64"/>
    <w:rsid w:val="00404159"/>
    <w:rsid w:val="004043DD"/>
    <w:rsid w:val="00404FC5"/>
    <w:rsid w:val="004052E9"/>
    <w:rsid w:val="004064C6"/>
    <w:rsid w:val="00407F05"/>
    <w:rsid w:val="00410761"/>
    <w:rsid w:val="004109DB"/>
    <w:rsid w:val="004110BF"/>
    <w:rsid w:val="0041334A"/>
    <w:rsid w:val="0041352D"/>
    <w:rsid w:val="004141E9"/>
    <w:rsid w:val="00414B5D"/>
    <w:rsid w:val="00415ACF"/>
    <w:rsid w:val="0041799D"/>
    <w:rsid w:val="00417FC5"/>
    <w:rsid w:val="00420E91"/>
    <w:rsid w:val="0042177B"/>
    <w:rsid w:val="00421A66"/>
    <w:rsid w:val="00422C69"/>
    <w:rsid w:val="0042359C"/>
    <w:rsid w:val="00424632"/>
    <w:rsid w:val="00426445"/>
    <w:rsid w:val="00426468"/>
    <w:rsid w:val="00426B9E"/>
    <w:rsid w:val="004273BB"/>
    <w:rsid w:val="00431F15"/>
    <w:rsid w:val="00435B29"/>
    <w:rsid w:val="0043605C"/>
    <w:rsid w:val="00441058"/>
    <w:rsid w:val="00443EC9"/>
    <w:rsid w:val="00444430"/>
    <w:rsid w:val="00444F77"/>
    <w:rsid w:val="00445C56"/>
    <w:rsid w:val="0045157D"/>
    <w:rsid w:val="00452220"/>
    <w:rsid w:val="00454794"/>
    <w:rsid w:val="00455967"/>
    <w:rsid w:val="0045626D"/>
    <w:rsid w:val="00464D04"/>
    <w:rsid w:val="004657F2"/>
    <w:rsid w:val="00470067"/>
    <w:rsid w:val="004700CA"/>
    <w:rsid w:val="00470193"/>
    <w:rsid w:val="004711B6"/>
    <w:rsid w:val="0047121D"/>
    <w:rsid w:val="00471BCD"/>
    <w:rsid w:val="00473875"/>
    <w:rsid w:val="00473A30"/>
    <w:rsid w:val="00473F6F"/>
    <w:rsid w:val="00474C9C"/>
    <w:rsid w:val="00475296"/>
    <w:rsid w:val="00475A80"/>
    <w:rsid w:val="00475F17"/>
    <w:rsid w:val="004760D8"/>
    <w:rsid w:val="00476526"/>
    <w:rsid w:val="00477876"/>
    <w:rsid w:val="00477922"/>
    <w:rsid w:val="004800E2"/>
    <w:rsid w:val="004810A8"/>
    <w:rsid w:val="00483C09"/>
    <w:rsid w:val="00485487"/>
    <w:rsid w:val="0048563C"/>
    <w:rsid w:val="00485991"/>
    <w:rsid w:val="004864D1"/>
    <w:rsid w:val="00487216"/>
    <w:rsid w:val="00487CF5"/>
    <w:rsid w:val="00490760"/>
    <w:rsid w:val="00491C95"/>
    <w:rsid w:val="00491DC4"/>
    <w:rsid w:val="004934E0"/>
    <w:rsid w:val="00495236"/>
    <w:rsid w:val="00495960"/>
    <w:rsid w:val="00496B27"/>
    <w:rsid w:val="004970AA"/>
    <w:rsid w:val="00497E27"/>
    <w:rsid w:val="004A017A"/>
    <w:rsid w:val="004A0872"/>
    <w:rsid w:val="004A2AE9"/>
    <w:rsid w:val="004A6FD0"/>
    <w:rsid w:val="004A714A"/>
    <w:rsid w:val="004B0BC7"/>
    <w:rsid w:val="004B152E"/>
    <w:rsid w:val="004B1918"/>
    <w:rsid w:val="004B2110"/>
    <w:rsid w:val="004B2480"/>
    <w:rsid w:val="004B2670"/>
    <w:rsid w:val="004B2BDE"/>
    <w:rsid w:val="004B3985"/>
    <w:rsid w:val="004B3D55"/>
    <w:rsid w:val="004B46AA"/>
    <w:rsid w:val="004B5E2D"/>
    <w:rsid w:val="004B5F23"/>
    <w:rsid w:val="004C23FC"/>
    <w:rsid w:val="004C31B6"/>
    <w:rsid w:val="004C4111"/>
    <w:rsid w:val="004C4909"/>
    <w:rsid w:val="004C5299"/>
    <w:rsid w:val="004C5E58"/>
    <w:rsid w:val="004D08B3"/>
    <w:rsid w:val="004D0CD5"/>
    <w:rsid w:val="004D1146"/>
    <w:rsid w:val="004D17EC"/>
    <w:rsid w:val="004D1B50"/>
    <w:rsid w:val="004D285C"/>
    <w:rsid w:val="004D3664"/>
    <w:rsid w:val="004D4B58"/>
    <w:rsid w:val="004D4C1F"/>
    <w:rsid w:val="004D541C"/>
    <w:rsid w:val="004E0A9D"/>
    <w:rsid w:val="004E28E8"/>
    <w:rsid w:val="004E3A35"/>
    <w:rsid w:val="004E47BF"/>
    <w:rsid w:val="004E48BC"/>
    <w:rsid w:val="004E558B"/>
    <w:rsid w:val="004E55D4"/>
    <w:rsid w:val="004E6F69"/>
    <w:rsid w:val="004E75E9"/>
    <w:rsid w:val="004F31A4"/>
    <w:rsid w:val="004F3565"/>
    <w:rsid w:val="004F5F9E"/>
    <w:rsid w:val="004F7FD6"/>
    <w:rsid w:val="00500790"/>
    <w:rsid w:val="00501320"/>
    <w:rsid w:val="0050516D"/>
    <w:rsid w:val="00506369"/>
    <w:rsid w:val="0050662C"/>
    <w:rsid w:val="00507E2A"/>
    <w:rsid w:val="00510A6B"/>
    <w:rsid w:val="00511DFA"/>
    <w:rsid w:val="0051230E"/>
    <w:rsid w:val="0051239B"/>
    <w:rsid w:val="005126A2"/>
    <w:rsid w:val="00512EF5"/>
    <w:rsid w:val="00514E79"/>
    <w:rsid w:val="0051728B"/>
    <w:rsid w:val="00517A10"/>
    <w:rsid w:val="00520C29"/>
    <w:rsid w:val="00521FC4"/>
    <w:rsid w:val="00525058"/>
    <w:rsid w:val="005253E9"/>
    <w:rsid w:val="00525704"/>
    <w:rsid w:val="00525A56"/>
    <w:rsid w:val="005262AA"/>
    <w:rsid w:val="00526990"/>
    <w:rsid w:val="00527E69"/>
    <w:rsid w:val="00527FE0"/>
    <w:rsid w:val="00530550"/>
    <w:rsid w:val="0053159C"/>
    <w:rsid w:val="00531BD2"/>
    <w:rsid w:val="0053209C"/>
    <w:rsid w:val="005326CF"/>
    <w:rsid w:val="005337D1"/>
    <w:rsid w:val="00533F06"/>
    <w:rsid w:val="005340F6"/>
    <w:rsid w:val="00534467"/>
    <w:rsid w:val="00535021"/>
    <w:rsid w:val="005357C4"/>
    <w:rsid w:val="00536418"/>
    <w:rsid w:val="0053765B"/>
    <w:rsid w:val="005406AD"/>
    <w:rsid w:val="00540D7C"/>
    <w:rsid w:val="005416A6"/>
    <w:rsid w:val="00543EF8"/>
    <w:rsid w:val="005456AB"/>
    <w:rsid w:val="005460A9"/>
    <w:rsid w:val="0054681F"/>
    <w:rsid w:val="00546F9D"/>
    <w:rsid w:val="00547B36"/>
    <w:rsid w:val="005521BD"/>
    <w:rsid w:val="00552356"/>
    <w:rsid w:val="00555A3E"/>
    <w:rsid w:val="00555BCE"/>
    <w:rsid w:val="005573CD"/>
    <w:rsid w:val="00560D15"/>
    <w:rsid w:val="00560EA1"/>
    <w:rsid w:val="00561ED4"/>
    <w:rsid w:val="00561F79"/>
    <w:rsid w:val="00562AFF"/>
    <w:rsid w:val="00562C64"/>
    <w:rsid w:val="00563106"/>
    <w:rsid w:val="00563B83"/>
    <w:rsid w:val="00564F28"/>
    <w:rsid w:val="00565839"/>
    <w:rsid w:val="00565E39"/>
    <w:rsid w:val="00567467"/>
    <w:rsid w:val="00567F4C"/>
    <w:rsid w:val="0057021D"/>
    <w:rsid w:val="00572147"/>
    <w:rsid w:val="0057255A"/>
    <w:rsid w:val="005739B1"/>
    <w:rsid w:val="00574525"/>
    <w:rsid w:val="005746D8"/>
    <w:rsid w:val="00577875"/>
    <w:rsid w:val="0058091C"/>
    <w:rsid w:val="00581408"/>
    <w:rsid w:val="00581860"/>
    <w:rsid w:val="00581919"/>
    <w:rsid w:val="00581E84"/>
    <w:rsid w:val="005834E6"/>
    <w:rsid w:val="00584267"/>
    <w:rsid w:val="005843DB"/>
    <w:rsid w:val="0058486C"/>
    <w:rsid w:val="00585856"/>
    <w:rsid w:val="005861D9"/>
    <w:rsid w:val="005863BE"/>
    <w:rsid w:val="00586A4C"/>
    <w:rsid w:val="00587209"/>
    <w:rsid w:val="0059522E"/>
    <w:rsid w:val="0059560D"/>
    <w:rsid w:val="00595E98"/>
    <w:rsid w:val="005960B2"/>
    <w:rsid w:val="005964E2"/>
    <w:rsid w:val="005966AD"/>
    <w:rsid w:val="00596AE8"/>
    <w:rsid w:val="00597116"/>
    <w:rsid w:val="005976AA"/>
    <w:rsid w:val="005A04D8"/>
    <w:rsid w:val="005A06A3"/>
    <w:rsid w:val="005A1AD1"/>
    <w:rsid w:val="005A1B62"/>
    <w:rsid w:val="005A32FB"/>
    <w:rsid w:val="005A3371"/>
    <w:rsid w:val="005A34C0"/>
    <w:rsid w:val="005A53E0"/>
    <w:rsid w:val="005A5B8F"/>
    <w:rsid w:val="005A6348"/>
    <w:rsid w:val="005A771F"/>
    <w:rsid w:val="005B1CF4"/>
    <w:rsid w:val="005B35ED"/>
    <w:rsid w:val="005B372C"/>
    <w:rsid w:val="005B5054"/>
    <w:rsid w:val="005B5C12"/>
    <w:rsid w:val="005C073F"/>
    <w:rsid w:val="005C08CA"/>
    <w:rsid w:val="005C334E"/>
    <w:rsid w:val="005C42EF"/>
    <w:rsid w:val="005C4E31"/>
    <w:rsid w:val="005C547B"/>
    <w:rsid w:val="005C5792"/>
    <w:rsid w:val="005C5F51"/>
    <w:rsid w:val="005C662C"/>
    <w:rsid w:val="005C6F98"/>
    <w:rsid w:val="005C7942"/>
    <w:rsid w:val="005D1448"/>
    <w:rsid w:val="005D15E1"/>
    <w:rsid w:val="005D1674"/>
    <w:rsid w:val="005D2B3C"/>
    <w:rsid w:val="005D4F6B"/>
    <w:rsid w:val="005D5667"/>
    <w:rsid w:val="005D6A72"/>
    <w:rsid w:val="005E0135"/>
    <w:rsid w:val="005E1A72"/>
    <w:rsid w:val="005E1EDB"/>
    <w:rsid w:val="005E373C"/>
    <w:rsid w:val="005E4CE3"/>
    <w:rsid w:val="005E621A"/>
    <w:rsid w:val="005E6DDD"/>
    <w:rsid w:val="005E72A3"/>
    <w:rsid w:val="005E7B0E"/>
    <w:rsid w:val="005F05D6"/>
    <w:rsid w:val="005F07CE"/>
    <w:rsid w:val="005F1931"/>
    <w:rsid w:val="005F3EE4"/>
    <w:rsid w:val="005F458E"/>
    <w:rsid w:val="005F5CAB"/>
    <w:rsid w:val="005F6491"/>
    <w:rsid w:val="005F6D74"/>
    <w:rsid w:val="005F7C67"/>
    <w:rsid w:val="00600FF9"/>
    <w:rsid w:val="00602A32"/>
    <w:rsid w:val="00602F03"/>
    <w:rsid w:val="00603F66"/>
    <w:rsid w:val="0061156F"/>
    <w:rsid w:val="00613C04"/>
    <w:rsid w:val="00616E11"/>
    <w:rsid w:val="0062023B"/>
    <w:rsid w:val="00622018"/>
    <w:rsid w:val="0062220B"/>
    <w:rsid w:val="00623967"/>
    <w:rsid w:val="0062397B"/>
    <w:rsid w:val="00626A1C"/>
    <w:rsid w:val="00627BFE"/>
    <w:rsid w:val="00633443"/>
    <w:rsid w:val="0063359C"/>
    <w:rsid w:val="00635797"/>
    <w:rsid w:val="00635FA5"/>
    <w:rsid w:val="00636B18"/>
    <w:rsid w:val="00636BEB"/>
    <w:rsid w:val="00640165"/>
    <w:rsid w:val="006406CB"/>
    <w:rsid w:val="006418D5"/>
    <w:rsid w:val="00642F6B"/>
    <w:rsid w:val="006430DA"/>
    <w:rsid w:val="00643EE8"/>
    <w:rsid w:val="0064404D"/>
    <w:rsid w:val="006441FD"/>
    <w:rsid w:val="00644695"/>
    <w:rsid w:val="00646AE9"/>
    <w:rsid w:val="00646C1C"/>
    <w:rsid w:val="00646DB9"/>
    <w:rsid w:val="0064731A"/>
    <w:rsid w:val="00650729"/>
    <w:rsid w:val="00651222"/>
    <w:rsid w:val="0065276E"/>
    <w:rsid w:val="0065339C"/>
    <w:rsid w:val="00653D8F"/>
    <w:rsid w:val="00654328"/>
    <w:rsid w:val="00656A97"/>
    <w:rsid w:val="00657981"/>
    <w:rsid w:val="00660497"/>
    <w:rsid w:val="006607B0"/>
    <w:rsid w:val="006618A3"/>
    <w:rsid w:val="006632F5"/>
    <w:rsid w:val="00664C8B"/>
    <w:rsid w:val="00664F5F"/>
    <w:rsid w:val="0066502D"/>
    <w:rsid w:val="006650F4"/>
    <w:rsid w:val="006654E0"/>
    <w:rsid w:val="00665C29"/>
    <w:rsid w:val="0067026F"/>
    <w:rsid w:val="00670989"/>
    <w:rsid w:val="00670DAE"/>
    <w:rsid w:val="00671101"/>
    <w:rsid w:val="00672645"/>
    <w:rsid w:val="00672E98"/>
    <w:rsid w:val="0067303A"/>
    <w:rsid w:val="0067326B"/>
    <w:rsid w:val="00673808"/>
    <w:rsid w:val="00673CCD"/>
    <w:rsid w:val="0067439E"/>
    <w:rsid w:val="00676445"/>
    <w:rsid w:val="00676CE6"/>
    <w:rsid w:val="006779B2"/>
    <w:rsid w:val="006803CB"/>
    <w:rsid w:val="0068072D"/>
    <w:rsid w:val="00680A36"/>
    <w:rsid w:val="006821A1"/>
    <w:rsid w:val="00682E30"/>
    <w:rsid w:val="00683DAC"/>
    <w:rsid w:val="0068588F"/>
    <w:rsid w:val="006868F6"/>
    <w:rsid w:val="00686E83"/>
    <w:rsid w:val="0068780D"/>
    <w:rsid w:val="00690764"/>
    <w:rsid w:val="00692AD1"/>
    <w:rsid w:val="006931F4"/>
    <w:rsid w:val="006948BA"/>
    <w:rsid w:val="0069550D"/>
    <w:rsid w:val="00695774"/>
    <w:rsid w:val="00696E49"/>
    <w:rsid w:val="006A0C9B"/>
    <w:rsid w:val="006A36F9"/>
    <w:rsid w:val="006A4825"/>
    <w:rsid w:val="006A4ACF"/>
    <w:rsid w:val="006A4BE1"/>
    <w:rsid w:val="006A5CDE"/>
    <w:rsid w:val="006A7712"/>
    <w:rsid w:val="006A7B65"/>
    <w:rsid w:val="006B0B1D"/>
    <w:rsid w:val="006B23CD"/>
    <w:rsid w:val="006B27C2"/>
    <w:rsid w:val="006B2D43"/>
    <w:rsid w:val="006B41C1"/>
    <w:rsid w:val="006B5C9C"/>
    <w:rsid w:val="006B5D49"/>
    <w:rsid w:val="006B5F68"/>
    <w:rsid w:val="006B7D71"/>
    <w:rsid w:val="006C0283"/>
    <w:rsid w:val="006C2B66"/>
    <w:rsid w:val="006C3501"/>
    <w:rsid w:val="006C3A42"/>
    <w:rsid w:val="006C41FE"/>
    <w:rsid w:val="006C425C"/>
    <w:rsid w:val="006C4C69"/>
    <w:rsid w:val="006C569F"/>
    <w:rsid w:val="006C677A"/>
    <w:rsid w:val="006C6F35"/>
    <w:rsid w:val="006D07EC"/>
    <w:rsid w:val="006D29AE"/>
    <w:rsid w:val="006D3EA6"/>
    <w:rsid w:val="006D5C6B"/>
    <w:rsid w:val="006D5D77"/>
    <w:rsid w:val="006E03D2"/>
    <w:rsid w:val="006E1ADD"/>
    <w:rsid w:val="006E40A9"/>
    <w:rsid w:val="006E484C"/>
    <w:rsid w:val="006E4AB9"/>
    <w:rsid w:val="006E5846"/>
    <w:rsid w:val="006E58BA"/>
    <w:rsid w:val="006E5931"/>
    <w:rsid w:val="006E5B93"/>
    <w:rsid w:val="006F0949"/>
    <w:rsid w:val="006F1A26"/>
    <w:rsid w:val="006F22DA"/>
    <w:rsid w:val="006F3962"/>
    <w:rsid w:val="006F409C"/>
    <w:rsid w:val="006F4BC9"/>
    <w:rsid w:val="006F4D02"/>
    <w:rsid w:val="006F755B"/>
    <w:rsid w:val="006F7F8E"/>
    <w:rsid w:val="00700C97"/>
    <w:rsid w:val="0070149D"/>
    <w:rsid w:val="0070191B"/>
    <w:rsid w:val="00703007"/>
    <w:rsid w:val="00703C82"/>
    <w:rsid w:val="00706C69"/>
    <w:rsid w:val="007108CE"/>
    <w:rsid w:val="00710F40"/>
    <w:rsid w:val="007129A8"/>
    <w:rsid w:val="007157E1"/>
    <w:rsid w:val="00715973"/>
    <w:rsid w:val="00716981"/>
    <w:rsid w:val="0071711D"/>
    <w:rsid w:val="0071795D"/>
    <w:rsid w:val="00717AE4"/>
    <w:rsid w:val="0072216F"/>
    <w:rsid w:val="00724A28"/>
    <w:rsid w:val="007255E4"/>
    <w:rsid w:val="007260D4"/>
    <w:rsid w:val="00726204"/>
    <w:rsid w:val="00727ADC"/>
    <w:rsid w:val="00727ECE"/>
    <w:rsid w:val="007308FA"/>
    <w:rsid w:val="0073132E"/>
    <w:rsid w:val="00732320"/>
    <w:rsid w:val="00732CFF"/>
    <w:rsid w:val="00734641"/>
    <w:rsid w:val="007368FA"/>
    <w:rsid w:val="00736AE1"/>
    <w:rsid w:val="00736C47"/>
    <w:rsid w:val="00737EAB"/>
    <w:rsid w:val="007432F8"/>
    <w:rsid w:val="0074349D"/>
    <w:rsid w:val="0074464F"/>
    <w:rsid w:val="00744EE9"/>
    <w:rsid w:val="00744F40"/>
    <w:rsid w:val="00746353"/>
    <w:rsid w:val="00746432"/>
    <w:rsid w:val="0074754E"/>
    <w:rsid w:val="00750966"/>
    <w:rsid w:val="00750C3F"/>
    <w:rsid w:val="00750D60"/>
    <w:rsid w:val="007511D8"/>
    <w:rsid w:val="00751278"/>
    <w:rsid w:val="00754DE3"/>
    <w:rsid w:val="0075596C"/>
    <w:rsid w:val="007559F1"/>
    <w:rsid w:val="00756D8E"/>
    <w:rsid w:val="00762483"/>
    <w:rsid w:val="007626BA"/>
    <w:rsid w:val="007627B2"/>
    <w:rsid w:val="00764569"/>
    <w:rsid w:val="007674CA"/>
    <w:rsid w:val="00770711"/>
    <w:rsid w:val="00770C22"/>
    <w:rsid w:val="007714C1"/>
    <w:rsid w:val="007715F9"/>
    <w:rsid w:val="007722E5"/>
    <w:rsid w:val="00772CDB"/>
    <w:rsid w:val="00773BB4"/>
    <w:rsid w:val="007764C8"/>
    <w:rsid w:val="0077755B"/>
    <w:rsid w:val="00780FF2"/>
    <w:rsid w:val="00781248"/>
    <w:rsid w:val="00781645"/>
    <w:rsid w:val="007816FB"/>
    <w:rsid w:val="00781B74"/>
    <w:rsid w:val="0078216C"/>
    <w:rsid w:val="00783912"/>
    <w:rsid w:val="007840D0"/>
    <w:rsid w:val="007847DC"/>
    <w:rsid w:val="00784E1C"/>
    <w:rsid w:val="007857B9"/>
    <w:rsid w:val="00785ED8"/>
    <w:rsid w:val="0078636A"/>
    <w:rsid w:val="00786F45"/>
    <w:rsid w:val="00791244"/>
    <w:rsid w:val="007923A6"/>
    <w:rsid w:val="00794906"/>
    <w:rsid w:val="00795EDC"/>
    <w:rsid w:val="007A0484"/>
    <w:rsid w:val="007A178D"/>
    <w:rsid w:val="007A2E55"/>
    <w:rsid w:val="007A30EF"/>
    <w:rsid w:val="007A31EE"/>
    <w:rsid w:val="007A3CD3"/>
    <w:rsid w:val="007A6DE7"/>
    <w:rsid w:val="007A725E"/>
    <w:rsid w:val="007A7A35"/>
    <w:rsid w:val="007A7FAB"/>
    <w:rsid w:val="007B0AF4"/>
    <w:rsid w:val="007B1844"/>
    <w:rsid w:val="007B21BF"/>
    <w:rsid w:val="007B3E5A"/>
    <w:rsid w:val="007B415C"/>
    <w:rsid w:val="007B528E"/>
    <w:rsid w:val="007C01AA"/>
    <w:rsid w:val="007C0674"/>
    <w:rsid w:val="007C0C74"/>
    <w:rsid w:val="007C1AC7"/>
    <w:rsid w:val="007C2588"/>
    <w:rsid w:val="007C3C28"/>
    <w:rsid w:val="007C4F22"/>
    <w:rsid w:val="007C55D1"/>
    <w:rsid w:val="007C694E"/>
    <w:rsid w:val="007C6CFB"/>
    <w:rsid w:val="007D1C7B"/>
    <w:rsid w:val="007D4831"/>
    <w:rsid w:val="007D484A"/>
    <w:rsid w:val="007D5BE1"/>
    <w:rsid w:val="007D5C98"/>
    <w:rsid w:val="007D6A81"/>
    <w:rsid w:val="007E05BF"/>
    <w:rsid w:val="007E4ADF"/>
    <w:rsid w:val="007E63C4"/>
    <w:rsid w:val="007E64BE"/>
    <w:rsid w:val="007E70DD"/>
    <w:rsid w:val="007E7939"/>
    <w:rsid w:val="007E7B95"/>
    <w:rsid w:val="007F1458"/>
    <w:rsid w:val="007F1D04"/>
    <w:rsid w:val="007F292D"/>
    <w:rsid w:val="007F39AB"/>
    <w:rsid w:val="007F48FE"/>
    <w:rsid w:val="007F4B1A"/>
    <w:rsid w:val="007F6F58"/>
    <w:rsid w:val="007F700B"/>
    <w:rsid w:val="007F7179"/>
    <w:rsid w:val="007F7559"/>
    <w:rsid w:val="00800BB5"/>
    <w:rsid w:val="008022BF"/>
    <w:rsid w:val="00803B30"/>
    <w:rsid w:val="008042F7"/>
    <w:rsid w:val="00804C59"/>
    <w:rsid w:val="00807FC8"/>
    <w:rsid w:val="0081215C"/>
    <w:rsid w:val="008128F9"/>
    <w:rsid w:val="00813E42"/>
    <w:rsid w:val="0081467E"/>
    <w:rsid w:val="0081640A"/>
    <w:rsid w:val="008166AB"/>
    <w:rsid w:val="00822044"/>
    <w:rsid w:val="0082208F"/>
    <w:rsid w:val="00823F0E"/>
    <w:rsid w:val="0082410C"/>
    <w:rsid w:val="00824A27"/>
    <w:rsid w:val="00824A53"/>
    <w:rsid w:val="0082793E"/>
    <w:rsid w:val="00831AC9"/>
    <w:rsid w:val="00832D66"/>
    <w:rsid w:val="00832DFE"/>
    <w:rsid w:val="00835147"/>
    <w:rsid w:val="008360B5"/>
    <w:rsid w:val="0083622F"/>
    <w:rsid w:val="00836F36"/>
    <w:rsid w:val="00837B0D"/>
    <w:rsid w:val="00840D26"/>
    <w:rsid w:val="00841BB4"/>
    <w:rsid w:val="00842B4E"/>
    <w:rsid w:val="00843084"/>
    <w:rsid w:val="0084318A"/>
    <w:rsid w:val="008435ED"/>
    <w:rsid w:val="00844A83"/>
    <w:rsid w:val="008450FC"/>
    <w:rsid w:val="00845B2A"/>
    <w:rsid w:val="00846089"/>
    <w:rsid w:val="008477EC"/>
    <w:rsid w:val="00847962"/>
    <w:rsid w:val="008509DA"/>
    <w:rsid w:val="00851B5D"/>
    <w:rsid w:val="008527CE"/>
    <w:rsid w:val="00852A22"/>
    <w:rsid w:val="00852C4D"/>
    <w:rsid w:val="00852D01"/>
    <w:rsid w:val="0085321D"/>
    <w:rsid w:val="008544CC"/>
    <w:rsid w:val="00854525"/>
    <w:rsid w:val="00855867"/>
    <w:rsid w:val="00857270"/>
    <w:rsid w:val="00857740"/>
    <w:rsid w:val="00860A79"/>
    <w:rsid w:val="00863433"/>
    <w:rsid w:val="00864587"/>
    <w:rsid w:val="00866266"/>
    <w:rsid w:val="0086761A"/>
    <w:rsid w:val="0086793A"/>
    <w:rsid w:val="008712F2"/>
    <w:rsid w:val="00872B1E"/>
    <w:rsid w:val="00872BF6"/>
    <w:rsid w:val="00873CF9"/>
    <w:rsid w:val="00874070"/>
    <w:rsid w:val="00877498"/>
    <w:rsid w:val="00877695"/>
    <w:rsid w:val="00881036"/>
    <w:rsid w:val="0088149B"/>
    <w:rsid w:val="00881CFC"/>
    <w:rsid w:val="008828E0"/>
    <w:rsid w:val="00885BAB"/>
    <w:rsid w:val="008863B2"/>
    <w:rsid w:val="00886DA7"/>
    <w:rsid w:val="00886F33"/>
    <w:rsid w:val="008917A4"/>
    <w:rsid w:val="008919A7"/>
    <w:rsid w:val="00891B4C"/>
    <w:rsid w:val="00892926"/>
    <w:rsid w:val="00893880"/>
    <w:rsid w:val="00893CC8"/>
    <w:rsid w:val="00894034"/>
    <w:rsid w:val="008963CE"/>
    <w:rsid w:val="00896788"/>
    <w:rsid w:val="008A00CD"/>
    <w:rsid w:val="008A0C84"/>
    <w:rsid w:val="008A1613"/>
    <w:rsid w:val="008A2622"/>
    <w:rsid w:val="008A3134"/>
    <w:rsid w:val="008A3AE6"/>
    <w:rsid w:val="008A3ECB"/>
    <w:rsid w:val="008A4746"/>
    <w:rsid w:val="008A51E8"/>
    <w:rsid w:val="008A5D85"/>
    <w:rsid w:val="008A67F7"/>
    <w:rsid w:val="008A6E2B"/>
    <w:rsid w:val="008B2141"/>
    <w:rsid w:val="008B3DAE"/>
    <w:rsid w:val="008B49A5"/>
    <w:rsid w:val="008B4C67"/>
    <w:rsid w:val="008B6CE6"/>
    <w:rsid w:val="008C0D15"/>
    <w:rsid w:val="008C13E8"/>
    <w:rsid w:val="008C322C"/>
    <w:rsid w:val="008C4F6B"/>
    <w:rsid w:val="008C510B"/>
    <w:rsid w:val="008C5A0D"/>
    <w:rsid w:val="008C5A0E"/>
    <w:rsid w:val="008C5B20"/>
    <w:rsid w:val="008C7965"/>
    <w:rsid w:val="008D05C4"/>
    <w:rsid w:val="008D0E7B"/>
    <w:rsid w:val="008D1470"/>
    <w:rsid w:val="008D2576"/>
    <w:rsid w:val="008D3DB8"/>
    <w:rsid w:val="008D40AB"/>
    <w:rsid w:val="008D5C10"/>
    <w:rsid w:val="008D6AF9"/>
    <w:rsid w:val="008D6EE4"/>
    <w:rsid w:val="008E05FC"/>
    <w:rsid w:val="008E0B8B"/>
    <w:rsid w:val="008E2D7C"/>
    <w:rsid w:val="008E5483"/>
    <w:rsid w:val="008E73F9"/>
    <w:rsid w:val="008E7992"/>
    <w:rsid w:val="008F0C63"/>
    <w:rsid w:val="008F0E7D"/>
    <w:rsid w:val="008F22FE"/>
    <w:rsid w:val="008F3289"/>
    <w:rsid w:val="008F4BEF"/>
    <w:rsid w:val="008F51DE"/>
    <w:rsid w:val="008F5C59"/>
    <w:rsid w:val="008F6D5F"/>
    <w:rsid w:val="008F71EA"/>
    <w:rsid w:val="0090039A"/>
    <w:rsid w:val="00901835"/>
    <w:rsid w:val="0090271F"/>
    <w:rsid w:val="00902922"/>
    <w:rsid w:val="00904CCB"/>
    <w:rsid w:val="009066F2"/>
    <w:rsid w:val="0091160B"/>
    <w:rsid w:val="009120AE"/>
    <w:rsid w:val="00912772"/>
    <w:rsid w:val="009128D8"/>
    <w:rsid w:val="00912C41"/>
    <w:rsid w:val="00913210"/>
    <w:rsid w:val="00913DAD"/>
    <w:rsid w:val="00913F65"/>
    <w:rsid w:val="00915014"/>
    <w:rsid w:val="0091516D"/>
    <w:rsid w:val="0091724A"/>
    <w:rsid w:val="00921F25"/>
    <w:rsid w:val="00924E53"/>
    <w:rsid w:val="009259B0"/>
    <w:rsid w:val="00926C14"/>
    <w:rsid w:val="00926D7A"/>
    <w:rsid w:val="00927B46"/>
    <w:rsid w:val="00927FCE"/>
    <w:rsid w:val="00930884"/>
    <w:rsid w:val="00930D06"/>
    <w:rsid w:val="00931F8E"/>
    <w:rsid w:val="00932232"/>
    <w:rsid w:val="009322CD"/>
    <w:rsid w:val="00932D2D"/>
    <w:rsid w:val="00934542"/>
    <w:rsid w:val="0093509A"/>
    <w:rsid w:val="009358A0"/>
    <w:rsid w:val="00940BD4"/>
    <w:rsid w:val="009417BB"/>
    <w:rsid w:val="00941E4E"/>
    <w:rsid w:val="00942471"/>
    <w:rsid w:val="00942DAE"/>
    <w:rsid w:val="0094357E"/>
    <w:rsid w:val="00943C93"/>
    <w:rsid w:val="00944B62"/>
    <w:rsid w:val="00944EC5"/>
    <w:rsid w:val="009459DA"/>
    <w:rsid w:val="00946CA5"/>
    <w:rsid w:val="009508C4"/>
    <w:rsid w:val="009534B0"/>
    <w:rsid w:val="009534C7"/>
    <w:rsid w:val="009543FA"/>
    <w:rsid w:val="009551D9"/>
    <w:rsid w:val="009556DD"/>
    <w:rsid w:val="00957072"/>
    <w:rsid w:val="00957959"/>
    <w:rsid w:val="009627F7"/>
    <w:rsid w:val="009639F0"/>
    <w:rsid w:val="00964295"/>
    <w:rsid w:val="00966DE8"/>
    <w:rsid w:val="00967477"/>
    <w:rsid w:val="009737AE"/>
    <w:rsid w:val="00974C00"/>
    <w:rsid w:val="00975446"/>
    <w:rsid w:val="009757FE"/>
    <w:rsid w:val="00975C6C"/>
    <w:rsid w:val="009760DA"/>
    <w:rsid w:val="0097635C"/>
    <w:rsid w:val="00980DE6"/>
    <w:rsid w:val="00982E59"/>
    <w:rsid w:val="0098306E"/>
    <w:rsid w:val="00983A5D"/>
    <w:rsid w:val="00983C15"/>
    <w:rsid w:val="009842CC"/>
    <w:rsid w:val="009852E5"/>
    <w:rsid w:val="009878C9"/>
    <w:rsid w:val="009879F3"/>
    <w:rsid w:val="00987D6E"/>
    <w:rsid w:val="0099205D"/>
    <w:rsid w:val="00992290"/>
    <w:rsid w:val="009927FA"/>
    <w:rsid w:val="00992FD3"/>
    <w:rsid w:val="009943AA"/>
    <w:rsid w:val="009944DD"/>
    <w:rsid w:val="00994FD7"/>
    <w:rsid w:val="0099567A"/>
    <w:rsid w:val="00997B7A"/>
    <w:rsid w:val="00997C32"/>
    <w:rsid w:val="009A12BB"/>
    <w:rsid w:val="009A217D"/>
    <w:rsid w:val="009A28D2"/>
    <w:rsid w:val="009A4AE9"/>
    <w:rsid w:val="009A590D"/>
    <w:rsid w:val="009A6CFC"/>
    <w:rsid w:val="009A72C9"/>
    <w:rsid w:val="009B18C0"/>
    <w:rsid w:val="009B2B67"/>
    <w:rsid w:val="009B2E6E"/>
    <w:rsid w:val="009B6305"/>
    <w:rsid w:val="009B66F6"/>
    <w:rsid w:val="009B7617"/>
    <w:rsid w:val="009C0E95"/>
    <w:rsid w:val="009C0FCE"/>
    <w:rsid w:val="009C13CA"/>
    <w:rsid w:val="009C1421"/>
    <w:rsid w:val="009C26D8"/>
    <w:rsid w:val="009C2D66"/>
    <w:rsid w:val="009C46A4"/>
    <w:rsid w:val="009C4C6B"/>
    <w:rsid w:val="009C5BAB"/>
    <w:rsid w:val="009C66E2"/>
    <w:rsid w:val="009C7A0C"/>
    <w:rsid w:val="009D040D"/>
    <w:rsid w:val="009D0B03"/>
    <w:rsid w:val="009D1A03"/>
    <w:rsid w:val="009D1C9E"/>
    <w:rsid w:val="009D21C2"/>
    <w:rsid w:val="009D2857"/>
    <w:rsid w:val="009D413B"/>
    <w:rsid w:val="009D4735"/>
    <w:rsid w:val="009D56CA"/>
    <w:rsid w:val="009D6151"/>
    <w:rsid w:val="009D6518"/>
    <w:rsid w:val="009D6914"/>
    <w:rsid w:val="009D6C5D"/>
    <w:rsid w:val="009D6EE0"/>
    <w:rsid w:val="009D7FC8"/>
    <w:rsid w:val="009E22B2"/>
    <w:rsid w:val="009E32E1"/>
    <w:rsid w:val="009E341B"/>
    <w:rsid w:val="009E4EF1"/>
    <w:rsid w:val="009E56AB"/>
    <w:rsid w:val="009E5CFB"/>
    <w:rsid w:val="009E617C"/>
    <w:rsid w:val="009E6330"/>
    <w:rsid w:val="009E7448"/>
    <w:rsid w:val="009E7AFB"/>
    <w:rsid w:val="009E7B2C"/>
    <w:rsid w:val="009F0619"/>
    <w:rsid w:val="009F105B"/>
    <w:rsid w:val="009F118E"/>
    <w:rsid w:val="009F1845"/>
    <w:rsid w:val="009F1EE7"/>
    <w:rsid w:val="009F251B"/>
    <w:rsid w:val="009F3563"/>
    <w:rsid w:val="009F39F0"/>
    <w:rsid w:val="009F46AB"/>
    <w:rsid w:val="009F4B65"/>
    <w:rsid w:val="009F4E78"/>
    <w:rsid w:val="009F5203"/>
    <w:rsid w:val="009F66A3"/>
    <w:rsid w:val="009F6D0F"/>
    <w:rsid w:val="00A00779"/>
    <w:rsid w:val="00A03797"/>
    <w:rsid w:val="00A03C00"/>
    <w:rsid w:val="00A042DF"/>
    <w:rsid w:val="00A04C2B"/>
    <w:rsid w:val="00A05B1A"/>
    <w:rsid w:val="00A0773D"/>
    <w:rsid w:val="00A07DFB"/>
    <w:rsid w:val="00A1042A"/>
    <w:rsid w:val="00A107A1"/>
    <w:rsid w:val="00A110A8"/>
    <w:rsid w:val="00A114FF"/>
    <w:rsid w:val="00A11F46"/>
    <w:rsid w:val="00A12DEF"/>
    <w:rsid w:val="00A15C8D"/>
    <w:rsid w:val="00A17E2F"/>
    <w:rsid w:val="00A2109D"/>
    <w:rsid w:val="00A2129D"/>
    <w:rsid w:val="00A21687"/>
    <w:rsid w:val="00A22063"/>
    <w:rsid w:val="00A23C7B"/>
    <w:rsid w:val="00A2493D"/>
    <w:rsid w:val="00A25576"/>
    <w:rsid w:val="00A26184"/>
    <w:rsid w:val="00A26921"/>
    <w:rsid w:val="00A30A4D"/>
    <w:rsid w:val="00A313E5"/>
    <w:rsid w:val="00A3150A"/>
    <w:rsid w:val="00A319BF"/>
    <w:rsid w:val="00A31F65"/>
    <w:rsid w:val="00A32221"/>
    <w:rsid w:val="00A322D3"/>
    <w:rsid w:val="00A347E1"/>
    <w:rsid w:val="00A352AB"/>
    <w:rsid w:val="00A35B14"/>
    <w:rsid w:val="00A35F2A"/>
    <w:rsid w:val="00A3635B"/>
    <w:rsid w:val="00A36864"/>
    <w:rsid w:val="00A4015C"/>
    <w:rsid w:val="00A42025"/>
    <w:rsid w:val="00A425EF"/>
    <w:rsid w:val="00A45F28"/>
    <w:rsid w:val="00A50277"/>
    <w:rsid w:val="00A51B38"/>
    <w:rsid w:val="00A522CE"/>
    <w:rsid w:val="00A52B65"/>
    <w:rsid w:val="00A52E46"/>
    <w:rsid w:val="00A53434"/>
    <w:rsid w:val="00A54549"/>
    <w:rsid w:val="00A54752"/>
    <w:rsid w:val="00A54EC7"/>
    <w:rsid w:val="00A5625C"/>
    <w:rsid w:val="00A56881"/>
    <w:rsid w:val="00A602A8"/>
    <w:rsid w:val="00A61EE3"/>
    <w:rsid w:val="00A63F05"/>
    <w:rsid w:val="00A658D9"/>
    <w:rsid w:val="00A6662E"/>
    <w:rsid w:val="00A6728F"/>
    <w:rsid w:val="00A676AD"/>
    <w:rsid w:val="00A70014"/>
    <w:rsid w:val="00A70711"/>
    <w:rsid w:val="00A71E06"/>
    <w:rsid w:val="00A725C8"/>
    <w:rsid w:val="00A73032"/>
    <w:rsid w:val="00A73D6C"/>
    <w:rsid w:val="00A74A3F"/>
    <w:rsid w:val="00A758CA"/>
    <w:rsid w:val="00A76F95"/>
    <w:rsid w:val="00A779A5"/>
    <w:rsid w:val="00A77A47"/>
    <w:rsid w:val="00A804CB"/>
    <w:rsid w:val="00A8063C"/>
    <w:rsid w:val="00A813FB"/>
    <w:rsid w:val="00A8227D"/>
    <w:rsid w:val="00A825A8"/>
    <w:rsid w:val="00A84D68"/>
    <w:rsid w:val="00A86169"/>
    <w:rsid w:val="00A8787B"/>
    <w:rsid w:val="00A87B8D"/>
    <w:rsid w:val="00A90003"/>
    <w:rsid w:val="00A90E54"/>
    <w:rsid w:val="00A925E6"/>
    <w:rsid w:val="00A9364F"/>
    <w:rsid w:val="00A94705"/>
    <w:rsid w:val="00A94AEA"/>
    <w:rsid w:val="00A95046"/>
    <w:rsid w:val="00A95D2B"/>
    <w:rsid w:val="00A95EEA"/>
    <w:rsid w:val="00A96896"/>
    <w:rsid w:val="00A97C71"/>
    <w:rsid w:val="00AA0C08"/>
    <w:rsid w:val="00AA439A"/>
    <w:rsid w:val="00AA4B52"/>
    <w:rsid w:val="00AA51E4"/>
    <w:rsid w:val="00AA69D8"/>
    <w:rsid w:val="00AA74F2"/>
    <w:rsid w:val="00AA7C12"/>
    <w:rsid w:val="00AB118D"/>
    <w:rsid w:val="00AB21FD"/>
    <w:rsid w:val="00AB28A1"/>
    <w:rsid w:val="00AB35C9"/>
    <w:rsid w:val="00AB47A3"/>
    <w:rsid w:val="00AB5218"/>
    <w:rsid w:val="00AB7AD2"/>
    <w:rsid w:val="00AC00DA"/>
    <w:rsid w:val="00AC1DC4"/>
    <w:rsid w:val="00AC3363"/>
    <w:rsid w:val="00AC3662"/>
    <w:rsid w:val="00AC3E6A"/>
    <w:rsid w:val="00AC4A2E"/>
    <w:rsid w:val="00AC537E"/>
    <w:rsid w:val="00AC5B75"/>
    <w:rsid w:val="00AC5D39"/>
    <w:rsid w:val="00AC5EAC"/>
    <w:rsid w:val="00AC7498"/>
    <w:rsid w:val="00AD43CE"/>
    <w:rsid w:val="00AD465E"/>
    <w:rsid w:val="00AD6277"/>
    <w:rsid w:val="00AD7591"/>
    <w:rsid w:val="00AD7D2F"/>
    <w:rsid w:val="00AD7D91"/>
    <w:rsid w:val="00AE0255"/>
    <w:rsid w:val="00AE0857"/>
    <w:rsid w:val="00AE0D19"/>
    <w:rsid w:val="00AE144F"/>
    <w:rsid w:val="00AE1A42"/>
    <w:rsid w:val="00AE1DF1"/>
    <w:rsid w:val="00AE201E"/>
    <w:rsid w:val="00AE2A45"/>
    <w:rsid w:val="00AE2AAE"/>
    <w:rsid w:val="00AE3776"/>
    <w:rsid w:val="00AE6561"/>
    <w:rsid w:val="00AE658C"/>
    <w:rsid w:val="00AE78BF"/>
    <w:rsid w:val="00AE79DA"/>
    <w:rsid w:val="00AF0C51"/>
    <w:rsid w:val="00AF0D06"/>
    <w:rsid w:val="00AF4B4B"/>
    <w:rsid w:val="00AF6505"/>
    <w:rsid w:val="00AF7EC6"/>
    <w:rsid w:val="00B00D9F"/>
    <w:rsid w:val="00B01056"/>
    <w:rsid w:val="00B0288F"/>
    <w:rsid w:val="00B03C05"/>
    <w:rsid w:val="00B04305"/>
    <w:rsid w:val="00B04F0F"/>
    <w:rsid w:val="00B057CF"/>
    <w:rsid w:val="00B0744D"/>
    <w:rsid w:val="00B07CF4"/>
    <w:rsid w:val="00B115E3"/>
    <w:rsid w:val="00B127E5"/>
    <w:rsid w:val="00B15027"/>
    <w:rsid w:val="00B1522C"/>
    <w:rsid w:val="00B1632F"/>
    <w:rsid w:val="00B16FED"/>
    <w:rsid w:val="00B20388"/>
    <w:rsid w:val="00B205F3"/>
    <w:rsid w:val="00B20745"/>
    <w:rsid w:val="00B21A1A"/>
    <w:rsid w:val="00B24FAF"/>
    <w:rsid w:val="00B26B5E"/>
    <w:rsid w:val="00B26FDB"/>
    <w:rsid w:val="00B32406"/>
    <w:rsid w:val="00B3359B"/>
    <w:rsid w:val="00B34B8E"/>
    <w:rsid w:val="00B4118A"/>
    <w:rsid w:val="00B419D4"/>
    <w:rsid w:val="00B42564"/>
    <w:rsid w:val="00B43118"/>
    <w:rsid w:val="00B44483"/>
    <w:rsid w:val="00B445EB"/>
    <w:rsid w:val="00B44BA1"/>
    <w:rsid w:val="00B44FB9"/>
    <w:rsid w:val="00B4657F"/>
    <w:rsid w:val="00B47164"/>
    <w:rsid w:val="00B503E3"/>
    <w:rsid w:val="00B5062D"/>
    <w:rsid w:val="00B517F5"/>
    <w:rsid w:val="00B51E6D"/>
    <w:rsid w:val="00B53B56"/>
    <w:rsid w:val="00B545AF"/>
    <w:rsid w:val="00B54EE7"/>
    <w:rsid w:val="00B54F71"/>
    <w:rsid w:val="00B55281"/>
    <w:rsid w:val="00B57D88"/>
    <w:rsid w:val="00B603D2"/>
    <w:rsid w:val="00B612D3"/>
    <w:rsid w:val="00B61E50"/>
    <w:rsid w:val="00B61E9F"/>
    <w:rsid w:val="00B62214"/>
    <w:rsid w:val="00B62638"/>
    <w:rsid w:val="00B63A9E"/>
    <w:rsid w:val="00B63FBB"/>
    <w:rsid w:val="00B64661"/>
    <w:rsid w:val="00B648C9"/>
    <w:rsid w:val="00B64DF0"/>
    <w:rsid w:val="00B65773"/>
    <w:rsid w:val="00B65B36"/>
    <w:rsid w:val="00B665FD"/>
    <w:rsid w:val="00B671E8"/>
    <w:rsid w:val="00B70C23"/>
    <w:rsid w:val="00B71561"/>
    <w:rsid w:val="00B715CA"/>
    <w:rsid w:val="00B71F81"/>
    <w:rsid w:val="00B74145"/>
    <w:rsid w:val="00B743D4"/>
    <w:rsid w:val="00B75005"/>
    <w:rsid w:val="00B7513E"/>
    <w:rsid w:val="00B76195"/>
    <w:rsid w:val="00B802D3"/>
    <w:rsid w:val="00B820D3"/>
    <w:rsid w:val="00B820E5"/>
    <w:rsid w:val="00B825B0"/>
    <w:rsid w:val="00B828CA"/>
    <w:rsid w:val="00B8327B"/>
    <w:rsid w:val="00B8483A"/>
    <w:rsid w:val="00B875FE"/>
    <w:rsid w:val="00B87F5F"/>
    <w:rsid w:val="00B908F3"/>
    <w:rsid w:val="00B90D5D"/>
    <w:rsid w:val="00B90D71"/>
    <w:rsid w:val="00B91D4E"/>
    <w:rsid w:val="00B92106"/>
    <w:rsid w:val="00B92843"/>
    <w:rsid w:val="00B92B84"/>
    <w:rsid w:val="00B92F89"/>
    <w:rsid w:val="00B94560"/>
    <w:rsid w:val="00B946DA"/>
    <w:rsid w:val="00B95534"/>
    <w:rsid w:val="00B972FB"/>
    <w:rsid w:val="00B97628"/>
    <w:rsid w:val="00B9784B"/>
    <w:rsid w:val="00B9786A"/>
    <w:rsid w:val="00B97B38"/>
    <w:rsid w:val="00BA0491"/>
    <w:rsid w:val="00BA10C9"/>
    <w:rsid w:val="00BA259E"/>
    <w:rsid w:val="00BA27FE"/>
    <w:rsid w:val="00BA3DF6"/>
    <w:rsid w:val="00BA4138"/>
    <w:rsid w:val="00BA624D"/>
    <w:rsid w:val="00BA7F20"/>
    <w:rsid w:val="00BB062A"/>
    <w:rsid w:val="00BB06CB"/>
    <w:rsid w:val="00BB252F"/>
    <w:rsid w:val="00BB2ED8"/>
    <w:rsid w:val="00BB5C0C"/>
    <w:rsid w:val="00BB723C"/>
    <w:rsid w:val="00BC0340"/>
    <w:rsid w:val="00BC0FE6"/>
    <w:rsid w:val="00BC1F0D"/>
    <w:rsid w:val="00BC249B"/>
    <w:rsid w:val="00BC57A7"/>
    <w:rsid w:val="00BC6708"/>
    <w:rsid w:val="00BC72AC"/>
    <w:rsid w:val="00BD0943"/>
    <w:rsid w:val="00BD2044"/>
    <w:rsid w:val="00BD3F2A"/>
    <w:rsid w:val="00BD5BC8"/>
    <w:rsid w:val="00BD66BA"/>
    <w:rsid w:val="00BD6FC0"/>
    <w:rsid w:val="00BD7027"/>
    <w:rsid w:val="00BD7C0B"/>
    <w:rsid w:val="00BE2780"/>
    <w:rsid w:val="00BE2D57"/>
    <w:rsid w:val="00BE32BB"/>
    <w:rsid w:val="00BE4B06"/>
    <w:rsid w:val="00BE4ED3"/>
    <w:rsid w:val="00BE51D6"/>
    <w:rsid w:val="00BE54E1"/>
    <w:rsid w:val="00BE5AFB"/>
    <w:rsid w:val="00BE6886"/>
    <w:rsid w:val="00BE6FC7"/>
    <w:rsid w:val="00BE72FB"/>
    <w:rsid w:val="00BF2C2B"/>
    <w:rsid w:val="00BF3BEB"/>
    <w:rsid w:val="00BF4451"/>
    <w:rsid w:val="00BF4525"/>
    <w:rsid w:val="00BF4DA3"/>
    <w:rsid w:val="00BF5A25"/>
    <w:rsid w:val="00BF7138"/>
    <w:rsid w:val="00C004B7"/>
    <w:rsid w:val="00C00ED1"/>
    <w:rsid w:val="00C01581"/>
    <w:rsid w:val="00C02E81"/>
    <w:rsid w:val="00C038D9"/>
    <w:rsid w:val="00C0448F"/>
    <w:rsid w:val="00C04C36"/>
    <w:rsid w:val="00C04C61"/>
    <w:rsid w:val="00C0682E"/>
    <w:rsid w:val="00C070AD"/>
    <w:rsid w:val="00C07C84"/>
    <w:rsid w:val="00C07D23"/>
    <w:rsid w:val="00C10B96"/>
    <w:rsid w:val="00C111E8"/>
    <w:rsid w:val="00C1207C"/>
    <w:rsid w:val="00C12099"/>
    <w:rsid w:val="00C12EC7"/>
    <w:rsid w:val="00C12FA1"/>
    <w:rsid w:val="00C16039"/>
    <w:rsid w:val="00C1672C"/>
    <w:rsid w:val="00C16856"/>
    <w:rsid w:val="00C169DB"/>
    <w:rsid w:val="00C16E1E"/>
    <w:rsid w:val="00C17ABA"/>
    <w:rsid w:val="00C17D41"/>
    <w:rsid w:val="00C20625"/>
    <w:rsid w:val="00C21539"/>
    <w:rsid w:val="00C223A6"/>
    <w:rsid w:val="00C249BA"/>
    <w:rsid w:val="00C24FB4"/>
    <w:rsid w:val="00C2680E"/>
    <w:rsid w:val="00C27142"/>
    <w:rsid w:val="00C27ABF"/>
    <w:rsid w:val="00C33215"/>
    <w:rsid w:val="00C33938"/>
    <w:rsid w:val="00C33E64"/>
    <w:rsid w:val="00C34597"/>
    <w:rsid w:val="00C35E13"/>
    <w:rsid w:val="00C36DFE"/>
    <w:rsid w:val="00C42611"/>
    <w:rsid w:val="00C42717"/>
    <w:rsid w:val="00C42956"/>
    <w:rsid w:val="00C4364B"/>
    <w:rsid w:val="00C456D0"/>
    <w:rsid w:val="00C4628F"/>
    <w:rsid w:val="00C46604"/>
    <w:rsid w:val="00C50700"/>
    <w:rsid w:val="00C51610"/>
    <w:rsid w:val="00C553A0"/>
    <w:rsid w:val="00C56135"/>
    <w:rsid w:val="00C572C8"/>
    <w:rsid w:val="00C57713"/>
    <w:rsid w:val="00C60444"/>
    <w:rsid w:val="00C60BA6"/>
    <w:rsid w:val="00C63177"/>
    <w:rsid w:val="00C64142"/>
    <w:rsid w:val="00C65791"/>
    <w:rsid w:val="00C660A9"/>
    <w:rsid w:val="00C673A4"/>
    <w:rsid w:val="00C67DFF"/>
    <w:rsid w:val="00C67F65"/>
    <w:rsid w:val="00C70237"/>
    <w:rsid w:val="00C726C8"/>
    <w:rsid w:val="00C72DFF"/>
    <w:rsid w:val="00C73642"/>
    <w:rsid w:val="00C749F7"/>
    <w:rsid w:val="00C75606"/>
    <w:rsid w:val="00C7650C"/>
    <w:rsid w:val="00C76C9C"/>
    <w:rsid w:val="00C76FE4"/>
    <w:rsid w:val="00C80D0A"/>
    <w:rsid w:val="00C816F5"/>
    <w:rsid w:val="00C8200C"/>
    <w:rsid w:val="00C828CA"/>
    <w:rsid w:val="00C82EEE"/>
    <w:rsid w:val="00C838D6"/>
    <w:rsid w:val="00C83E34"/>
    <w:rsid w:val="00C87BDB"/>
    <w:rsid w:val="00C914B3"/>
    <w:rsid w:val="00C9282A"/>
    <w:rsid w:val="00C93E8B"/>
    <w:rsid w:val="00C94901"/>
    <w:rsid w:val="00C954C4"/>
    <w:rsid w:val="00C95728"/>
    <w:rsid w:val="00C95A19"/>
    <w:rsid w:val="00C97A66"/>
    <w:rsid w:val="00CA0BCE"/>
    <w:rsid w:val="00CA1AFD"/>
    <w:rsid w:val="00CA37B6"/>
    <w:rsid w:val="00CA6BF1"/>
    <w:rsid w:val="00CA6D58"/>
    <w:rsid w:val="00CA760E"/>
    <w:rsid w:val="00CB0D86"/>
    <w:rsid w:val="00CB111A"/>
    <w:rsid w:val="00CB3E4E"/>
    <w:rsid w:val="00CB40FE"/>
    <w:rsid w:val="00CB4F94"/>
    <w:rsid w:val="00CB6944"/>
    <w:rsid w:val="00CB6A55"/>
    <w:rsid w:val="00CB756E"/>
    <w:rsid w:val="00CC05D2"/>
    <w:rsid w:val="00CC4D39"/>
    <w:rsid w:val="00CC5594"/>
    <w:rsid w:val="00CC5B5C"/>
    <w:rsid w:val="00CC6131"/>
    <w:rsid w:val="00CC653E"/>
    <w:rsid w:val="00CC697F"/>
    <w:rsid w:val="00CC7501"/>
    <w:rsid w:val="00CD1516"/>
    <w:rsid w:val="00CD6278"/>
    <w:rsid w:val="00CD725D"/>
    <w:rsid w:val="00CD7432"/>
    <w:rsid w:val="00CD765E"/>
    <w:rsid w:val="00CD7DF6"/>
    <w:rsid w:val="00CE0A68"/>
    <w:rsid w:val="00CE138E"/>
    <w:rsid w:val="00CE1A86"/>
    <w:rsid w:val="00CE1DC8"/>
    <w:rsid w:val="00CE506E"/>
    <w:rsid w:val="00CE5616"/>
    <w:rsid w:val="00CE6DD8"/>
    <w:rsid w:val="00CF1551"/>
    <w:rsid w:val="00CF1B62"/>
    <w:rsid w:val="00CF2D48"/>
    <w:rsid w:val="00CF3B1B"/>
    <w:rsid w:val="00CF429E"/>
    <w:rsid w:val="00CF542C"/>
    <w:rsid w:val="00CF61C2"/>
    <w:rsid w:val="00CF6257"/>
    <w:rsid w:val="00CF7C00"/>
    <w:rsid w:val="00CF7F48"/>
    <w:rsid w:val="00D00C24"/>
    <w:rsid w:val="00D02C75"/>
    <w:rsid w:val="00D03F39"/>
    <w:rsid w:val="00D04B47"/>
    <w:rsid w:val="00D04E39"/>
    <w:rsid w:val="00D05AD7"/>
    <w:rsid w:val="00D06B75"/>
    <w:rsid w:val="00D07A75"/>
    <w:rsid w:val="00D138D0"/>
    <w:rsid w:val="00D15A9D"/>
    <w:rsid w:val="00D16809"/>
    <w:rsid w:val="00D16FF1"/>
    <w:rsid w:val="00D17789"/>
    <w:rsid w:val="00D2089C"/>
    <w:rsid w:val="00D21865"/>
    <w:rsid w:val="00D23EFA"/>
    <w:rsid w:val="00D24CEF"/>
    <w:rsid w:val="00D267B9"/>
    <w:rsid w:val="00D26D08"/>
    <w:rsid w:val="00D26F8B"/>
    <w:rsid w:val="00D33F66"/>
    <w:rsid w:val="00D35427"/>
    <w:rsid w:val="00D354D1"/>
    <w:rsid w:val="00D35C01"/>
    <w:rsid w:val="00D36533"/>
    <w:rsid w:val="00D37E8D"/>
    <w:rsid w:val="00D43DC6"/>
    <w:rsid w:val="00D43F2D"/>
    <w:rsid w:val="00D44150"/>
    <w:rsid w:val="00D44901"/>
    <w:rsid w:val="00D44F3E"/>
    <w:rsid w:val="00D45165"/>
    <w:rsid w:val="00D451E2"/>
    <w:rsid w:val="00D4587C"/>
    <w:rsid w:val="00D4616C"/>
    <w:rsid w:val="00D473D3"/>
    <w:rsid w:val="00D50F49"/>
    <w:rsid w:val="00D561AE"/>
    <w:rsid w:val="00D60C2D"/>
    <w:rsid w:val="00D62324"/>
    <w:rsid w:val="00D62E16"/>
    <w:rsid w:val="00D63A52"/>
    <w:rsid w:val="00D64112"/>
    <w:rsid w:val="00D66253"/>
    <w:rsid w:val="00D67452"/>
    <w:rsid w:val="00D67E10"/>
    <w:rsid w:val="00D731BB"/>
    <w:rsid w:val="00D73531"/>
    <w:rsid w:val="00D74A40"/>
    <w:rsid w:val="00D75C6B"/>
    <w:rsid w:val="00D75FFE"/>
    <w:rsid w:val="00D7652F"/>
    <w:rsid w:val="00D77FB6"/>
    <w:rsid w:val="00D77FDB"/>
    <w:rsid w:val="00D8121D"/>
    <w:rsid w:val="00D81695"/>
    <w:rsid w:val="00D81914"/>
    <w:rsid w:val="00D8265F"/>
    <w:rsid w:val="00D826C6"/>
    <w:rsid w:val="00D83F58"/>
    <w:rsid w:val="00D84ACE"/>
    <w:rsid w:val="00D85560"/>
    <w:rsid w:val="00D8585D"/>
    <w:rsid w:val="00D861DA"/>
    <w:rsid w:val="00D8652A"/>
    <w:rsid w:val="00D87513"/>
    <w:rsid w:val="00D877CB"/>
    <w:rsid w:val="00D87F92"/>
    <w:rsid w:val="00D900D2"/>
    <w:rsid w:val="00D9039A"/>
    <w:rsid w:val="00D906FD"/>
    <w:rsid w:val="00D925E7"/>
    <w:rsid w:val="00D92BBA"/>
    <w:rsid w:val="00D92F54"/>
    <w:rsid w:val="00D93D2E"/>
    <w:rsid w:val="00D96D6E"/>
    <w:rsid w:val="00D9773F"/>
    <w:rsid w:val="00D97B2B"/>
    <w:rsid w:val="00D97C6A"/>
    <w:rsid w:val="00DA0324"/>
    <w:rsid w:val="00DA155F"/>
    <w:rsid w:val="00DA1D8B"/>
    <w:rsid w:val="00DA32BE"/>
    <w:rsid w:val="00DA4072"/>
    <w:rsid w:val="00DA57CD"/>
    <w:rsid w:val="00DA5851"/>
    <w:rsid w:val="00DA6232"/>
    <w:rsid w:val="00DA6761"/>
    <w:rsid w:val="00DB0005"/>
    <w:rsid w:val="00DB0686"/>
    <w:rsid w:val="00DB0C19"/>
    <w:rsid w:val="00DB143E"/>
    <w:rsid w:val="00DB17FD"/>
    <w:rsid w:val="00DB237A"/>
    <w:rsid w:val="00DB4331"/>
    <w:rsid w:val="00DB49AF"/>
    <w:rsid w:val="00DB4B2D"/>
    <w:rsid w:val="00DB546D"/>
    <w:rsid w:val="00DB6625"/>
    <w:rsid w:val="00DC0DE2"/>
    <w:rsid w:val="00DC127C"/>
    <w:rsid w:val="00DC257D"/>
    <w:rsid w:val="00DC2631"/>
    <w:rsid w:val="00DC2DED"/>
    <w:rsid w:val="00DC2E92"/>
    <w:rsid w:val="00DC338D"/>
    <w:rsid w:val="00DC340D"/>
    <w:rsid w:val="00DC3D3B"/>
    <w:rsid w:val="00DC6E0B"/>
    <w:rsid w:val="00DC7727"/>
    <w:rsid w:val="00DC7A22"/>
    <w:rsid w:val="00DD063F"/>
    <w:rsid w:val="00DD0862"/>
    <w:rsid w:val="00DD1DA6"/>
    <w:rsid w:val="00DD2539"/>
    <w:rsid w:val="00DD55DB"/>
    <w:rsid w:val="00DD588D"/>
    <w:rsid w:val="00DE09EA"/>
    <w:rsid w:val="00DE1AB5"/>
    <w:rsid w:val="00DE2845"/>
    <w:rsid w:val="00DE2E75"/>
    <w:rsid w:val="00DE414C"/>
    <w:rsid w:val="00DE57F2"/>
    <w:rsid w:val="00DE7406"/>
    <w:rsid w:val="00DE7665"/>
    <w:rsid w:val="00DE77A7"/>
    <w:rsid w:val="00DF2E6F"/>
    <w:rsid w:val="00DF31D1"/>
    <w:rsid w:val="00DF46B8"/>
    <w:rsid w:val="00DF568C"/>
    <w:rsid w:val="00DF67CA"/>
    <w:rsid w:val="00DF6B65"/>
    <w:rsid w:val="00DF6B91"/>
    <w:rsid w:val="00E00E8B"/>
    <w:rsid w:val="00E014FF"/>
    <w:rsid w:val="00E0244A"/>
    <w:rsid w:val="00E027CF"/>
    <w:rsid w:val="00E03620"/>
    <w:rsid w:val="00E0495D"/>
    <w:rsid w:val="00E105F3"/>
    <w:rsid w:val="00E10631"/>
    <w:rsid w:val="00E11B5C"/>
    <w:rsid w:val="00E164F8"/>
    <w:rsid w:val="00E16D51"/>
    <w:rsid w:val="00E20CD2"/>
    <w:rsid w:val="00E21094"/>
    <w:rsid w:val="00E215DC"/>
    <w:rsid w:val="00E21FA3"/>
    <w:rsid w:val="00E22E63"/>
    <w:rsid w:val="00E235BF"/>
    <w:rsid w:val="00E23925"/>
    <w:rsid w:val="00E241EB"/>
    <w:rsid w:val="00E2458A"/>
    <w:rsid w:val="00E2533A"/>
    <w:rsid w:val="00E27613"/>
    <w:rsid w:val="00E30805"/>
    <w:rsid w:val="00E3094E"/>
    <w:rsid w:val="00E30DF4"/>
    <w:rsid w:val="00E31D23"/>
    <w:rsid w:val="00E3209C"/>
    <w:rsid w:val="00E32F39"/>
    <w:rsid w:val="00E33222"/>
    <w:rsid w:val="00E3377A"/>
    <w:rsid w:val="00E3418B"/>
    <w:rsid w:val="00E35E30"/>
    <w:rsid w:val="00E35F6F"/>
    <w:rsid w:val="00E3702B"/>
    <w:rsid w:val="00E40AF7"/>
    <w:rsid w:val="00E42DEB"/>
    <w:rsid w:val="00E42DFA"/>
    <w:rsid w:val="00E4332E"/>
    <w:rsid w:val="00E4336D"/>
    <w:rsid w:val="00E45C8F"/>
    <w:rsid w:val="00E460DE"/>
    <w:rsid w:val="00E46A64"/>
    <w:rsid w:val="00E46B32"/>
    <w:rsid w:val="00E50667"/>
    <w:rsid w:val="00E529AA"/>
    <w:rsid w:val="00E5478C"/>
    <w:rsid w:val="00E57CB9"/>
    <w:rsid w:val="00E610C2"/>
    <w:rsid w:val="00E61619"/>
    <w:rsid w:val="00E6454B"/>
    <w:rsid w:val="00E6546E"/>
    <w:rsid w:val="00E65E79"/>
    <w:rsid w:val="00E6651C"/>
    <w:rsid w:val="00E66730"/>
    <w:rsid w:val="00E7032E"/>
    <w:rsid w:val="00E70661"/>
    <w:rsid w:val="00E717A4"/>
    <w:rsid w:val="00E7291D"/>
    <w:rsid w:val="00E7356D"/>
    <w:rsid w:val="00E74398"/>
    <w:rsid w:val="00E74BFD"/>
    <w:rsid w:val="00E7747F"/>
    <w:rsid w:val="00E82AF1"/>
    <w:rsid w:val="00E848A0"/>
    <w:rsid w:val="00E86A1E"/>
    <w:rsid w:val="00E87173"/>
    <w:rsid w:val="00E900AE"/>
    <w:rsid w:val="00E90AFB"/>
    <w:rsid w:val="00E90B48"/>
    <w:rsid w:val="00E927D7"/>
    <w:rsid w:val="00E92A86"/>
    <w:rsid w:val="00E93335"/>
    <w:rsid w:val="00E94F16"/>
    <w:rsid w:val="00E956FE"/>
    <w:rsid w:val="00E95946"/>
    <w:rsid w:val="00E95CB0"/>
    <w:rsid w:val="00E96A5D"/>
    <w:rsid w:val="00E97EB3"/>
    <w:rsid w:val="00EA37B9"/>
    <w:rsid w:val="00EA404F"/>
    <w:rsid w:val="00EA6775"/>
    <w:rsid w:val="00EA6A0A"/>
    <w:rsid w:val="00EA73FC"/>
    <w:rsid w:val="00EA7E2E"/>
    <w:rsid w:val="00EB02A0"/>
    <w:rsid w:val="00EB0461"/>
    <w:rsid w:val="00EB08AA"/>
    <w:rsid w:val="00EB1C73"/>
    <w:rsid w:val="00EB36E2"/>
    <w:rsid w:val="00EB39B6"/>
    <w:rsid w:val="00EB5DAF"/>
    <w:rsid w:val="00EB6171"/>
    <w:rsid w:val="00EB6CCB"/>
    <w:rsid w:val="00EB7539"/>
    <w:rsid w:val="00EC18AA"/>
    <w:rsid w:val="00EC1F27"/>
    <w:rsid w:val="00EC2087"/>
    <w:rsid w:val="00EC2425"/>
    <w:rsid w:val="00EC2955"/>
    <w:rsid w:val="00EC399E"/>
    <w:rsid w:val="00EC450C"/>
    <w:rsid w:val="00EC4FCE"/>
    <w:rsid w:val="00EC5991"/>
    <w:rsid w:val="00EC6D1E"/>
    <w:rsid w:val="00EC7C85"/>
    <w:rsid w:val="00ED0C6E"/>
    <w:rsid w:val="00ED1013"/>
    <w:rsid w:val="00ED2F88"/>
    <w:rsid w:val="00ED326F"/>
    <w:rsid w:val="00ED498D"/>
    <w:rsid w:val="00ED4FF1"/>
    <w:rsid w:val="00ED65F3"/>
    <w:rsid w:val="00ED67EF"/>
    <w:rsid w:val="00ED718D"/>
    <w:rsid w:val="00EE15D3"/>
    <w:rsid w:val="00EE174B"/>
    <w:rsid w:val="00EE26CE"/>
    <w:rsid w:val="00EE395D"/>
    <w:rsid w:val="00EE408A"/>
    <w:rsid w:val="00EE53A1"/>
    <w:rsid w:val="00EE6990"/>
    <w:rsid w:val="00EE78E0"/>
    <w:rsid w:val="00EF0A07"/>
    <w:rsid w:val="00EF17B0"/>
    <w:rsid w:val="00EF3BAB"/>
    <w:rsid w:val="00EF3F9B"/>
    <w:rsid w:val="00EF419D"/>
    <w:rsid w:val="00EF4D45"/>
    <w:rsid w:val="00EF5818"/>
    <w:rsid w:val="00EF7BEB"/>
    <w:rsid w:val="00F00B55"/>
    <w:rsid w:val="00F02FA5"/>
    <w:rsid w:val="00F04392"/>
    <w:rsid w:val="00F04A13"/>
    <w:rsid w:val="00F05158"/>
    <w:rsid w:val="00F0539C"/>
    <w:rsid w:val="00F062A6"/>
    <w:rsid w:val="00F06894"/>
    <w:rsid w:val="00F11D18"/>
    <w:rsid w:val="00F12899"/>
    <w:rsid w:val="00F138B5"/>
    <w:rsid w:val="00F144F6"/>
    <w:rsid w:val="00F14FCD"/>
    <w:rsid w:val="00F15000"/>
    <w:rsid w:val="00F15048"/>
    <w:rsid w:val="00F1557D"/>
    <w:rsid w:val="00F156BF"/>
    <w:rsid w:val="00F16A87"/>
    <w:rsid w:val="00F174D0"/>
    <w:rsid w:val="00F20587"/>
    <w:rsid w:val="00F20CD8"/>
    <w:rsid w:val="00F2186B"/>
    <w:rsid w:val="00F223B7"/>
    <w:rsid w:val="00F2246B"/>
    <w:rsid w:val="00F22FB5"/>
    <w:rsid w:val="00F25345"/>
    <w:rsid w:val="00F26F99"/>
    <w:rsid w:val="00F3007E"/>
    <w:rsid w:val="00F3337D"/>
    <w:rsid w:val="00F3456A"/>
    <w:rsid w:val="00F34964"/>
    <w:rsid w:val="00F349AF"/>
    <w:rsid w:val="00F34CD1"/>
    <w:rsid w:val="00F3601F"/>
    <w:rsid w:val="00F36EBD"/>
    <w:rsid w:val="00F40463"/>
    <w:rsid w:val="00F40755"/>
    <w:rsid w:val="00F40F9E"/>
    <w:rsid w:val="00F41EA0"/>
    <w:rsid w:val="00F42711"/>
    <w:rsid w:val="00F435A7"/>
    <w:rsid w:val="00F4383B"/>
    <w:rsid w:val="00F444B5"/>
    <w:rsid w:val="00F44966"/>
    <w:rsid w:val="00F44EBC"/>
    <w:rsid w:val="00F45537"/>
    <w:rsid w:val="00F45E0E"/>
    <w:rsid w:val="00F46564"/>
    <w:rsid w:val="00F47124"/>
    <w:rsid w:val="00F4746D"/>
    <w:rsid w:val="00F47A0A"/>
    <w:rsid w:val="00F50570"/>
    <w:rsid w:val="00F50782"/>
    <w:rsid w:val="00F522BA"/>
    <w:rsid w:val="00F52B80"/>
    <w:rsid w:val="00F53D44"/>
    <w:rsid w:val="00F53FB8"/>
    <w:rsid w:val="00F54670"/>
    <w:rsid w:val="00F546FA"/>
    <w:rsid w:val="00F5497C"/>
    <w:rsid w:val="00F552EA"/>
    <w:rsid w:val="00F56418"/>
    <w:rsid w:val="00F60D62"/>
    <w:rsid w:val="00F60E4B"/>
    <w:rsid w:val="00F61AEB"/>
    <w:rsid w:val="00F61E13"/>
    <w:rsid w:val="00F61E9B"/>
    <w:rsid w:val="00F630DC"/>
    <w:rsid w:val="00F64936"/>
    <w:rsid w:val="00F65645"/>
    <w:rsid w:val="00F65FCE"/>
    <w:rsid w:val="00F66AEE"/>
    <w:rsid w:val="00F701D3"/>
    <w:rsid w:val="00F7270A"/>
    <w:rsid w:val="00F75D6E"/>
    <w:rsid w:val="00F80FE3"/>
    <w:rsid w:val="00F81596"/>
    <w:rsid w:val="00F81DED"/>
    <w:rsid w:val="00F82161"/>
    <w:rsid w:val="00F8257C"/>
    <w:rsid w:val="00F82F05"/>
    <w:rsid w:val="00F83129"/>
    <w:rsid w:val="00F8412C"/>
    <w:rsid w:val="00F8535A"/>
    <w:rsid w:val="00F85929"/>
    <w:rsid w:val="00F87C82"/>
    <w:rsid w:val="00F913A2"/>
    <w:rsid w:val="00F92DB1"/>
    <w:rsid w:val="00F93954"/>
    <w:rsid w:val="00F949A2"/>
    <w:rsid w:val="00F94B4C"/>
    <w:rsid w:val="00F95DA5"/>
    <w:rsid w:val="00F96F3F"/>
    <w:rsid w:val="00F974EA"/>
    <w:rsid w:val="00F97CEF"/>
    <w:rsid w:val="00FA0C49"/>
    <w:rsid w:val="00FA222E"/>
    <w:rsid w:val="00FA4926"/>
    <w:rsid w:val="00FA593E"/>
    <w:rsid w:val="00FB2A94"/>
    <w:rsid w:val="00FB3BD6"/>
    <w:rsid w:val="00FB4486"/>
    <w:rsid w:val="00FB4D56"/>
    <w:rsid w:val="00FB65CF"/>
    <w:rsid w:val="00FB73F3"/>
    <w:rsid w:val="00FB7800"/>
    <w:rsid w:val="00FB79B5"/>
    <w:rsid w:val="00FB7E66"/>
    <w:rsid w:val="00FC0367"/>
    <w:rsid w:val="00FC0552"/>
    <w:rsid w:val="00FC08E3"/>
    <w:rsid w:val="00FC23C9"/>
    <w:rsid w:val="00FC26EE"/>
    <w:rsid w:val="00FC30FD"/>
    <w:rsid w:val="00FC3441"/>
    <w:rsid w:val="00FC34C2"/>
    <w:rsid w:val="00FC3D39"/>
    <w:rsid w:val="00FC7493"/>
    <w:rsid w:val="00FC7B28"/>
    <w:rsid w:val="00FC7B55"/>
    <w:rsid w:val="00FC7E33"/>
    <w:rsid w:val="00FD1517"/>
    <w:rsid w:val="00FD15EE"/>
    <w:rsid w:val="00FD2790"/>
    <w:rsid w:val="00FD2B73"/>
    <w:rsid w:val="00FD4868"/>
    <w:rsid w:val="00FD4FE5"/>
    <w:rsid w:val="00FE0118"/>
    <w:rsid w:val="00FE0915"/>
    <w:rsid w:val="00FE0AC5"/>
    <w:rsid w:val="00FE0D17"/>
    <w:rsid w:val="00FE1550"/>
    <w:rsid w:val="00FE2AC3"/>
    <w:rsid w:val="00FE2ECC"/>
    <w:rsid w:val="00FE394B"/>
    <w:rsid w:val="00FE3C51"/>
    <w:rsid w:val="00FE4D21"/>
    <w:rsid w:val="00FE5315"/>
    <w:rsid w:val="00FE5E5C"/>
    <w:rsid w:val="00FE635D"/>
    <w:rsid w:val="00FE6FC8"/>
    <w:rsid w:val="00FE7921"/>
    <w:rsid w:val="00FE79CA"/>
    <w:rsid w:val="00FF090F"/>
    <w:rsid w:val="00FF0A48"/>
    <w:rsid w:val="00FF0D68"/>
    <w:rsid w:val="00FF1129"/>
    <w:rsid w:val="00FF15FF"/>
    <w:rsid w:val="00FF289A"/>
    <w:rsid w:val="00FF2917"/>
    <w:rsid w:val="00FF369D"/>
    <w:rsid w:val="00FF58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42C"/>
    <w:pPr>
      <w:spacing w:after="0" w:line="360" w:lineRule="auto"/>
      <w:jc w:val="both"/>
    </w:pPr>
    <w:rPr>
      <w:rFonts w:ascii="Times New Roman" w:eastAsia="Calibri" w:hAnsi="Times New Roman" w:cs="Times New Roman"/>
      <w:sz w:val="24"/>
      <w:lang w:val="en-GB"/>
    </w:rPr>
  </w:style>
  <w:style w:type="paragraph" w:styleId="Heading1">
    <w:name w:val="heading 1"/>
    <w:basedOn w:val="Heading2"/>
    <w:link w:val="Heading1Char"/>
    <w:autoRedefine/>
    <w:uiPriority w:val="9"/>
    <w:qFormat/>
    <w:rsid w:val="00CF542C"/>
    <w:pPr>
      <w:keepLines w:val="0"/>
      <w:spacing w:before="240" w:after="400" w:line="240" w:lineRule="auto"/>
      <w:jc w:val="center"/>
      <w:outlineLvl w:val="0"/>
    </w:pPr>
    <w:rPr>
      <w:rFonts w:ascii="Times New Roman" w:eastAsia="Arial Unicode MS" w:hAnsi="Times New Roman" w:cs="Arial Unicode MS"/>
      <w:bCs w:val="0"/>
      <w:caps/>
      <w:color w:val="17365D" w:themeColor="text2" w:themeShade="BF"/>
      <w:sz w:val="36"/>
      <w:szCs w:val="20"/>
      <w:lang w:eastAsia="ro-RO"/>
    </w:rPr>
  </w:style>
  <w:style w:type="paragraph" w:styleId="Heading2">
    <w:name w:val="heading 2"/>
    <w:basedOn w:val="Normal"/>
    <w:next w:val="Normal"/>
    <w:link w:val="Heading2Char"/>
    <w:uiPriority w:val="9"/>
    <w:semiHidden/>
    <w:unhideWhenUsed/>
    <w:qFormat/>
    <w:rsid w:val="00CF542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42C"/>
    <w:rPr>
      <w:rFonts w:ascii="Times New Roman" w:eastAsia="Arial Unicode MS" w:hAnsi="Times New Roman" w:cs="Arial Unicode MS"/>
      <w:b/>
      <w:caps/>
      <w:color w:val="17365D" w:themeColor="text2" w:themeShade="BF"/>
      <w:sz w:val="36"/>
      <w:szCs w:val="20"/>
      <w:lang w:val="en-GB" w:eastAsia="ro-RO"/>
    </w:rPr>
  </w:style>
  <w:style w:type="character" w:styleId="Hyperlink">
    <w:name w:val="Hyperlink"/>
    <w:basedOn w:val="DefaultParagraphFont"/>
    <w:uiPriority w:val="99"/>
    <w:rsid w:val="00CF542C"/>
    <w:rPr>
      <w:rFonts w:cs="Times New Roman"/>
      <w:color w:val="0000FF"/>
      <w:u w:val="single"/>
    </w:rPr>
  </w:style>
  <w:style w:type="paragraph" w:styleId="Title">
    <w:name w:val="Title"/>
    <w:basedOn w:val="Normal"/>
    <w:link w:val="TitleChar"/>
    <w:uiPriority w:val="10"/>
    <w:qFormat/>
    <w:rsid w:val="00CF542C"/>
    <w:pPr>
      <w:spacing w:line="240" w:lineRule="auto"/>
      <w:jc w:val="center"/>
    </w:pPr>
    <w:rPr>
      <w:rFonts w:ascii="Cambria" w:hAnsi="Cambria" w:cstheme="majorBidi"/>
      <w:b/>
      <w:bCs/>
      <w:kern w:val="28"/>
      <w:sz w:val="32"/>
      <w:szCs w:val="32"/>
      <w:lang w:val="ro-RO" w:eastAsia="ro-RO"/>
    </w:rPr>
  </w:style>
  <w:style w:type="character" w:customStyle="1" w:styleId="TitleChar">
    <w:name w:val="Title Char"/>
    <w:basedOn w:val="DefaultParagraphFont"/>
    <w:link w:val="Title"/>
    <w:uiPriority w:val="10"/>
    <w:rsid w:val="00CF542C"/>
    <w:rPr>
      <w:rFonts w:ascii="Cambria" w:eastAsia="Calibri" w:hAnsi="Cambria" w:cstheme="majorBidi"/>
      <w:b/>
      <w:bCs/>
      <w:kern w:val="28"/>
      <w:sz w:val="32"/>
      <w:szCs w:val="32"/>
      <w:lang w:val="ro-RO" w:eastAsia="ro-RO"/>
    </w:rPr>
  </w:style>
  <w:style w:type="paragraph" w:customStyle="1" w:styleId="STILBARTOS">
    <w:name w:val="STIL BARTOS"/>
    <w:basedOn w:val="Normal"/>
    <w:link w:val="STILBARTOSChar"/>
    <w:qFormat/>
    <w:rsid w:val="00CF542C"/>
    <w:pPr>
      <w:ind w:firstLine="720"/>
    </w:pPr>
    <w:rPr>
      <w:szCs w:val="24"/>
    </w:rPr>
  </w:style>
  <w:style w:type="character" w:customStyle="1" w:styleId="STILBARTOSChar">
    <w:name w:val="STIL BARTOS Char"/>
    <w:basedOn w:val="DefaultParagraphFont"/>
    <w:link w:val="STILBARTOS"/>
    <w:rsid w:val="00CF542C"/>
    <w:rPr>
      <w:rFonts w:ascii="Times New Roman" w:eastAsia="Calibri" w:hAnsi="Times New Roman" w:cs="Times New Roman"/>
      <w:sz w:val="24"/>
      <w:szCs w:val="24"/>
      <w:lang w:val="en-GB"/>
    </w:rPr>
  </w:style>
  <w:style w:type="character" w:customStyle="1" w:styleId="jrnl">
    <w:name w:val="jrnl"/>
    <w:basedOn w:val="DefaultParagraphFont"/>
    <w:rsid w:val="00CF542C"/>
  </w:style>
  <w:style w:type="character" w:styleId="BookTitle">
    <w:name w:val="Book Title"/>
    <w:uiPriority w:val="33"/>
    <w:qFormat/>
    <w:rsid w:val="00CF542C"/>
    <w:rPr>
      <w:b/>
      <w:bCs/>
      <w:smallCaps/>
      <w:spacing w:val="5"/>
    </w:rPr>
  </w:style>
  <w:style w:type="character" w:customStyle="1" w:styleId="Heading2Char">
    <w:name w:val="Heading 2 Char"/>
    <w:basedOn w:val="DefaultParagraphFont"/>
    <w:link w:val="Heading2"/>
    <w:uiPriority w:val="9"/>
    <w:semiHidden/>
    <w:rsid w:val="00CF542C"/>
    <w:rPr>
      <w:rFonts w:asciiTheme="majorHAnsi" w:eastAsiaTheme="majorEastAsia" w:hAnsiTheme="majorHAnsi" w:cstheme="majorBidi"/>
      <w:b/>
      <w:bCs/>
      <w:color w:val="4F81BD" w:themeColor="accent1"/>
      <w:sz w:val="26"/>
      <w:szCs w:val="26"/>
      <w:lang w:val="en-GB"/>
    </w:rPr>
  </w:style>
  <w:style w:type="paragraph" w:styleId="BalloonText">
    <w:name w:val="Balloon Text"/>
    <w:basedOn w:val="Normal"/>
    <w:link w:val="BalloonTextChar"/>
    <w:uiPriority w:val="99"/>
    <w:semiHidden/>
    <w:unhideWhenUsed/>
    <w:rsid w:val="00CF54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42C"/>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2391</Words>
  <Characters>13635</Characters>
  <Application>Microsoft Office Word</Application>
  <DocSecurity>0</DocSecurity>
  <Lines>113</Lines>
  <Paragraphs>31</Paragraphs>
  <ScaleCrop>false</ScaleCrop>
  <Company>Grizli777</Company>
  <LinksUpToDate>false</LinksUpToDate>
  <CharactersWithSpaces>15995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RJurcut</dc:creator>
  <cp:lastModifiedBy>RJurcut</cp:lastModifiedBy>
  <cp:revision>3</cp:revision>
  <dcterms:created xsi:type="dcterms:W3CDTF">2017-12-17T10:24:00Z</dcterms:created>
  <dcterms:modified xsi:type="dcterms:W3CDTF">2017-12-17T22:19:00Z</dcterms:modified>
</cp:coreProperties>
</file>