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0F8" w:rsidRDefault="000700F8" w:rsidP="000700F8">
      <w:pPr>
        <w:pStyle w:val="NormalWeb"/>
        <w:jc w:val="center"/>
      </w:pPr>
      <w:r>
        <w:rPr>
          <w:rStyle w:val="Strong"/>
          <w:rFonts w:ascii="Helvetica" w:hAnsi="Helvetica" w:cs="Helvetica"/>
          <w:sz w:val="28"/>
          <w:szCs w:val="28"/>
        </w:rPr>
        <w:t>Alegerea Rectorului</w:t>
      </w:r>
    </w:p>
    <w:p w:rsidR="000700F8" w:rsidRDefault="000700F8" w:rsidP="000700F8">
      <w:pPr>
        <w:pStyle w:val="NormalWeb"/>
        <w:jc w:val="both"/>
      </w:pPr>
      <w:r>
        <w:t> </w:t>
      </w:r>
    </w:p>
    <w:p w:rsidR="000700F8" w:rsidRDefault="000700F8" w:rsidP="000700F8">
      <w:pPr>
        <w:pStyle w:val="NormalWeb"/>
        <w:spacing w:before="0" w:beforeAutospacing="0" w:after="0" w:afterAutospacing="0" w:line="360" w:lineRule="auto"/>
        <w:jc w:val="both"/>
      </w:pPr>
      <w:r>
        <w:rPr>
          <w:rFonts w:ascii="Helvetica" w:hAnsi="Helvetica" w:cs="Helvetica"/>
        </w:rPr>
        <w:t xml:space="preserve">Turul I al alegerilor pentru funcția de Rector are loc în data de </w:t>
      </w:r>
      <w:r>
        <w:rPr>
          <w:rStyle w:val="Strong"/>
          <w:rFonts w:ascii="Helvetica" w:hAnsi="Helvetica" w:cs="Helvetica"/>
        </w:rPr>
        <w:t>10.02.2016</w:t>
      </w:r>
      <w:r>
        <w:rPr>
          <w:rFonts w:ascii="Helvetica" w:hAnsi="Helvetica" w:cs="Helvetica"/>
        </w:rPr>
        <w:t xml:space="preserve">, în incinta Facultății de Medicină din B-dul Eroii sanitari nr.8, în intervalul orar </w:t>
      </w:r>
      <w:r>
        <w:rPr>
          <w:rStyle w:val="Strong"/>
          <w:rFonts w:ascii="Helvetica" w:hAnsi="Helvetica" w:cs="Helvetica"/>
        </w:rPr>
        <w:t>8,00 – 20,00</w:t>
      </w:r>
      <w:r>
        <w:rPr>
          <w:rFonts w:ascii="Helvetica" w:hAnsi="Helvetica" w:cs="Helvetica"/>
        </w:rPr>
        <w:t>.</w:t>
      </w:r>
    </w:p>
    <w:p w:rsidR="000700F8" w:rsidRDefault="000700F8" w:rsidP="000700F8">
      <w:pPr>
        <w:pStyle w:val="NormalWeb"/>
        <w:spacing w:before="0" w:beforeAutospacing="0" w:after="0" w:afterAutospacing="0" w:line="360" w:lineRule="auto"/>
        <w:jc w:val="both"/>
      </w:pPr>
      <w:r>
        <w:rPr>
          <w:rStyle w:val="Emphasis"/>
          <w:rFonts w:ascii="Helvetica" w:hAnsi="Helvetica" w:cs="Helvetica"/>
        </w:rPr>
        <w:t>Toate cele cinci secții de votare</w:t>
      </w:r>
      <w:r>
        <w:rPr>
          <w:rFonts w:ascii="Helvetica" w:hAnsi="Helvetica" w:cs="Helvetica"/>
        </w:rPr>
        <w:t xml:space="preserve"> se vor afla în </w:t>
      </w:r>
      <w:r>
        <w:rPr>
          <w:rStyle w:val="Strong"/>
          <w:rFonts w:ascii="Helvetica" w:hAnsi="Helvetica" w:cs="Helvetica"/>
        </w:rPr>
        <w:t>Sala de consiliu</w:t>
      </w:r>
      <w:r>
        <w:rPr>
          <w:rFonts w:ascii="Helvetica" w:hAnsi="Helvetica" w:cs="Helvetica"/>
        </w:rPr>
        <w:t xml:space="preserve"> a Facultății de Medicină. Reprezentanții studenților vor vota în cadrul secției de votare nr.3.</w:t>
      </w:r>
    </w:p>
    <w:p w:rsidR="000700F8" w:rsidRDefault="000700F8" w:rsidP="000700F8">
      <w:pPr>
        <w:pStyle w:val="NormalWeb"/>
        <w:spacing w:before="0" w:beforeAutospacing="0" w:after="0" w:afterAutospacing="0" w:line="360" w:lineRule="auto"/>
        <w:jc w:val="both"/>
      </w:pPr>
      <w:r>
        <w:rPr>
          <w:rFonts w:ascii="Helvetica" w:hAnsi="Helvetica" w:cs="Helvetica"/>
        </w:rPr>
        <w:t>Intrarea alegătorilor înscriși pe listele de vot actualizate se va face</w:t>
      </w:r>
      <w:r>
        <w:rPr>
          <w:rStyle w:val="Strong"/>
          <w:rFonts w:ascii="Helvetica" w:hAnsi="Helvetica" w:cs="Helvetica"/>
        </w:rPr>
        <w:t xml:space="preserve"> numai</w:t>
      </w:r>
      <w:r>
        <w:rPr>
          <w:rFonts w:ascii="Helvetica" w:hAnsi="Helvetica" w:cs="Helvetica"/>
        </w:rPr>
        <w:t xml:space="preserve"> prin intarea principală (Coloane – din spatele statuii) a Facultății de Medicină din B-dul Eroii sanitari nr.8.</w:t>
      </w:r>
    </w:p>
    <w:p w:rsidR="000700F8" w:rsidRDefault="000700F8" w:rsidP="000700F8">
      <w:pPr>
        <w:pStyle w:val="NormalWeb"/>
        <w:spacing w:before="0" w:beforeAutospacing="0" w:after="0" w:afterAutospacing="0" w:line="360" w:lineRule="auto"/>
        <w:jc w:val="both"/>
      </w:pPr>
      <w:r>
        <w:rPr>
          <w:rFonts w:ascii="Helvetica" w:hAnsi="Helvetica" w:cs="Helvetica"/>
        </w:rPr>
        <w:t>Conform art.112 si art. 113 din Regulamentul de organizare și desfășurare a alegerilor în structurile și funcțiile de conducere 2015-2016, dacă la primul tur nu sunt prezenți la vot cel puțin 2/3 dintre membri cu drept de vot sau nici unul dintre candidații la funcția de Rector nu întrunește cel puțin jumătate plus unu din voturile valabil exprimate, va avea loc turul II al alegerilor, în ziua de 17.02.2016.</w:t>
      </w:r>
    </w:p>
    <w:p w:rsidR="000700F8" w:rsidRDefault="000700F8" w:rsidP="000700F8">
      <w:pPr>
        <w:pStyle w:val="NormalWeb"/>
        <w:spacing w:before="0" w:beforeAutospacing="0" w:after="0" w:afterAutospacing="0" w:line="360" w:lineRule="auto"/>
        <w:jc w:val="both"/>
      </w:pPr>
      <w:r>
        <w:t> </w:t>
      </w:r>
    </w:p>
    <w:p w:rsidR="000700F8" w:rsidRDefault="000700F8" w:rsidP="000700F8">
      <w:pPr>
        <w:pStyle w:val="NormalWeb"/>
        <w:jc w:val="center"/>
      </w:pPr>
      <w:r>
        <w:rPr>
          <w:rFonts w:ascii="Helvetica" w:hAnsi="Helvetica" w:cs="Helvetica"/>
        </w:rPr>
        <w:t>Biroul Electoral al Universității</w:t>
      </w:r>
    </w:p>
    <w:p w:rsidR="00803502" w:rsidRDefault="00803502"/>
    <w:sectPr w:rsidR="0080350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0700F8"/>
    <w:rsid w:val="000700F8"/>
    <w:rsid w:val="00803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0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00F8"/>
    <w:rPr>
      <w:b/>
      <w:bCs/>
    </w:rPr>
  </w:style>
  <w:style w:type="character" w:styleId="Emphasis">
    <w:name w:val="Emphasis"/>
    <w:basedOn w:val="DefaultParagraphFont"/>
    <w:uiPriority w:val="20"/>
    <w:qFormat/>
    <w:rsid w:val="000700F8"/>
    <w:rPr>
      <w:i/>
      <w:iCs/>
    </w:rPr>
  </w:style>
</w:styles>
</file>

<file path=word/webSettings.xml><?xml version="1.0" encoding="utf-8"?>
<w:webSettings xmlns:r="http://schemas.openxmlformats.org/officeDocument/2006/relationships" xmlns:w="http://schemas.openxmlformats.org/wordprocessingml/2006/main">
  <w:divs>
    <w:div w:id="2202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3</cp:revision>
  <dcterms:created xsi:type="dcterms:W3CDTF">2016-09-10T09:12:00Z</dcterms:created>
  <dcterms:modified xsi:type="dcterms:W3CDTF">2016-09-10T09:12:00Z</dcterms:modified>
</cp:coreProperties>
</file>