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A73" w:rsidRDefault="008F5A73" w:rsidP="008F5A73">
      <w:pPr>
        <w:pStyle w:val="NormalWeb"/>
        <w:jc w:val="center"/>
      </w:pPr>
      <w:r>
        <w:rPr>
          <w:rStyle w:val="Strong"/>
          <w:sz w:val="28"/>
          <w:szCs w:val="28"/>
          <w:u w:val="single"/>
        </w:rPr>
        <w:t>ANUNȚ - INFORMARE</w:t>
      </w:r>
    </w:p>
    <w:p w:rsidR="008F5A73" w:rsidRDefault="008F5A73" w:rsidP="008F5A73">
      <w:pPr>
        <w:pStyle w:val="NormalWeb"/>
        <w:jc w:val="center"/>
      </w:pPr>
      <w:r>
        <w:rPr>
          <w:rStyle w:val="Strong"/>
          <w:sz w:val="28"/>
          <w:szCs w:val="28"/>
        </w:rPr>
        <w:t>STIMAȚI MEMBRI AI COMUNITĂȚII UNIVERSITARE,</w:t>
      </w:r>
    </w:p>
    <w:p w:rsidR="008F5A73" w:rsidRDefault="008F5A73" w:rsidP="008F5A73">
      <w:pPr>
        <w:pStyle w:val="NormalWeb"/>
        <w:ind w:firstLine="720"/>
        <w:jc w:val="both"/>
      </w:pPr>
      <w:r>
        <w:rPr>
          <w:sz w:val="28"/>
          <w:szCs w:val="28"/>
        </w:rPr>
        <w:t>În data de 20 ianuarie 2016 este programat, conform calendarului metodologiei electorale al Universității noastre, turul II al alegerilor pentru reprezentanții fiecărei facultăți în Senat.</w:t>
      </w:r>
    </w:p>
    <w:p w:rsidR="008F5A73" w:rsidRDefault="008F5A73" w:rsidP="008F5A73">
      <w:pPr>
        <w:pStyle w:val="NormalWeb"/>
        <w:ind w:firstLine="720"/>
        <w:jc w:val="both"/>
      </w:pPr>
      <w:r>
        <w:rPr>
          <w:sz w:val="28"/>
          <w:szCs w:val="28"/>
        </w:rPr>
        <w:t>Având în vedere efortul depus pentru organizarea întregului proces electoral în cadrul U.M.F. ”Carol Davila”, vă sugerăm să transmiteți membrilor facultăților DUMNEAVOASTRĂ (toate disciplinele și clinicile) data următoarei etape electorale (20 ianuarie 2016), etapă ce va stabili, prin vot, componența nominală a Senatului universitar.</w:t>
      </w:r>
    </w:p>
    <w:p w:rsidR="008F5A73" w:rsidRDefault="008F5A73" w:rsidP="008F5A73">
      <w:pPr>
        <w:pStyle w:val="NormalWeb"/>
        <w:ind w:firstLine="720"/>
        <w:jc w:val="both"/>
      </w:pPr>
      <w:r>
        <w:rPr>
          <w:sz w:val="28"/>
          <w:szCs w:val="28"/>
        </w:rPr>
        <w:t>Participarea largă a membrilor comunității universitare la vot va da legitimitatea cuvenită structurii de conducere a Universității noastre.</w:t>
      </w:r>
    </w:p>
    <w:p w:rsidR="008F5A73" w:rsidRDefault="008F5A73" w:rsidP="008F5A73">
      <w:pPr>
        <w:pStyle w:val="NormalWeb"/>
        <w:ind w:firstLine="720"/>
        <w:jc w:val="both"/>
      </w:pPr>
      <w:r>
        <w:rPr>
          <w:sz w:val="28"/>
          <w:szCs w:val="28"/>
        </w:rPr>
        <w:t>În același timp, pentru a evita eventualele confuzii sau neclarități ce ar putea să apară, menționăm că, în conformitate cu art. 85, alin. (2) din Regulamentul de alegeri, acordarea unui număr de voturi pentru o facultate, mai mare decât numărul de reprezentanți stabilit pentru facultatea respectivă, atrage anularea întregului buletin de vot.</w:t>
      </w:r>
    </w:p>
    <w:p w:rsidR="008F5A73" w:rsidRDefault="008F5A73" w:rsidP="008F5A73">
      <w:pPr>
        <w:pStyle w:val="NormalWeb"/>
        <w:jc w:val="both"/>
      </w:pPr>
      <w:r>
        <w:rPr>
          <w:sz w:val="28"/>
          <w:szCs w:val="28"/>
        </w:rPr>
        <w:t>                                                                                      B.E.U.</w:t>
      </w:r>
    </w:p>
    <w:p w:rsidR="008F5A73" w:rsidRDefault="008F5A73" w:rsidP="008F5A73">
      <w:pPr>
        <w:pStyle w:val="NormalWeb"/>
        <w:jc w:val="both"/>
      </w:pPr>
      <w:r>
        <w:rPr>
          <w:sz w:val="28"/>
          <w:szCs w:val="28"/>
        </w:rPr>
        <w:t>15 ianuarie 2016</w:t>
      </w:r>
    </w:p>
    <w:p w:rsidR="0011416E" w:rsidRDefault="0011416E"/>
    <w:sectPr w:rsidR="0011416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8F5A73"/>
    <w:rsid w:val="0011416E"/>
    <w:rsid w:val="008F5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5A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A73"/>
    <w:rPr>
      <w:b/>
      <w:bCs/>
    </w:rPr>
  </w:style>
</w:styles>
</file>

<file path=word/webSettings.xml><?xml version="1.0" encoding="utf-8"?>
<w:webSettings xmlns:r="http://schemas.openxmlformats.org/officeDocument/2006/relationships" xmlns:w="http://schemas.openxmlformats.org/wordprocessingml/2006/main">
  <w:divs>
    <w:div w:id="206228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dc:creator>
  <cp:keywords/>
  <dc:description/>
  <cp:lastModifiedBy>Game</cp:lastModifiedBy>
  <cp:revision>3</cp:revision>
  <dcterms:created xsi:type="dcterms:W3CDTF">2016-09-10T09:16:00Z</dcterms:created>
  <dcterms:modified xsi:type="dcterms:W3CDTF">2016-09-10T09:16:00Z</dcterms:modified>
</cp:coreProperties>
</file>